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489ECCF" w14:textId="41F291B4" w:rsidR="009B7A54" w:rsidRDefault="001E476D" w:rsidP="006F6720">
      <w:pPr>
        <w:spacing w:line="360" w:lineRule="auto"/>
        <w:ind w:right="709"/>
        <w:jc w:val="both"/>
      </w:pPr>
      <w:r>
        <w:rPr>
          <w:noProof/>
          <w:lang w:eastAsia="it-IT"/>
        </w:rPr>
        <w:drawing>
          <wp:anchor distT="0" distB="0" distL="114300" distR="114300" simplePos="0" relativeHeight="251658240" behindDoc="0" locked="0" layoutInCell="1" allowOverlap="1" wp14:anchorId="1722B89A" wp14:editId="0AF6FFDA">
            <wp:simplePos x="0" y="0"/>
            <wp:positionH relativeFrom="column">
              <wp:posOffset>-163830</wp:posOffset>
            </wp:positionH>
            <wp:positionV relativeFrom="paragraph">
              <wp:posOffset>-711835</wp:posOffset>
            </wp:positionV>
            <wp:extent cx="6499860" cy="555704"/>
            <wp:effectExtent l="0" t="0" r="0" b="0"/>
            <wp:wrapNone/>
            <wp:docPr id="28" name="Immagin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stata.ti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81417" cy="5712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D6A02F" w14:textId="77777777" w:rsidR="009B7A54" w:rsidRPr="00F9120B" w:rsidRDefault="009B7A54" w:rsidP="00F9120B">
      <w:pPr>
        <w:spacing w:line="360" w:lineRule="auto"/>
        <w:ind w:right="709"/>
        <w:jc w:val="both"/>
        <w:rPr>
          <w:rFonts w:ascii="Times New Roman" w:hAnsi="Times New Roman" w:cs="Times New Roman"/>
        </w:rPr>
      </w:pPr>
    </w:p>
    <w:p w14:paraId="5FEF7F91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5854900A" w14:textId="558E2D47" w:rsidR="00AF7E55" w:rsidRPr="00C03B3A" w:rsidRDefault="00AF7E55" w:rsidP="001A12BD">
      <w:pPr>
        <w:tabs>
          <w:tab w:val="left" w:pos="5679"/>
        </w:tabs>
        <w:jc w:val="both"/>
        <w:rPr>
          <w:rStyle w:val="Enfasidelicata"/>
        </w:rPr>
      </w:pPr>
      <w:bookmarkStart w:id="0" w:name="_Hlk149212087"/>
      <w:r>
        <w:rPr>
          <w:rFonts w:ascii="Times New Roman" w:hAnsi="Times New Roman" w:cs="Times New Roman"/>
          <w:b/>
          <w:bCs/>
          <w:sz w:val="28"/>
          <w:szCs w:val="28"/>
        </w:rPr>
        <w:t xml:space="preserve">GARA A PROCEDURA APERTA PER L’AFFIDAMENTO </w:t>
      </w:r>
      <w:bookmarkEnd w:id="0"/>
      <w:r>
        <w:rPr>
          <w:rFonts w:ascii="Times New Roman" w:hAnsi="Times New Roman" w:cs="Times New Roman"/>
          <w:b/>
          <w:sz w:val="28"/>
          <w:szCs w:val="28"/>
        </w:rPr>
        <w:t>DEL SERVIZIO DI PULIZIA DEGLI IMPIANTI FERROVIARI, AMBIENTI DI LAVORO, DEPOSITI, OFFICINE, FUNIVIA E MATERIALE ROTABILE</w:t>
      </w:r>
      <w:r w:rsidR="0012729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2729E">
        <w:rPr>
          <w:rFonts w:ascii="Times New Roman" w:hAnsi="Times New Roman" w:cs="Times New Roman"/>
          <w:b/>
          <w:sz w:val="28"/>
          <w:szCs w:val="28"/>
        </w:rPr>
        <w:t>CIG: B17113967B</w:t>
      </w:r>
      <w:bookmarkStart w:id="1" w:name="_GoBack"/>
      <w:bookmarkEnd w:id="1"/>
    </w:p>
    <w:p w14:paraId="3F26A294" w14:textId="43DD48D7" w:rsidR="00AF7E55" w:rsidRPr="00C03B3A" w:rsidRDefault="00AF7E55" w:rsidP="00AF7E55">
      <w:pPr>
        <w:spacing w:after="0"/>
        <w:jc w:val="both"/>
        <w:rPr>
          <w:rFonts w:ascii="Arial Narrow" w:eastAsia="Times New Roman" w:hAnsi="Arial Narrow" w:cs="Times New Roman"/>
          <w:b/>
          <w:bCs/>
          <w:sz w:val="22"/>
          <w:szCs w:val="22"/>
          <w:lang w:eastAsia="it-IT"/>
        </w:rPr>
      </w:pPr>
      <w:proofErr w:type="spellStart"/>
      <w:r w:rsidRPr="00C03B3A">
        <w:rPr>
          <w:rFonts w:ascii="Arial Narrow" w:eastAsia="Times New Roman" w:hAnsi="Arial Narrow" w:cs="Times New Roman"/>
          <w:b/>
          <w:bCs/>
          <w:sz w:val="22"/>
          <w:szCs w:val="22"/>
          <w:lang w:eastAsia="it-IT"/>
        </w:rPr>
        <w:t>All</w:t>
      </w:r>
      <w:proofErr w:type="spellEnd"/>
      <w:r w:rsidRPr="00C03B3A">
        <w:rPr>
          <w:rFonts w:ascii="Arial Narrow" w:eastAsia="Times New Roman" w:hAnsi="Arial Narrow" w:cs="Times New Roman"/>
          <w:b/>
          <w:bCs/>
          <w:sz w:val="22"/>
          <w:szCs w:val="22"/>
          <w:lang w:eastAsia="it-IT"/>
        </w:rPr>
        <w:t xml:space="preserve">. </w:t>
      </w:r>
      <w:r w:rsidR="005A73E0">
        <w:rPr>
          <w:rFonts w:ascii="Arial Narrow" w:eastAsia="Times New Roman" w:hAnsi="Arial Narrow" w:cs="Times New Roman"/>
          <w:b/>
          <w:bCs/>
          <w:sz w:val="22"/>
          <w:szCs w:val="22"/>
          <w:lang w:eastAsia="it-IT"/>
        </w:rPr>
        <w:t xml:space="preserve">1 di 2 </w:t>
      </w:r>
      <w:r w:rsidRPr="00C03B3A">
        <w:rPr>
          <w:rFonts w:ascii="Arial Narrow" w:eastAsia="Times New Roman" w:hAnsi="Arial Narrow" w:cs="Times New Roman"/>
          <w:b/>
          <w:bCs/>
          <w:sz w:val="22"/>
          <w:szCs w:val="22"/>
          <w:lang w:eastAsia="it-IT"/>
        </w:rPr>
        <w:t>SCHEMA DI OFFERTA ECONOMICA</w:t>
      </w:r>
    </w:p>
    <w:p w14:paraId="4837E487" w14:textId="77777777" w:rsidR="00AF7E55" w:rsidRPr="00C03B3A" w:rsidRDefault="00AF7E55" w:rsidP="00AF7E55">
      <w:pPr>
        <w:spacing w:after="0"/>
        <w:jc w:val="both"/>
        <w:rPr>
          <w:rFonts w:ascii="Times New Roman" w:eastAsia="Times New Roman" w:hAnsi="Times New Roman" w:cs="Times New Roman"/>
          <w:sz w:val="22"/>
          <w:szCs w:val="22"/>
          <w:lang w:eastAsia="it-IT"/>
        </w:rPr>
      </w:pPr>
    </w:p>
    <w:p w14:paraId="2346E3F0" w14:textId="77777777" w:rsidR="00AF7E55" w:rsidRPr="00C03B3A" w:rsidRDefault="00AF7E55" w:rsidP="00AF7E55">
      <w:pPr>
        <w:spacing w:after="0"/>
        <w:jc w:val="both"/>
        <w:rPr>
          <w:rFonts w:ascii="Arial Narrow" w:eastAsia="Times New Roman" w:hAnsi="Arial Narrow" w:cs="Arial"/>
          <w:b/>
          <w:bCs/>
          <w:color w:val="000000"/>
          <w:sz w:val="22"/>
          <w:szCs w:val="22"/>
          <w:lang w:eastAsia="it-IT"/>
        </w:rPr>
      </w:pPr>
    </w:p>
    <w:p w14:paraId="71A3404E" w14:textId="77777777" w:rsidR="00AF7E55" w:rsidRPr="00C03B3A" w:rsidRDefault="00AF7E55" w:rsidP="00AF7E55">
      <w:pPr>
        <w:spacing w:after="0"/>
        <w:jc w:val="both"/>
        <w:rPr>
          <w:rFonts w:ascii="Arial Narrow" w:eastAsia="Times New Roman" w:hAnsi="Arial Narrow" w:cs="Arial"/>
          <w:b/>
          <w:bCs/>
          <w:color w:val="000000"/>
          <w:sz w:val="22"/>
          <w:szCs w:val="22"/>
          <w:lang w:eastAsia="it-IT"/>
        </w:rPr>
      </w:pPr>
    </w:p>
    <w:p w14:paraId="1EE6F38A" w14:textId="77777777" w:rsidR="00AF7E55" w:rsidRPr="00C03B3A" w:rsidRDefault="00AF7E55" w:rsidP="00AF7E55">
      <w:pPr>
        <w:spacing w:after="0"/>
        <w:jc w:val="both"/>
        <w:rPr>
          <w:rFonts w:ascii="Arial Narrow" w:eastAsia="Times New Roman" w:hAnsi="Arial Narrow" w:cs="Arial"/>
          <w:b/>
          <w:bCs/>
          <w:color w:val="000000"/>
          <w:sz w:val="22"/>
          <w:szCs w:val="22"/>
          <w:lang w:eastAsia="it-IT"/>
        </w:rPr>
      </w:pPr>
    </w:p>
    <w:p w14:paraId="1D19AAB6" w14:textId="77777777" w:rsidR="00AF7E55" w:rsidRPr="00C03B3A" w:rsidRDefault="00AF7E55" w:rsidP="00AF7E55">
      <w:pPr>
        <w:spacing w:after="0"/>
        <w:jc w:val="both"/>
        <w:rPr>
          <w:rFonts w:ascii="Arial Narrow" w:eastAsia="Times New Roman" w:hAnsi="Arial Narrow" w:cs="Arial"/>
          <w:b/>
          <w:bCs/>
          <w:color w:val="000000"/>
          <w:sz w:val="22"/>
          <w:szCs w:val="22"/>
          <w:lang w:eastAsia="it-IT"/>
        </w:rPr>
      </w:pPr>
      <w:r>
        <w:rPr>
          <w:rFonts w:ascii="Arial Narrow" w:eastAsia="Times New Roman" w:hAnsi="Arial Narrow" w:cs="Arial"/>
          <w:b/>
          <w:bCs/>
          <w:color w:val="000000"/>
          <w:sz w:val="22"/>
          <w:szCs w:val="22"/>
          <w:lang w:eastAsia="it-IT"/>
        </w:rPr>
        <w:t>Lotto unico</w:t>
      </w:r>
      <w:r w:rsidRPr="00C03B3A">
        <w:rPr>
          <w:rFonts w:ascii="Arial Narrow" w:eastAsia="Times New Roman" w:hAnsi="Arial Narrow" w:cs="Arial"/>
          <w:b/>
          <w:bCs/>
          <w:color w:val="000000"/>
          <w:sz w:val="22"/>
          <w:szCs w:val="22"/>
          <w:lang w:eastAsia="it-IT"/>
        </w:rPr>
        <w:t xml:space="preserve">       </w:t>
      </w:r>
    </w:p>
    <w:p w14:paraId="7CB6B6B8" w14:textId="06E2E95F" w:rsidR="00AF7E55" w:rsidRPr="00C03B3A" w:rsidRDefault="00AF7E55" w:rsidP="005A73E0">
      <w:pPr>
        <w:widowControl w:val="0"/>
        <w:spacing w:after="120" w:line="400" w:lineRule="exact"/>
        <w:rPr>
          <w:rFonts w:ascii="Arial Narrow" w:eastAsia="Times New Roman" w:hAnsi="Arial Narrow" w:cs="Arial"/>
          <w:sz w:val="22"/>
          <w:szCs w:val="22"/>
          <w:lang w:eastAsia="it-IT"/>
        </w:rPr>
      </w:pPr>
      <w:r w:rsidRPr="00C03B3A">
        <w:rPr>
          <w:rFonts w:ascii="Arial Narrow" w:eastAsia="Times New Roman" w:hAnsi="Arial Narrow" w:cs="Arial"/>
          <w:sz w:val="22"/>
          <w:szCs w:val="22"/>
          <w:lang w:eastAsia="it-IT"/>
        </w:rPr>
        <w:t>Il sottoscritto ……………………………………………………………</w:t>
      </w:r>
      <w:proofErr w:type="gramStart"/>
      <w:r w:rsidRPr="00C03B3A">
        <w:rPr>
          <w:rFonts w:ascii="Arial Narrow" w:eastAsia="Times New Roman" w:hAnsi="Arial Narrow" w:cs="Arial"/>
          <w:sz w:val="22"/>
          <w:szCs w:val="22"/>
          <w:lang w:eastAsia="it-IT"/>
        </w:rPr>
        <w:t>…….</w:t>
      </w:r>
      <w:proofErr w:type="gramEnd"/>
      <w:r w:rsidRPr="00C03B3A">
        <w:rPr>
          <w:rFonts w:ascii="Arial Narrow" w:eastAsia="Times New Roman" w:hAnsi="Arial Narrow" w:cs="Arial"/>
          <w:sz w:val="22"/>
          <w:szCs w:val="22"/>
          <w:lang w:eastAsia="it-IT"/>
        </w:rPr>
        <w:t>.in qualità di Lega</w:t>
      </w:r>
      <w:r w:rsidR="005A73E0">
        <w:rPr>
          <w:rFonts w:ascii="Arial Narrow" w:eastAsia="Times New Roman" w:hAnsi="Arial Narrow" w:cs="Arial"/>
          <w:sz w:val="22"/>
          <w:szCs w:val="22"/>
          <w:lang w:eastAsia="it-IT"/>
        </w:rPr>
        <w:t xml:space="preserve">le Rappresentante o Procuratore speciale </w:t>
      </w:r>
      <w:r w:rsidRPr="00C03B3A">
        <w:rPr>
          <w:rFonts w:ascii="Arial Narrow" w:eastAsia="Times New Roman" w:hAnsi="Arial Narrow" w:cs="Arial"/>
          <w:sz w:val="22"/>
          <w:szCs w:val="22"/>
          <w:lang w:eastAsia="it-IT"/>
        </w:rPr>
        <w:t>dell’impresa…………</w:t>
      </w:r>
      <w:r w:rsidR="005A73E0">
        <w:rPr>
          <w:rFonts w:ascii="Arial Narrow" w:eastAsia="Times New Roman" w:hAnsi="Arial Narrow" w:cs="Arial"/>
          <w:sz w:val="22"/>
          <w:szCs w:val="22"/>
          <w:lang w:eastAsia="it-IT"/>
        </w:rPr>
        <w:t>………………………………………………….……………………</w:t>
      </w:r>
      <w:r w:rsidRPr="00C03B3A">
        <w:rPr>
          <w:rFonts w:ascii="Arial Narrow" w:eastAsia="Times New Roman" w:hAnsi="Arial Narrow" w:cs="Arial"/>
          <w:sz w:val="22"/>
          <w:szCs w:val="22"/>
          <w:lang w:eastAsia="it-IT"/>
        </w:rPr>
        <w:t>con sede legale in…………………………</w:t>
      </w:r>
      <w:r w:rsidR="005A73E0">
        <w:rPr>
          <w:rFonts w:ascii="Arial Narrow" w:eastAsia="Times New Roman" w:hAnsi="Arial Narrow" w:cs="Arial"/>
          <w:sz w:val="22"/>
          <w:szCs w:val="22"/>
          <w:lang w:eastAsia="it-IT"/>
        </w:rPr>
        <w:t>……………………………………………………………………………………</w:t>
      </w:r>
    </w:p>
    <w:p w14:paraId="088CB04D" w14:textId="77777777" w:rsidR="00AF7E55" w:rsidRPr="00C03B3A" w:rsidRDefault="00AF7E55" w:rsidP="00AF7E55">
      <w:pPr>
        <w:tabs>
          <w:tab w:val="right" w:pos="1985"/>
        </w:tabs>
        <w:spacing w:after="0" w:line="240" w:lineRule="atLeast"/>
        <w:jc w:val="both"/>
        <w:rPr>
          <w:rFonts w:ascii="Arial Narrow" w:eastAsia="Times New Roman" w:hAnsi="Arial Narrow" w:cs="Arial"/>
          <w:sz w:val="22"/>
          <w:szCs w:val="22"/>
          <w:lang w:eastAsia="it-IT"/>
        </w:rPr>
      </w:pPr>
      <w:r w:rsidRPr="00C03B3A">
        <w:rPr>
          <w:rFonts w:ascii="Arial Narrow" w:eastAsia="Times New Roman" w:hAnsi="Arial Narrow" w:cs="Arial"/>
          <w:sz w:val="22"/>
          <w:szCs w:val="22"/>
          <w:lang w:eastAsia="it-IT"/>
        </w:rPr>
        <w:t>dichiara</w:t>
      </w:r>
    </w:p>
    <w:p w14:paraId="18542C67" w14:textId="77777777" w:rsidR="00AF7E55" w:rsidRPr="00C03B3A" w:rsidRDefault="00AF7E55" w:rsidP="00AF7E55">
      <w:pPr>
        <w:tabs>
          <w:tab w:val="right" w:pos="1985"/>
        </w:tabs>
        <w:spacing w:after="0" w:line="240" w:lineRule="atLeast"/>
        <w:jc w:val="both"/>
        <w:rPr>
          <w:rFonts w:ascii="Arial Narrow" w:eastAsia="Times New Roman" w:hAnsi="Arial Narrow" w:cs="Arial"/>
          <w:sz w:val="22"/>
          <w:szCs w:val="22"/>
          <w:lang w:eastAsia="it-IT"/>
        </w:rPr>
      </w:pPr>
    </w:p>
    <w:p w14:paraId="70382842" w14:textId="77777777" w:rsidR="00AF7E55" w:rsidRPr="00C03B3A" w:rsidRDefault="00AF7E55" w:rsidP="00AF7E55">
      <w:pPr>
        <w:widowControl w:val="0"/>
        <w:spacing w:after="0"/>
        <w:ind w:left="142" w:hanging="142"/>
        <w:jc w:val="both"/>
        <w:rPr>
          <w:rFonts w:ascii="Arial Narrow" w:eastAsia="Times New Roman" w:hAnsi="Arial Narrow" w:cs="Arial"/>
          <w:sz w:val="22"/>
          <w:szCs w:val="22"/>
          <w:lang w:eastAsia="it-IT"/>
        </w:rPr>
      </w:pPr>
      <w:r w:rsidRPr="00C03B3A">
        <w:rPr>
          <w:rFonts w:ascii="Arial Narrow" w:eastAsia="Times New Roman" w:hAnsi="Arial Narrow" w:cs="Arial"/>
          <w:sz w:val="22"/>
          <w:szCs w:val="22"/>
          <w:lang w:eastAsia="it-IT"/>
        </w:rPr>
        <w:t xml:space="preserve">- di aver preso conoscenza del Capitolato Tecnico e degli altri documenti di gara, </w:t>
      </w:r>
      <w:r>
        <w:rPr>
          <w:rFonts w:ascii="Arial Narrow" w:eastAsia="Times New Roman" w:hAnsi="Arial Narrow" w:cs="Arial"/>
          <w:sz w:val="22"/>
          <w:szCs w:val="22"/>
          <w:lang w:eastAsia="it-IT"/>
        </w:rPr>
        <w:t xml:space="preserve">e i chiarimenti formulati, </w:t>
      </w:r>
      <w:r w:rsidRPr="00C03B3A">
        <w:rPr>
          <w:rFonts w:ascii="Arial Narrow" w:eastAsia="Times New Roman" w:hAnsi="Arial Narrow" w:cs="Arial"/>
          <w:sz w:val="22"/>
          <w:szCs w:val="22"/>
          <w:lang w:eastAsia="it-IT"/>
        </w:rPr>
        <w:t>che si accettano in ogni loro parte;</w:t>
      </w:r>
    </w:p>
    <w:p w14:paraId="356D58B3" w14:textId="77777777" w:rsidR="00AF7E55" w:rsidRPr="00C03B3A" w:rsidRDefault="00AF7E55" w:rsidP="00AF7E55">
      <w:pPr>
        <w:widowControl w:val="0"/>
        <w:spacing w:after="0"/>
        <w:ind w:left="142" w:hanging="142"/>
        <w:jc w:val="both"/>
        <w:rPr>
          <w:rFonts w:ascii="Arial Narrow" w:eastAsia="Times New Roman" w:hAnsi="Arial Narrow" w:cs="Arial"/>
          <w:sz w:val="22"/>
          <w:szCs w:val="22"/>
          <w:lang w:eastAsia="it-IT"/>
        </w:rPr>
      </w:pPr>
      <w:r w:rsidRPr="00C03B3A">
        <w:rPr>
          <w:rFonts w:ascii="Arial Narrow" w:eastAsia="Times New Roman" w:hAnsi="Arial Narrow" w:cs="Arial"/>
          <w:sz w:val="22"/>
          <w:szCs w:val="22"/>
          <w:lang w:eastAsia="it-IT"/>
        </w:rPr>
        <w:t>- di aver preso conoscenza delle condizioni di esecuzione e di avere valutato tutte le circostanze generali e particolari che possano influire sulla determinazione dei prezzi, nonché di avere giudicato i prezzi medesimi nel loro complesso, remunerativi in relazione all'offerta presentata.</w:t>
      </w:r>
    </w:p>
    <w:p w14:paraId="3EF09415" w14:textId="77777777" w:rsidR="00AF7E55" w:rsidRPr="00C03B3A" w:rsidRDefault="00AF7E55" w:rsidP="00AF7E55">
      <w:pPr>
        <w:tabs>
          <w:tab w:val="right" w:pos="1985"/>
        </w:tabs>
        <w:spacing w:after="0" w:line="240" w:lineRule="atLeast"/>
        <w:jc w:val="both"/>
        <w:rPr>
          <w:rFonts w:ascii="Arial Narrow" w:eastAsia="Times New Roman" w:hAnsi="Arial Narrow" w:cs="Arial"/>
          <w:sz w:val="22"/>
          <w:szCs w:val="22"/>
          <w:lang w:eastAsia="it-IT"/>
        </w:rPr>
      </w:pPr>
    </w:p>
    <w:p w14:paraId="2E6DC74A" w14:textId="77777777" w:rsidR="00AF7E55" w:rsidRPr="00C03B3A" w:rsidRDefault="00AF7E55" w:rsidP="00AF7E55">
      <w:pPr>
        <w:tabs>
          <w:tab w:val="right" w:pos="1985"/>
        </w:tabs>
        <w:spacing w:after="0" w:line="240" w:lineRule="atLeast"/>
        <w:jc w:val="center"/>
        <w:rPr>
          <w:rFonts w:ascii="Arial Narrow" w:eastAsia="Times New Roman" w:hAnsi="Arial Narrow" w:cs="Arial"/>
          <w:b/>
          <w:sz w:val="22"/>
          <w:szCs w:val="22"/>
          <w:lang w:eastAsia="it-IT"/>
        </w:rPr>
      </w:pPr>
      <w:r w:rsidRPr="00C03B3A">
        <w:rPr>
          <w:rFonts w:ascii="Arial Narrow" w:eastAsia="Times New Roman" w:hAnsi="Arial Narrow" w:cs="Arial"/>
          <w:b/>
          <w:sz w:val="22"/>
          <w:szCs w:val="22"/>
          <w:lang w:eastAsia="it-IT"/>
        </w:rPr>
        <w:t>Tutto ciò premesso offre</w:t>
      </w:r>
    </w:p>
    <w:p w14:paraId="44833DAC" w14:textId="77777777" w:rsidR="00AF7E55" w:rsidRPr="00C03B3A" w:rsidRDefault="00AF7E55" w:rsidP="00AF7E55">
      <w:pPr>
        <w:spacing w:after="60"/>
        <w:jc w:val="center"/>
        <w:outlineLvl w:val="1"/>
        <w:rPr>
          <w:rFonts w:ascii="Calibri Light" w:eastAsia="Times New Roman" w:hAnsi="Calibri Light" w:cs="Times New Roman"/>
          <w:lang w:eastAsia="it-IT"/>
        </w:rPr>
      </w:pPr>
    </w:p>
    <w:tbl>
      <w:tblPr>
        <w:tblW w:w="91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3964"/>
        <w:gridCol w:w="2977"/>
        <w:gridCol w:w="2174"/>
      </w:tblGrid>
      <w:tr w:rsidR="00AF7E55" w:rsidRPr="00C03B3A" w14:paraId="34783F33" w14:textId="77777777" w:rsidTr="008120CC">
        <w:trPr>
          <w:trHeight w:val="57"/>
          <w:jc w:val="center"/>
        </w:trPr>
        <w:tc>
          <w:tcPr>
            <w:tcW w:w="3964" w:type="dxa"/>
            <w:tcBorders>
              <w:bottom w:val="single" w:sz="4" w:space="0" w:color="auto"/>
              <w:right w:val="single" w:sz="12" w:space="0" w:color="auto"/>
            </w:tcBorders>
            <w:shd w:val="clear" w:color="auto" w:fill="DBDBDB"/>
          </w:tcPr>
          <w:p w14:paraId="79E1B683" w14:textId="6BFA5DDA" w:rsidR="00AF7E55" w:rsidRPr="00C03B3A" w:rsidRDefault="00DA0E09" w:rsidP="00DA0E09">
            <w:pPr>
              <w:spacing w:after="0"/>
              <w:jc w:val="both"/>
              <w:rPr>
                <w:rFonts w:ascii="Arial Narrow" w:eastAsia="Times New Roman" w:hAnsi="Arial Narrow" w:cs="Times New Roman"/>
                <w:b/>
                <w:bCs/>
                <w:lang w:eastAsia="it-IT"/>
              </w:rPr>
            </w:pPr>
            <w:r>
              <w:rPr>
                <w:rFonts w:ascii="Arial Narrow" w:eastAsia="Times New Roman" w:hAnsi="Arial Narrow" w:cs="Times New Roman"/>
                <w:b/>
                <w:bCs/>
                <w:lang w:eastAsia="it-IT"/>
              </w:rPr>
              <w:t xml:space="preserve">Importo totale a base di gara (comprensivo delle opzioni previste dall’art.120 del </w:t>
            </w:r>
            <w:proofErr w:type="spellStart"/>
            <w:r>
              <w:rPr>
                <w:rFonts w:ascii="Arial Narrow" w:eastAsia="Times New Roman" w:hAnsi="Arial Narrow" w:cs="Times New Roman"/>
                <w:b/>
                <w:bCs/>
                <w:lang w:eastAsia="it-IT"/>
              </w:rPr>
              <w:t>DLgs</w:t>
            </w:r>
            <w:proofErr w:type="spellEnd"/>
            <w:r>
              <w:rPr>
                <w:rFonts w:ascii="Arial Narrow" w:eastAsia="Times New Roman" w:hAnsi="Arial Narrow" w:cs="Times New Roman"/>
                <w:b/>
                <w:bCs/>
                <w:lang w:eastAsia="it-IT"/>
              </w:rPr>
              <w:t xml:space="preserve"> 36/2023 e dell’eventuale proroga tecnica di 6 mesi)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shd w:val="clear" w:color="auto" w:fill="DBDBDB"/>
          </w:tcPr>
          <w:p w14:paraId="6323C748" w14:textId="77777777" w:rsidR="00AF7E55" w:rsidRPr="00C03B3A" w:rsidRDefault="00AF7E55" w:rsidP="008120CC">
            <w:pPr>
              <w:spacing w:after="0"/>
              <w:jc w:val="center"/>
              <w:rPr>
                <w:rFonts w:ascii="Arial Narrow" w:eastAsia="Times New Roman" w:hAnsi="Arial Narrow" w:cs="Times New Roman"/>
                <w:b/>
                <w:bCs/>
                <w:lang w:eastAsia="it-IT"/>
              </w:rPr>
            </w:pPr>
            <w:r w:rsidRPr="00C03B3A">
              <w:rPr>
                <w:rFonts w:ascii="Arial Narrow" w:eastAsia="Times New Roman" w:hAnsi="Arial Narrow" w:cs="Times New Roman"/>
                <w:b/>
                <w:bCs/>
                <w:lang w:eastAsia="it-IT"/>
              </w:rPr>
              <w:t>Oneri per la sicurezza non soggetti a ribasso</w:t>
            </w:r>
          </w:p>
        </w:tc>
        <w:tc>
          <w:tcPr>
            <w:tcW w:w="2174" w:type="dxa"/>
            <w:tcBorders>
              <w:bottom w:val="single" w:sz="4" w:space="0" w:color="auto"/>
            </w:tcBorders>
            <w:shd w:val="clear" w:color="auto" w:fill="DBDBDB"/>
          </w:tcPr>
          <w:p w14:paraId="6EA1138F" w14:textId="77777777" w:rsidR="00AF7E55" w:rsidRPr="00C03B3A" w:rsidRDefault="00AF7E55" w:rsidP="008120CC">
            <w:pPr>
              <w:spacing w:after="0"/>
              <w:jc w:val="center"/>
              <w:rPr>
                <w:rFonts w:ascii="Arial Narrow" w:eastAsia="Times New Roman" w:hAnsi="Arial Narrow" w:cs="Times New Roman"/>
                <w:b/>
                <w:bCs/>
                <w:lang w:eastAsia="it-IT"/>
              </w:rPr>
            </w:pPr>
            <w:r w:rsidRPr="00C03B3A">
              <w:rPr>
                <w:rFonts w:ascii="Arial Narrow" w:eastAsia="Times New Roman" w:hAnsi="Arial Narrow" w:cs="Times New Roman"/>
                <w:b/>
                <w:sz w:val="22"/>
                <w:szCs w:val="22"/>
                <w:lang w:eastAsia="it-IT"/>
              </w:rPr>
              <w:t xml:space="preserve">Ribasso </w:t>
            </w:r>
            <w:r>
              <w:rPr>
                <w:rFonts w:ascii="Arial Narrow" w:eastAsia="Times New Roman" w:hAnsi="Arial Narrow" w:cs="Times New Roman"/>
                <w:b/>
                <w:sz w:val="22"/>
                <w:szCs w:val="22"/>
                <w:lang w:eastAsia="it-IT"/>
              </w:rPr>
              <w:t xml:space="preserve">unico </w:t>
            </w:r>
            <w:r w:rsidRPr="00C03B3A">
              <w:rPr>
                <w:rFonts w:ascii="Arial Narrow" w:eastAsia="Times New Roman" w:hAnsi="Arial Narrow" w:cs="Times New Roman"/>
                <w:b/>
                <w:sz w:val="22"/>
                <w:szCs w:val="22"/>
                <w:lang w:eastAsia="it-IT"/>
              </w:rPr>
              <w:t>percentua</w:t>
            </w:r>
            <w:r>
              <w:rPr>
                <w:rFonts w:ascii="Arial Narrow" w:eastAsia="Times New Roman" w:hAnsi="Arial Narrow" w:cs="Times New Roman"/>
                <w:b/>
                <w:sz w:val="22"/>
                <w:szCs w:val="22"/>
                <w:lang w:eastAsia="it-IT"/>
              </w:rPr>
              <w:t xml:space="preserve">le offerto (in cifre) </w:t>
            </w:r>
          </w:p>
        </w:tc>
      </w:tr>
      <w:tr w:rsidR="00AF7E55" w:rsidRPr="00C03B3A" w14:paraId="31B6A5E7" w14:textId="77777777" w:rsidTr="008120CC">
        <w:trPr>
          <w:trHeight w:val="57"/>
          <w:jc w:val="center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bottom"/>
          </w:tcPr>
          <w:p w14:paraId="041D50E3" w14:textId="18C35E89" w:rsidR="00AF7E55" w:rsidRPr="00C03B3A" w:rsidRDefault="00AF7E55" w:rsidP="008120CC">
            <w:pPr>
              <w:spacing w:after="0"/>
              <w:jc w:val="both"/>
              <w:rPr>
                <w:rFonts w:ascii="Arial Narrow" w:eastAsia="Times New Roman" w:hAnsi="Arial Narrow" w:cs="Times New Roman"/>
                <w:lang w:eastAsia="it-IT"/>
              </w:rPr>
            </w:pPr>
            <w:r w:rsidRPr="00C03B3A">
              <w:rPr>
                <w:rFonts w:ascii="Arial Narrow" w:eastAsia="Times New Roman" w:hAnsi="Arial Narrow" w:cs="Times New Roman"/>
                <w:lang w:eastAsia="it-IT"/>
              </w:rPr>
              <w:t xml:space="preserve">€   </w:t>
            </w:r>
            <w:r w:rsidR="00DA0E09" w:rsidRPr="00DA0E09">
              <w:rPr>
                <w:rFonts w:ascii="Arial Narrow" w:eastAsia="Times New Roman" w:hAnsi="Arial Narrow" w:cs="Times New Roman"/>
                <w:b/>
                <w:lang w:eastAsia="it-IT"/>
              </w:rPr>
              <w:t>44.294.384,35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B4C145" w14:textId="067C3B59" w:rsidR="00AF7E55" w:rsidRPr="00DA0E09" w:rsidRDefault="00DA0E09" w:rsidP="008120CC">
            <w:pPr>
              <w:spacing w:after="0"/>
              <w:jc w:val="both"/>
              <w:rPr>
                <w:rFonts w:ascii="Arial Narrow" w:eastAsia="Times New Roman" w:hAnsi="Arial Narrow" w:cs="Times New Roman"/>
                <w:b/>
                <w:lang w:eastAsia="it-IT"/>
              </w:rPr>
            </w:pPr>
            <w:r w:rsidRPr="00DA0E09">
              <w:rPr>
                <w:rFonts w:ascii="Arial Narrow" w:eastAsia="Times New Roman" w:hAnsi="Arial Narrow" w:cs="Times New Roman"/>
                <w:b/>
                <w:lang w:eastAsia="it-IT"/>
              </w:rPr>
              <w:t>€   246.701,00</w:t>
            </w:r>
          </w:p>
        </w:tc>
        <w:tc>
          <w:tcPr>
            <w:tcW w:w="2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765BB" w14:textId="77777777" w:rsidR="00AF7E55" w:rsidRPr="00DA0E09" w:rsidRDefault="00AF7E55" w:rsidP="008120CC">
            <w:pPr>
              <w:spacing w:after="0"/>
              <w:jc w:val="both"/>
              <w:rPr>
                <w:rFonts w:ascii="Arial Narrow" w:eastAsia="Times New Roman" w:hAnsi="Arial Narrow" w:cs="Times New Roman"/>
                <w:b/>
                <w:lang w:eastAsia="it-IT"/>
              </w:rPr>
            </w:pPr>
            <w:r w:rsidRPr="00DA0E09">
              <w:rPr>
                <w:rFonts w:ascii="Arial Narrow" w:eastAsia="Times New Roman" w:hAnsi="Arial Narrow" w:cs="Times New Roman"/>
                <w:b/>
                <w:lang w:eastAsia="it-IT"/>
              </w:rPr>
              <w:t>%</w:t>
            </w:r>
          </w:p>
        </w:tc>
      </w:tr>
    </w:tbl>
    <w:p w14:paraId="47076935" w14:textId="3A6A2FE0" w:rsidR="00AF7E55" w:rsidRDefault="00AF7E55" w:rsidP="00AF7E55">
      <w:pPr>
        <w:tabs>
          <w:tab w:val="right" w:pos="1985"/>
        </w:tabs>
        <w:spacing w:after="0"/>
        <w:jc w:val="both"/>
        <w:rPr>
          <w:rFonts w:ascii="Arial Narrow" w:eastAsia="Times New Roman" w:hAnsi="Arial Narrow" w:cs="Times New Roman"/>
          <w:sz w:val="22"/>
          <w:szCs w:val="22"/>
          <w:lang w:eastAsia="it-IT"/>
        </w:rPr>
      </w:pPr>
    </w:p>
    <w:p w14:paraId="16BB73CE" w14:textId="21041CBF" w:rsidR="00AF7E55" w:rsidRPr="00C03B3A" w:rsidRDefault="00AF7E55" w:rsidP="00AF7E55">
      <w:pPr>
        <w:tabs>
          <w:tab w:val="right" w:pos="1985"/>
        </w:tabs>
        <w:spacing w:after="0"/>
        <w:jc w:val="both"/>
        <w:rPr>
          <w:rFonts w:ascii="Arial Narrow" w:eastAsia="Times New Roman" w:hAnsi="Arial Narrow" w:cs="Times New Roman"/>
          <w:sz w:val="22"/>
          <w:szCs w:val="22"/>
          <w:lang w:eastAsia="it-IT"/>
        </w:rPr>
      </w:pPr>
    </w:p>
    <w:p w14:paraId="025BEB60" w14:textId="77777777" w:rsidR="00AF7E55" w:rsidRDefault="00AF7E55" w:rsidP="00AF7E55">
      <w:pPr>
        <w:tabs>
          <w:tab w:val="right" w:pos="1985"/>
        </w:tabs>
        <w:spacing w:after="0"/>
        <w:jc w:val="both"/>
        <w:rPr>
          <w:rFonts w:ascii="Arial Narrow" w:eastAsia="Times New Roman" w:hAnsi="Arial Narrow" w:cs="Times New Roman"/>
          <w:sz w:val="22"/>
          <w:szCs w:val="22"/>
          <w:lang w:eastAsia="it-IT"/>
        </w:rPr>
      </w:pPr>
      <w:r w:rsidRPr="00C03B3A">
        <w:rPr>
          <w:rFonts w:ascii="Arial Narrow" w:eastAsia="Times New Roman" w:hAnsi="Arial Narrow" w:cs="Times New Roman"/>
          <w:sz w:val="22"/>
          <w:szCs w:val="22"/>
          <w:lang w:eastAsia="it-IT"/>
        </w:rPr>
        <w:t>Verranno presi in considerazione fino a due cifre decimali.</w:t>
      </w:r>
    </w:p>
    <w:p w14:paraId="1B61828A" w14:textId="77777777" w:rsidR="00AF7E55" w:rsidRDefault="00AF7E55" w:rsidP="00AF7E55">
      <w:pPr>
        <w:tabs>
          <w:tab w:val="right" w:pos="1985"/>
        </w:tabs>
        <w:spacing w:after="0"/>
        <w:jc w:val="both"/>
        <w:rPr>
          <w:rFonts w:ascii="Arial Narrow" w:eastAsia="Times New Roman" w:hAnsi="Arial Narrow" w:cs="Times New Roman"/>
          <w:sz w:val="22"/>
          <w:szCs w:val="22"/>
          <w:lang w:eastAsia="it-IT"/>
        </w:rPr>
      </w:pPr>
    </w:p>
    <w:p w14:paraId="06D9B89D" w14:textId="77777777" w:rsidR="00AF7E55" w:rsidRDefault="00AF7E55" w:rsidP="00AF7E55">
      <w:pPr>
        <w:tabs>
          <w:tab w:val="right" w:pos="1985"/>
        </w:tabs>
        <w:spacing w:after="0"/>
        <w:jc w:val="both"/>
        <w:rPr>
          <w:rFonts w:ascii="Arial Narrow" w:eastAsia="Times New Roman" w:hAnsi="Arial Narrow" w:cs="Times New Roman"/>
          <w:sz w:val="22"/>
          <w:szCs w:val="22"/>
          <w:lang w:eastAsia="it-IT"/>
        </w:rPr>
      </w:pPr>
      <w:r>
        <w:rPr>
          <w:rFonts w:ascii="Arial Narrow" w:eastAsia="Times New Roman" w:hAnsi="Arial Narrow" w:cs="Times New Roman"/>
          <w:sz w:val="22"/>
          <w:szCs w:val="22"/>
          <w:lang w:eastAsia="it-IT"/>
        </w:rPr>
        <w:t xml:space="preserve">La percentuale di ribasso dichiarata sarà applicata alle prestazioni ex art 120 </w:t>
      </w:r>
      <w:proofErr w:type="spellStart"/>
      <w:proofErr w:type="gramStart"/>
      <w:r>
        <w:rPr>
          <w:rFonts w:ascii="Arial Narrow" w:eastAsia="Times New Roman" w:hAnsi="Arial Narrow" w:cs="Times New Roman"/>
          <w:sz w:val="22"/>
          <w:szCs w:val="22"/>
          <w:lang w:eastAsia="it-IT"/>
        </w:rPr>
        <w:t>D.Lgs</w:t>
      </w:r>
      <w:proofErr w:type="spellEnd"/>
      <w:proofErr w:type="gramEnd"/>
      <w:r>
        <w:rPr>
          <w:rFonts w:ascii="Arial Narrow" w:eastAsia="Times New Roman" w:hAnsi="Arial Narrow" w:cs="Times New Roman"/>
          <w:sz w:val="22"/>
          <w:szCs w:val="22"/>
          <w:lang w:eastAsia="it-IT"/>
        </w:rPr>
        <w:t xml:space="preserve"> 36/2023 per un importo di € 896.257,41.</w:t>
      </w:r>
    </w:p>
    <w:p w14:paraId="698C064C" w14:textId="77777777" w:rsidR="00AF7E55" w:rsidRPr="00C03B3A" w:rsidRDefault="00AF7E55" w:rsidP="00AF7E55">
      <w:pPr>
        <w:tabs>
          <w:tab w:val="right" w:pos="1985"/>
        </w:tabs>
        <w:spacing w:after="0"/>
        <w:jc w:val="both"/>
        <w:rPr>
          <w:rFonts w:ascii="Arial Narrow" w:eastAsia="Times New Roman" w:hAnsi="Arial Narrow" w:cs="Times New Roman"/>
          <w:sz w:val="22"/>
          <w:szCs w:val="22"/>
          <w:lang w:eastAsia="it-IT"/>
        </w:rPr>
      </w:pPr>
      <w:r>
        <w:rPr>
          <w:rFonts w:ascii="Arial Narrow" w:eastAsia="Times New Roman" w:hAnsi="Arial Narrow" w:cs="Times New Roman"/>
          <w:sz w:val="22"/>
          <w:szCs w:val="22"/>
          <w:lang w:eastAsia="it-IT"/>
        </w:rPr>
        <w:t>La percentuale di ribasso dichiarata sarà applicata alla eventuale proroga tecnica per un importo di € 6.199.732,42.</w:t>
      </w:r>
    </w:p>
    <w:p w14:paraId="3BDA7258" w14:textId="77777777" w:rsidR="00AF7E55" w:rsidRPr="00C03B3A" w:rsidRDefault="00AF7E55" w:rsidP="00AF7E55">
      <w:pPr>
        <w:tabs>
          <w:tab w:val="right" w:pos="1985"/>
        </w:tabs>
        <w:spacing w:after="0"/>
        <w:jc w:val="both"/>
        <w:rPr>
          <w:rFonts w:ascii="Arial Narrow" w:eastAsia="Times New Roman" w:hAnsi="Arial Narrow" w:cs="Times New Roman"/>
          <w:sz w:val="22"/>
          <w:szCs w:val="22"/>
          <w:lang w:eastAsia="it-IT"/>
        </w:rPr>
      </w:pPr>
    </w:p>
    <w:p w14:paraId="4661608D" w14:textId="77777777" w:rsidR="00AF7E55" w:rsidRPr="00C03B3A" w:rsidRDefault="00AF7E55" w:rsidP="00AF7E55">
      <w:pPr>
        <w:tabs>
          <w:tab w:val="right" w:pos="1985"/>
        </w:tabs>
        <w:spacing w:after="0"/>
        <w:jc w:val="both"/>
        <w:rPr>
          <w:rFonts w:ascii="Arial Narrow" w:eastAsia="Times New Roman" w:hAnsi="Arial Narrow" w:cs="Times New Roman"/>
          <w:sz w:val="22"/>
          <w:szCs w:val="22"/>
          <w:lang w:eastAsia="it-IT"/>
        </w:rPr>
      </w:pPr>
      <w:r w:rsidRPr="00C03B3A">
        <w:rPr>
          <w:rFonts w:ascii="Arial Narrow" w:eastAsia="Times New Roman" w:hAnsi="Arial Narrow" w:cs="Times New Roman"/>
          <w:sz w:val="22"/>
          <w:szCs w:val="22"/>
          <w:lang w:eastAsia="it-IT"/>
        </w:rPr>
        <w:t>La presente offerta si intende valida per 180 giorni decorrenti dal termine ultimo per la sua presentazione ed è irrevocabile.</w:t>
      </w:r>
    </w:p>
    <w:p w14:paraId="20C1DF1C" w14:textId="77777777" w:rsidR="00AF7E55" w:rsidRPr="00C03B3A" w:rsidRDefault="00AF7E55" w:rsidP="00AF7E55">
      <w:pPr>
        <w:tabs>
          <w:tab w:val="right" w:pos="1985"/>
        </w:tabs>
        <w:spacing w:after="0"/>
        <w:jc w:val="both"/>
        <w:rPr>
          <w:rFonts w:ascii="Arial Narrow" w:eastAsia="Times New Roman" w:hAnsi="Arial Narrow" w:cs="Times New Roman"/>
          <w:sz w:val="22"/>
          <w:szCs w:val="22"/>
          <w:lang w:eastAsia="it-IT"/>
        </w:rPr>
      </w:pPr>
    </w:p>
    <w:p w14:paraId="4898FF80" w14:textId="77777777" w:rsidR="00AF7E55" w:rsidRPr="00C03B3A" w:rsidRDefault="00AF7E55" w:rsidP="00AF7E55">
      <w:p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color w:val="000000"/>
          <w:lang w:eastAsia="it-IT"/>
        </w:rPr>
      </w:pPr>
    </w:p>
    <w:p w14:paraId="308EB289" w14:textId="77777777" w:rsidR="00AF7E55" w:rsidRPr="00C03B3A" w:rsidRDefault="00AF7E55" w:rsidP="00AF7E55">
      <w:pPr>
        <w:autoSpaceDE w:val="0"/>
        <w:autoSpaceDN w:val="0"/>
        <w:adjustRightInd w:val="0"/>
        <w:spacing w:after="0"/>
        <w:jc w:val="center"/>
        <w:rPr>
          <w:rFonts w:ascii="Arial Narrow" w:eastAsia="Times New Roman" w:hAnsi="Arial Narrow" w:cs="Arial"/>
          <w:b/>
          <w:bCs/>
          <w:color w:val="000000"/>
          <w:sz w:val="23"/>
          <w:szCs w:val="23"/>
          <w:lang w:eastAsia="it-IT"/>
        </w:rPr>
      </w:pPr>
      <w:r w:rsidRPr="00C03B3A">
        <w:rPr>
          <w:rFonts w:ascii="Arial Narrow" w:eastAsia="Times New Roman" w:hAnsi="Arial Narrow" w:cs="Arial"/>
          <w:b/>
          <w:bCs/>
          <w:color w:val="000000"/>
          <w:sz w:val="23"/>
          <w:szCs w:val="23"/>
          <w:lang w:eastAsia="it-IT"/>
        </w:rPr>
        <w:t>Indica</w:t>
      </w:r>
    </w:p>
    <w:p w14:paraId="6D63EDDC" w14:textId="77777777" w:rsidR="00AF7E55" w:rsidRPr="00C03B3A" w:rsidRDefault="00AF7E55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2DA904B0" w14:textId="77777777" w:rsidR="00AF7E55" w:rsidRDefault="00AF7E55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  <w:r w:rsidRPr="00C03B3A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 xml:space="preserve">A pena di esclusione, ai sensi di quanto previsto dall’art. 108 comma 9 del d.lgs. n. 36/2023 </w:t>
      </w:r>
      <w:proofErr w:type="gramStart"/>
      <w:r w:rsidRPr="00C03B3A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i  seguenti</w:t>
      </w:r>
      <w:proofErr w:type="gramEnd"/>
      <w:r w:rsidRPr="00C03B3A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 xml:space="preserve"> costi complessivi in cifre: </w:t>
      </w:r>
    </w:p>
    <w:p w14:paraId="48259FD7" w14:textId="77777777" w:rsidR="00AF7E55" w:rsidRPr="00C03B3A" w:rsidRDefault="00AF7E55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6671D504" w14:textId="1B6C4E20" w:rsidR="00AF7E55" w:rsidRDefault="00AF7E55" w:rsidP="00AF7E55">
      <w:pPr>
        <w:autoSpaceDE w:val="0"/>
        <w:autoSpaceDN w:val="0"/>
        <w:adjustRightInd w:val="0"/>
        <w:spacing w:after="0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  <w:r w:rsidRPr="00C03B3A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(I)</w:t>
      </w: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 xml:space="preserve"> indicare la percentuale unica di ribasso </w:t>
      </w:r>
      <w:proofErr w:type="gramStart"/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in  lettere</w:t>
      </w:r>
      <w:proofErr w:type="gramEnd"/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………………………………………………………………;</w:t>
      </w:r>
    </w:p>
    <w:p w14:paraId="1B43874A" w14:textId="77777777" w:rsidR="00AF7E55" w:rsidRPr="00C03B3A" w:rsidRDefault="00AF7E55" w:rsidP="00AF7E55">
      <w:pPr>
        <w:autoSpaceDE w:val="0"/>
        <w:autoSpaceDN w:val="0"/>
        <w:adjustRightInd w:val="0"/>
        <w:spacing w:after="0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3805F975" w14:textId="46CBD284" w:rsidR="00AF7E55" w:rsidRDefault="00AF7E55" w:rsidP="00AF7E55">
      <w:pPr>
        <w:autoSpaceDE w:val="0"/>
        <w:autoSpaceDN w:val="0"/>
        <w:adjustRightInd w:val="0"/>
        <w:spacing w:after="0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  <w:r w:rsidRPr="00C03B3A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(I</w:t>
      </w: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I</w:t>
      </w:r>
      <w:r w:rsidRPr="00C03B3A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 xml:space="preserve">) costo della </w:t>
      </w:r>
      <w:proofErr w:type="gramStart"/>
      <w:r w:rsidRPr="00C03B3A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manodopera :</w:t>
      </w:r>
      <w:proofErr w:type="gramEnd"/>
      <w:r w:rsidRPr="00C03B3A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 xml:space="preserve"> Euro ……</w:t>
      </w: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…………………………………………. …………………………………;</w:t>
      </w:r>
    </w:p>
    <w:p w14:paraId="78620575" w14:textId="77777777" w:rsidR="00AF7E55" w:rsidRPr="00C03B3A" w:rsidRDefault="00AF7E55" w:rsidP="00AF7E55">
      <w:pPr>
        <w:autoSpaceDE w:val="0"/>
        <w:autoSpaceDN w:val="0"/>
        <w:adjustRightInd w:val="0"/>
        <w:spacing w:after="0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2385C488" w14:textId="33A69E27" w:rsidR="00AF7E55" w:rsidRDefault="00AF7E55" w:rsidP="00AF7E55">
      <w:pPr>
        <w:autoSpaceDE w:val="0"/>
        <w:autoSpaceDN w:val="0"/>
        <w:adjustRightInd w:val="0"/>
        <w:spacing w:after="0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  <w:r w:rsidRPr="00C03B3A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(II</w:t>
      </w: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I</w:t>
      </w:r>
      <w:r w:rsidRPr="00C03B3A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 xml:space="preserve">) oneri aziendali per l'adempimento delle disposizioni in materia di salute e </w:t>
      </w: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 xml:space="preserve">sicurezza sui luoghi di lavoro </w:t>
      </w:r>
      <w:r w:rsidRPr="00C03B3A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Euro…………………………………………………………………………………</w:t>
      </w: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…………</w:t>
      </w:r>
      <w:proofErr w:type="gramStart"/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…….</w:t>
      </w:r>
      <w:proofErr w:type="gramEnd"/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.………………….;</w:t>
      </w:r>
    </w:p>
    <w:p w14:paraId="1A0DFA7D" w14:textId="254F495B" w:rsidR="00AF7E55" w:rsidRDefault="00AF7E55" w:rsidP="00AF7E55">
      <w:pPr>
        <w:autoSpaceDE w:val="0"/>
        <w:autoSpaceDN w:val="0"/>
        <w:adjustRightInd w:val="0"/>
        <w:spacing w:after="0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6DBDE785" w14:textId="47D5323B" w:rsidR="00AF7E55" w:rsidRDefault="008975A9" w:rsidP="00AF7E55">
      <w:pPr>
        <w:autoSpaceDE w:val="0"/>
        <w:autoSpaceDN w:val="0"/>
        <w:adjustRightInd w:val="0"/>
        <w:spacing w:after="0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 xml:space="preserve">(IV) indicare il contratto </w:t>
      </w:r>
      <w:r w:rsidR="00AF7E55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applicato………………………………………………………………………………</w:t>
      </w:r>
      <w:proofErr w:type="gramStart"/>
      <w:r w:rsidR="00AF7E55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…</w:t>
      </w: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....</w:t>
      </w:r>
      <w:proofErr w:type="gramEnd"/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.</w:t>
      </w:r>
      <w:r w:rsidR="00AF7E55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;</w:t>
      </w:r>
    </w:p>
    <w:p w14:paraId="5DD15DA3" w14:textId="77777777" w:rsidR="00AF7E55" w:rsidRPr="00C03B3A" w:rsidRDefault="00AF7E55" w:rsidP="00AF7E55">
      <w:pPr>
        <w:autoSpaceDE w:val="0"/>
        <w:autoSpaceDN w:val="0"/>
        <w:adjustRightInd w:val="0"/>
        <w:spacing w:after="0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440213F3" w14:textId="77777777" w:rsidR="00AF7E55" w:rsidRPr="00C03B3A" w:rsidRDefault="00AF7E55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1EC43409" w14:textId="77777777" w:rsidR="00AF7E55" w:rsidRPr="00C03B3A" w:rsidRDefault="00AF7E55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680D002E" w14:textId="58F4DBA5" w:rsidR="00AF7E55" w:rsidRDefault="00AF7E55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L’importo della manodopera è stato/non è stato ribassato, rispetto a quello indicato, poiché si ritiene di attuare una più efficiente organizzazione aziendale tale da permettere la riduzione</w:t>
      </w:r>
      <w:r w:rsidRPr="00C03B3A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, nel rispetto di quanto prev</w:t>
      </w: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is</w:t>
      </w:r>
      <w:r w:rsidRPr="00C03B3A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 xml:space="preserve">to dall’art. 41 comma 14 del d.lgs. 36/2023. </w:t>
      </w: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 xml:space="preserve"> </w:t>
      </w:r>
    </w:p>
    <w:p w14:paraId="449B3D74" w14:textId="6B1CD03A" w:rsidR="008975A9" w:rsidRDefault="008975A9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4B6D34AF" w14:textId="24C38DE7" w:rsidR="008975A9" w:rsidRDefault="008975A9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Ulteriori allegati:</w:t>
      </w:r>
    </w:p>
    <w:p w14:paraId="4507764D" w14:textId="78DE8B8C" w:rsidR="008975A9" w:rsidRDefault="008975A9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- oltre alla presente offerta economica, il concorrente dovrà compilare l’allegato 2 per il dettaglio dell’offerta;</w:t>
      </w:r>
    </w:p>
    <w:p w14:paraId="54E1A531" w14:textId="0BA5F617" w:rsidR="008975A9" w:rsidRDefault="008975A9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 xml:space="preserve">- il piano di assorbimento; </w:t>
      </w:r>
    </w:p>
    <w:p w14:paraId="42A5AB57" w14:textId="2F33F370" w:rsidR="008975A9" w:rsidRDefault="008975A9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- una relazione dettagliata che giustifichi l’eventuale ribass</w:t>
      </w:r>
      <w:r w:rsidR="00DA0E09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o dell’importo della manodopera;</w:t>
      </w:r>
    </w:p>
    <w:p w14:paraId="770ED119" w14:textId="70CBB20F" w:rsidR="00DA0E09" w:rsidRDefault="00DA0E09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 xml:space="preserve">- in caso di CCNL diverso da quello indicato negli atti di gara, dichiarazione di equivalenza delle tutele previste nel CCNL MULTISERVIZI. </w:t>
      </w:r>
    </w:p>
    <w:p w14:paraId="5F1F426F" w14:textId="14EADEB4" w:rsidR="008975A9" w:rsidRDefault="008975A9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0BBDCF7E" w14:textId="77777777" w:rsidR="008975A9" w:rsidRDefault="008975A9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67EAA587" w14:textId="7FE0B8C1" w:rsidR="008975A9" w:rsidRPr="00C03B3A" w:rsidRDefault="008975A9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55CCC66B" w14:textId="77777777" w:rsidR="00AF7E55" w:rsidRPr="00C03B3A" w:rsidRDefault="00AF7E55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2BE4CB51" w14:textId="77777777" w:rsidR="00AF7E55" w:rsidRPr="00C03B3A" w:rsidRDefault="00AF7E55" w:rsidP="00AF7E55">
      <w:pPr>
        <w:widowControl w:val="0"/>
        <w:suppressAutoHyphens/>
        <w:autoSpaceDN w:val="0"/>
        <w:spacing w:before="60" w:after="0"/>
        <w:jc w:val="both"/>
        <w:textAlignment w:val="baseline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0358B11B" w14:textId="77777777" w:rsidR="00AF7E55" w:rsidRPr="00C03B3A" w:rsidRDefault="00AF7E55" w:rsidP="00AF7E55">
      <w:pPr>
        <w:widowControl w:val="0"/>
        <w:suppressAutoHyphens/>
        <w:autoSpaceDN w:val="0"/>
        <w:spacing w:before="60" w:after="0"/>
        <w:textAlignment w:val="baseline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7C8F01A4" w14:textId="77777777" w:rsidR="00AF7E55" w:rsidRPr="00C03B3A" w:rsidRDefault="00AF7E55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153EF08F" w14:textId="77777777" w:rsidR="00AF7E55" w:rsidRPr="00C03B3A" w:rsidRDefault="00AF7E55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2A9F5AB8" w14:textId="77777777" w:rsidR="00AF7E55" w:rsidRPr="00C03B3A" w:rsidRDefault="00AF7E55" w:rsidP="00AF7E55">
      <w:pPr>
        <w:widowControl w:val="0"/>
        <w:spacing w:after="120" w:line="400" w:lineRule="exact"/>
        <w:ind w:left="567" w:hanging="567"/>
        <w:jc w:val="both"/>
        <w:rPr>
          <w:rFonts w:ascii="Arial Narrow" w:eastAsia="Times New Roman" w:hAnsi="Arial Narrow" w:cs="Arial"/>
          <w:sz w:val="22"/>
          <w:szCs w:val="22"/>
          <w:lang w:eastAsia="it-IT"/>
        </w:rPr>
      </w:pPr>
      <w:r w:rsidRPr="00C03B3A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 xml:space="preserve">                                                                              </w:t>
      </w: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 xml:space="preserve">            </w:t>
      </w:r>
      <w:r w:rsidRPr="00C03B3A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 xml:space="preserve"> </w:t>
      </w:r>
      <w:r w:rsidRPr="00C03B3A">
        <w:rPr>
          <w:rFonts w:ascii="Arial Narrow" w:eastAsia="Times New Roman" w:hAnsi="Arial Narrow" w:cs="Arial"/>
          <w:sz w:val="22"/>
          <w:szCs w:val="22"/>
          <w:lang w:eastAsia="it-IT"/>
        </w:rPr>
        <w:t>(Firma digitale del Legale Rappresentante)</w:t>
      </w:r>
    </w:p>
    <w:p w14:paraId="3E68043C" w14:textId="77777777" w:rsidR="00AF7E55" w:rsidRDefault="00AF7E55" w:rsidP="00AF7E55">
      <w:pPr>
        <w:tabs>
          <w:tab w:val="left" w:pos="5679"/>
        </w:tabs>
      </w:pPr>
    </w:p>
    <w:p w14:paraId="37773EE6" w14:textId="77777777" w:rsidR="00AF7E55" w:rsidRDefault="00AF7E55" w:rsidP="00AF7E55">
      <w:pPr>
        <w:tabs>
          <w:tab w:val="left" w:pos="5679"/>
        </w:tabs>
      </w:pPr>
    </w:p>
    <w:p w14:paraId="74B4D3DF" w14:textId="77777777" w:rsidR="00AF7E55" w:rsidRDefault="00AF7E55" w:rsidP="00AF7E55">
      <w:pPr>
        <w:tabs>
          <w:tab w:val="left" w:pos="5679"/>
        </w:tabs>
      </w:pPr>
    </w:p>
    <w:p w14:paraId="5830F571" w14:textId="77777777" w:rsidR="00AF7E55" w:rsidRDefault="00AF7E55" w:rsidP="00AF7E55">
      <w:pPr>
        <w:tabs>
          <w:tab w:val="left" w:pos="5679"/>
        </w:tabs>
      </w:pPr>
    </w:p>
    <w:p w14:paraId="7F6FFDDC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4DC42BDE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68733E0A" w14:textId="1F75E8E1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17E08CC9" w14:textId="208C9A54" w:rsidR="00456DDC" w:rsidRPr="00DA0E09" w:rsidRDefault="00456DDC" w:rsidP="00DA0E09">
      <w:pPr>
        <w:tabs>
          <w:tab w:val="left" w:pos="5811"/>
        </w:tabs>
        <w:jc w:val="both"/>
        <w:rPr>
          <w:rFonts w:ascii="Times New Roman" w:hAnsi="Times New Roman" w:cs="Times New Roman"/>
        </w:rPr>
      </w:pPr>
    </w:p>
    <w:sectPr w:rsidR="00456DDC" w:rsidRPr="00DA0E09" w:rsidSect="00456DDC">
      <w:headerReference w:type="default" r:id="rId8"/>
      <w:footerReference w:type="default" r:id="rId9"/>
      <w:headerReference w:type="first" r:id="rId10"/>
      <w:footerReference w:type="first" r:id="rId11"/>
      <w:pgSz w:w="11900" w:h="16840"/>
      <w:pgMar w:top="1565" w:right="1835" w:bottom="1134" w:left="1134" w:header="851" w:footer="194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E3B1A60" w14:textId="77777777" w:rsidR="00085AFD" w:rsidRDefault="00085AFD" w:rsidP="00CC65C7">
      <w:pPr>
        <w:spacing w:after="0"/>
      </w:pPr>
      <w:r>
        <w:separator/>
      </w:r>
    </w:p>
  </w:endnote>
  <w:endnote w:type="continuationSeparator" w:id="0">
    <w:p w14:paraId="07AD64B2" w14:textId="77777777" w:rsidR="00085AFD" w:rsidRDefault="00085AFD" w:rsidP="00CC65C7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tillium WebBlack">
    <w:altName w:val="Courier New"/>
    <w:charset w:val="00"/>
    <w:family w:val="auto"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Times New Roman"/>
    <w:charset w:val="00"/>
    <w:family w:val="roman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56B4F0" w14:textId="77777777" w:rsidR="00C84E84" w:rsidRDefault="00C84E84" w:rsidP="00CC65C7">
    <w:pPr>
      <w:pStyle w:val="Pidipagina"/>
      <w:tabs>
        <w:tab w:val="clear" w:pos="9638"/>
        <w:tab w:val="right" w:pos="10065"/>
      </w:tabs>
      <w:ind w:left="-284"/>
      <w:rPr>
        <w:noProof/>
        <w:lang w:eastAsia="it-IT"/>
      </w:rPr>
    </w:pPr>
  </w:p>
  <w:p w14:paraId="04684BE2" w14:textId="6636D23F" w:rsidR="00C84E84" w:rsidRDefault="001D2CA7" w:rsidP="00C84E84">
    <w:pPr>
      <w:pStyle w:val="Pidipagina"/>
      <w:tabs>
        <w:tab w:val="clear" w:pos="9638"/>
      </w:tabs>
      <w:ind w:left="-426" w:right="-425"/>
    </w:pPr>
    <w:r>
      <w:rPr>
        <w:noProof/>
        <w:lang w:eastAsia="it-IT"/>
      </w:rPr>
      <w:drawing>
        <wp:inline distT="0" distB="0" distL="0" distR="0" wp14:anchorId="602CAC2D" wp14:editId="1377E30C">
          <wp:extent cx="6120765" cy="804627"/>
          <wp:effectExtent l="0" t="0" r="0" b="0"/>
          <wp:docPr id="39" name="Immagine 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ede_segue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765" cy="80462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A3B97B" w14:textId="6E072C0D" w:rsidR="009B7A54" w:rsidRDefault="008774B0" w:rsidP="00456DDC">
    <w:pPr>
      <w:pStyle w:val="Pidipagina"/>
      <w:ind w:left="851"/>
      <w:rPr>
        <w:noProof/>
        <w:lang w:eastAsia="it-IT"/>
      </w:rPr>
    </w:pPr>
    <w:r>
      <w:rPr>
        <w:noProof/>
        <w:lang w:eastAsia="it-IT"/>
      </w:rPr>
      <w:drawing>
        <wp:anchor distT="0" distB="0" distL="114300" distR="114300" simplePos="0" relativeHeight="251691008" behindDoc="0" locked="0" layoutInCell="1" allowOverlap="1" wp14:anchorId="099A2653" wp14:editId="7361FDAC">
          <wp:simplePos x="0" y="0"/>
          <wp:positionH relativeFrom="column">
            <wp:posOffset>5991860</wp:posOffset>
          </wp:positionH>
          <wp:positionV relativeFrom="paragraph">
            <wp:posOffset>98901</wp:posOffset>
          </wp:positionV>
          <wp:extent cx="718820" cy="612140"/>
          <wp:effectExtent l="0" t="0" r="5080" b="0"/>
          <wp:wrapNone/>
          <wp:docPr id="17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8820" cy="6121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it-IT"/>
      </w:rPr>
      <w:drawing>
        <wp:anchor distT="0" distB="0" distL="114300" distR="114300" simplePos="0" relativeHeight="251688960" behindDoc="0" locked="0" layoutInCell="1" allowOverlap="1" wp14:anchorId="448D6480" wp14:editId="1B658932">
          <wp:simplePos x="0" y="0"/>
          <wp:positionH relativeFrom="column">
            <wp:posOffset>5369560</wp:posOffset>
          </wp:positionH>
          <wp:positionV relativeFrom="paragraph">
            <wp:posOffset>92778</wp:posOffset>
          </wp:positionV>
          <wp:extent cx="718820" cy="612140"/>
          <wp:effectExtent l="0" t="0" r="5080" b="0"/>
          <wp:wrapNone/>
          <wp:docPr id="19" name="Immagin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4.png"/>
                  <pic:cNvPicPr/>
                </pic:nvPicPr>
                <pic:blipFill>
                  <a:blip r:embed="rId2">
                    <a:extLst>
                      <a:ext uri="{BEBA8EAE-BF5A-486C-A8C5-ECC9F3942E4B}">
                        <a14:imgProps xmlns:a14="http://schemas.microsoft.com/office/drawing/2010/main">
                          <a14:imgLayer r:embed="rId3">
                            <a14:imgEffect>
                              <a14:brightnessContrast contrast="4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8820" cy="6121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E7031F">
      <w:rPr>
        <w:noProof/>
        <w:lang w:eastAsia="it-IT"/>
      </w:rPr>
      <w:drawing>
        <wp:anchor distT="0" distB="0" distL="114300" distR="114300" simplePos="0" relativeHeight="251694080" behindDoc="0" locked="0" layoutInCell="1" allowOverlap="1" wp14:anchorId="6267A583" wp14:editId="2DA4CFE5">
          <wp:simplePos x="0" y="0"/>
          <wp:positionH relativeFrom="column">
            <wp:posOffset>4091889</wp:posOffset>
          </wp:positionH>
          <wp:positionV relativeFrom="paragraph">
            <wp:posOffset>93980</wp:posOffset>
          </wp:positionV>
          <wp:extent cx="718820" cy="612140"/>
          <wp:effectExtent l="0" t="0" r="5080" b="0"/>
          <wp:wrapNone/>
          <wp:docPr id="16" name="Immagin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1.pn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8820" cy="6121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7031F">
      <w:rPr>
        <w:noProof/>
        <w:lang w:eastAsia="it-IT"/>
      </w:rPr>
      <w:drawing>
        <wp:anchor distT="0" distB="0" distL="114300" distR="114300" simplePos="0" relativeHeight="251689984" behindDoc="0" locked="0" layoutInCell="1" allowOverlap="1" wp14:anchorId="1A0AAC65" wp14:editId="63FEDB3A">
          <wp:simplePos x="0" y="0"/>
          <wp:positionH relativeFrom="column">
            <wp:posOffset>4711758</wp:posOffset>
          </wp:positionH>
          <wp:positionV relativeFrom="paragraph">
            <wp:posOffset>93787</wp:posOffset>
          </wp:positionV>
          <wp:extent cx="718820" cy="612140"/>
          <wp:effectExtent l="0" t="0" r="5080" b="0"/>
          <wp:wrapNone/>
          <wp:docPr id="18" name="Immagin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3.pn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8820" cy="6121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ED5D38">
      <w:rPr>
        <w:noProof/>
        <w:lang w:eastAsia="it-IT"/>
      </w:rPr>
      <w:drawing>
        <wp:anchor distT="0" distB="0" distL="114300" distR="114300" simplePos="0" relativeHeight="251695104" behindDoc="0" locked="0" layoutInCell="1" allowOverlap="1" wp14:anchorId="2BF10D94" wp14:editId="4D7095E3">
          <wp:simplePos x="0" y="0"/>
          <wp:positionH relativeFrom="column">
            <wp:posOffset>908685</wp:posOffset>
          </wp:positionH>
          <wp:positionV relativeFrom="paragraph">
            <wp:posOffset>-58420</wp:posOffset>
          </wp:positionV>
          <wp:extent cx="3266070" cy="897200"/>
          <wp:effectExtent l="0" t="0" r="0" b="0"/>
          <wp:wrapNone/>
          <wp:docPr id="11" name="Immagin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>
                    <a:picLocks noChangeAspect="1" noChangeArrowheads="1"/>
                  </pic:cNvPicPr>
                </pic:nvPicPr>
                <pic:blipFill rotWithShape="1"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0926" r="31356"/>
                  <a:stretch/>
                </pic:blipFill>
                <pic:spPr bwMode="auto">
                  <a:xfrm>
                    <a:off x="0" y="0"/>
                    <a:ext cx="3266070" cy="8972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D5D38">
      <w:rPr>
        <w:noProof/>
        <w:lang w:eastAsia="it-IT"/>
      </w:rPr>
      <w:drawing>
        <wp:anchor distT="0" distB="0" distL="114300" distR="114300" simplePos="0" relativeHeight="251686910" behindDoc="0" locked="0" layoutInCell="1" allowOverlap="1" wp14:anchorId="311B7D76" wp14:editId="291ACC40">
          <wp:simplePos x="0" y="0"/>
          <wp:positionH relativeFrom="column">
            <wp:posOffset>-589584</wp:posOffset>
          </wp:positionH>
          <wp:positionV relativeFrom="paragraph">
            <wp:posOffset>-57785</wp:posOffset>
          </wp:positionV>
          <wp:extent cx="1562100" cy="975567"/>
          <wp:effectExtent l="0" t="0" r="0" b="0"/>
          <wp:wrapNone/>
          <wp:docPr id="41" name="Immagine 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>
                    <a:picLocks noChangeAspect="1" noChangeArrowheads="1"/>
                  </pic:cNvPicPr>
                </pic:nvPicPr>
                <pic:blipFill rotWithShape="1"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79004"/>
                  <a:stretch/>
                </pic:blipFill>
                <pic:spPr bwMode="auto">
                  <a:xfrm>
                    <a:off x="0" y="0"/>
                    <a:ext cx="1562100" cy="975567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2AB80AD" w14:textId="50563345" w:rsidR="00A3141A" w:rsidRDefault="00A3141A" w:rsidP="00D47D86">
    <w:pPr>
      <w:pStyle w:val="Pidipagina"/>
      <w:ind w:left="-851"/>
      <w:rPr>
        <w:noProof/>
        <w:lang w:eastAsia="it-IT"/>
      </w:rPr>
    </w:pPr>
  </w:p>
  <w:p w14:paraId="10DE5F32" w14:textId="5EEC4244" w:rsidR="008F44DF" w:rsidRDefault="008F44DF" w:rsidP="00D47D86">
    <w:pPr>
      <w:pStyle w:val="Pidipagina"/>
      <w:ind w:left="-851"/>
      <w:rPr>
        <w:noProof/>
        <w:lang w:eastAsia="it-IT"/>
      </w:rPr>
    </w:pPr>
  </w:p>
  <w:p w14:paraId="685A9DE4" w14:textId="3922BD74" w:rsidR="001D2CA7" w:rsidRDefault="00135748" w:rsidP="0031059A">
    <w:pPr>
      <w:pStyle w:val="Pidipagina"/>
      <w:tabs>
        <w:tab w:val="clear" w:pos="4819"/>
        <w:tab w:val="clear" w:pos="9638"/>
        <w:tab w:val="left" w:pos="8185"/>
      </w:tabs>
    </w:pPr>
    <w:r w:rsidRPr="00135748">
      <w:rPr>
        <w:noProof/>
        <w:lang w:eastAsia="it-IT"/>
      </w:rPr>
      <mc:AlternateContent>
        <mc:Choice Requires="wps">
          <w:drawing>
            <wp:inline distT="0" distB="0" distL="0" distR="0" wp14:anchorId="073420C4" wp14:editId="20E38E70">
              <wp:extent cx="303530" cy="303530"/>
              <wp:effectExtent l="0" t="0" r="0" b="0"/>
              <wp:docPr id="34" name="Rettangolo 34" descr="certificazioni - Fertilsu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 noChangeArrowheads="1"/>
                    </wps:cNvSpPr>
                    <wps:spPr bwMode="auto">
                      <a:xfrm>
                        <a:off x="0" y="0"/>
                        <a:ext cx="303530" cy="303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26698807" id="Rettangolo 34" o:spid="_x0000_s1026" alt="certificazioni - Fertilsud" style="width:23.9pt;height:2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QOHygIAAN0FAAAOAAAAZHJzL2Uyb0RvYy54bWysVF1v0zAUfUfiP1h+z5K06UeipdNoGoQ0&#10;YGLwA1zHaSwcO9hu0w3x37l22q7dXhCQB8u+1zn34xzf65t9K9COacOVzHF8FWHEJFUVl5scf/ta&#10;BnOMjCWyIkJJluNHZvDN4u2b677L2Eg1SlRMIwCRJuu7HDfWdlkYGtqwlpgr1TEJzlrpllg46k1Y&#10;adIDeivCURRNw17pqtOKMmPAWgxOvPD4dc2o/VzXhlkkcgy5Wb9qv67dGi6uSbbRpGs4PaRB/iKL&#10;lnAJQU9QBbEEbTV/BdVyqpVRtb2iqg1VXXPKfA1QTRy9qOahIR3ztUBzTHdqk/l/sPTT7l4jXuV4&#10;nGAkSQscfWEWGNsooZAzVsxQ6Bhl2nJIlzwB1RwFqHQGYbaVa2LfmQywHrp77dpgujtFvxsk1bIB&#10;KHZrOqACBAIxjiatVd8wUkE1sYMILzDcwQAaWvcfVQVZka1VvsX7WrcuBjQP7T2Tjycm2d4iCsZx&#10;NJ6MgW8KrsPeRSDZ8edOG/ueqRa5TY41ZOfBye7O2OHq8YqLJVXJhQA7yYS8MADmYIHQ8KvzuSQ8&#10;9z/TKF3NV/MkSEbTVZBERRHclsskmJbxbFKMi+WyiH+5uHGSNbyqmHRhjjqMkz/j+fAiBgWdlGiU&#10;4JWDcykZvVkvhUY7Au+g9J9vOXier4WXafh+QS0vSopHSfRulAbldD4LkjKZBOksmgdRnL5Lp1GS&#10;JkV5WdIdl+zfS0J9jtPJaOJZOkv6RW2R/17XRrKWW5g0grc5np8ukcwpcCUrT60lXAz7s1a49J9b&#10;AXQfifZ6dRId1L9W1SPIVSuQEygPZiJsGqWfMOphvuTY/NgSzTASHyRIPo2TxA0kf0gmsxEc9Lln&#10;fe4hkgJUji1Gw3ZphyG27TTfNBAp9o2R6haeSc29hN0TGrI6PC6YIb6Sw7xzQ+r87G89T+XFbwAA&#10;AP//AwBQSwMEFAAGAAgAAAAhANkA85LZAAAAAwEAAA8AAABkcnMvZG93bnJldi54bWxMj0FLw0AQ&#10;he+C/2EZwYu0G0VUYjZFCmIRoZjanqfZMQlmZ9PsNon/3lEPeplheI8338sWk2vVQH1oPBu4nCeg&#10;iEtvG64MvG0eZ3egQkS22HomA58UYJGfnmSYWj/yKw1FrJSEcEjRQB1jl2odypochrnviEV7973D&#10;KGdfadvjKOGu1VdJcqMdNiwfauxoWVP5URydgbFcD7vNy5NeX+xWng+rw7LYPhtzfjY93IOKNMU/&#10;M3zjCzrkwrT3R7ZBtQakSPyZol3fSov979Z5pv+z518AAAD//wMAUEsBAi0AFAAGAAgAAAAhALaD&#10;OJL+AAAA4QEAABMAAAAAAAAAAAAAAAAAAAAAAFtDb250ZW50X1R5cGVzXS54bWxQSwECLQAUAAYA&#10;CAAAACEAOP0h/9YAAACUAQAACwAAAAAAAAAAAAAAAAAvAQAAX3JlbHMvLnJlbHNQSwECLQAUAAYA&#10;CAAAACEAIikDh8oCAADdBQAADgAAAAAAAAAAAAAAAAAuAgAAZHJzL2Uyb0RvYy54bWxQSwECLQAU&#10;AAYACAAAACEA2QDzktkAAAADAQAADwAAAAAAAAAAAAAAAAAkBQAAZHJzL2Rvd25yZXYueG1sUEsF&#10;BgAAAAAEAAQA8wAAACoGAAAAAA==&#10;" filled="f" stroked="f">
              <o:lock v:ext="edit" aspectratio="t"/>
              <w10:anchorlock/>
            </v:rect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inline distT="0" distB="0" distL="0" distR="0" wp14:anchorId="7FB1827B" wp14:editId="54DC2FFC">
              <wp:extent cx="303530" cy="303530"/>
              <wp:effectExtent l="0" t="0" r="0" b="0"/>
              <wp:docPr id="35" name="AutoShape 6" descr="certificazioni - Fertilsu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 noChangeArrowheads="1"/>
                    </wps:cNvSpPr>
                    <wps:spPr bwMode="auto">
                      <a:xfrm>
                        <a:off x="0" y="0"/>
                        <a:ext cx="303530" cy="303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652D74E1" id="AutoShape 6" o:spid="_x0000_s1026" alt="certificazioni - Fertilsud" style="width:23.9pt;height:2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NjiyAIAANsFAAAOAAAAZHJzL2Uyb0RvYy54bWysVNtu2zAMfR+wfxD07tpOnIuNOkUbx8OA&#10;bivQ7QMUSY6F2ZInKXHaYf8+Sk7SpH0ZtvlBkEj58JA84vXNvm3QjmsjlMxxfBVhxCVVTMhNjr99&#10;LYM5RsYSyUijJM/xEzf4ZvH+3XXfZXykatUwrhGASJP1XY5ra7ssDA2teUvMleq4BGeldEssHPUm&#10;ZJr0gN424SiKpmGvNOu0otwYsBaDEy88flVxar9UleEWNTkGbtav2q9rt4aLa5JtNOlqQQ80yF+w&#10;aImQEPQEVRBL0FaLN1CtoFoZVdkrqtpQVZWg3OcA2cTRq2wea9JxnwsUx3SnMpn/B0s/7x40EizH&#10;4wlGkrTQo9utVT40mmLEuKFQL8q1FUCWPEOjBQpQ6QyN2TJXwr4zGSA9dg/aFcF094p+N0iqZU3k&#10;ht+aDhoB8oAIR5PWqq85YZBL7CDCCwx3MICG1v0nxYATAU6+wPtKty4GlA7tfR+fTn3ke4soGMfR&#10;eDKGblNwHfYuAsmOP3fa2A9ctchtcqyBnQcnu3tjh6vHKy6WVKVoGrCTrJEXBsAcLBAafnU+R8J3&#10;/mcapav5ap4EyWi6CpKoKILbcpkE0zKeTYpxsVwW8S8XN06yWjDGpQtzVGGc/FmXD+9h0M9Jh0Y1&#10;gjk4R8nozXrZaLQj8ApK//mSg+flWnhJw9cLcnmVUjxKortRGpTT+SxIymQSpLNoHkRxepdOoyRN&#10;ivIypXsh+b+nhPocp5PRxHfpjPSr3CL/vc2NZK2wMGca0eZ4frpEMqfAlWS+tZaIZtiflcLRfykF&#10;tPvYaK9XJ9FB/WvFnkCuWoGcQHkwEWFTK/2MUQ/TJcfmx5ZojlHzUYLk0zhJ3Djyh2QyG8FBn3vW&#10;5x4iKUDl2GI0bJd2GGHbTotNDZFiXxip3NOthJewe0IDq8PjggniMzlMOzeizs/+1stMXvwGAAD/&#10;/wMAUEsDBBQABgAIAAAAIQDZAPOS2QAAAAMBAAAPAAAAZHJzL2Rvd25yZXYueG1sTI9BS8NAEIXv&#10;gv9hGcGLtBtFVGI2RQpiEaGY2p6n2TEJZmfT7DaJ/95RD3qZYXiPN9/LFpNr1UB9aDwbuJwnoIhL&#10;bxuuDLxtHmd3oEJEtth6JgOfFGCRn55kmFo/8isNRayUhHBI0UAdY5dqHcqaHIa574hFe/e9wyhn&#10;X2nb4yjhrtVXSXKjHTYsH2rsaFlT+VEcnYGxXA+7zcuTXl/sVp4Pq8Oy2D4bc342PdyDijTFPzN8&#10;4ws65MK090e2QbUGpEj8maJd30qL/e/Weab/s+dfAAAA//8DAFBLAQItABQABgAIAAAAIQC2gziS&#10;/gAAAOEBAAATAAAAAAAAAAAAAAAAAAAAAABbQ29udGVudF9UeXBlc10ueG1sUEsBAi0AFAAGAAgA&#10;AAAhADj9If/WAAAAlAEAAAsAAAAAAAAAAAAAAAAALwEAAF9yZWxzLy5yZWxzUEsBAi0AFAAGAAgA&#10;AAAhADPM2OLIAgAA2wUAAA4AAAAAAAAAAAAAAAAALgIAAGRycy9lMm9Eb2MueG1sUEsBAi0AFAAG&#10;AAgAAAAhANkA85LZAAAAAwEAAA8AAAAAAAAAAAAAAAAAIgUAAGRycy9kb3ducmV2LnhtbFBLBQYA&#10;AAAABAAEAPMAAAAoBgAAAAA=&#10;" filled="f" stroked="f">
              <o:lock v:ext="edit" aspectratio="t"/>
              <w10:anchorlock/>
            </v:rect>
          </w:pict>
        </mc:Fallback>
      </mc:AlternateContent>
    </w:r>
    <w:r w:rsidR="0031059A">
      <w:rPr>
        <w:noProof/>
        <w:lang w:eastAsia="it-IT"/>
      </w:rPr>
      <w:tab/>
    </w:r>
    <w:r w:rsidR="007856B9" w:rsidRPr="007856B9">
      <w:rPr>
        <w:noProof/>
        <w:lang w:eastAsia="it-IT"/>
      </w:rPr>
      <mc:AlternateContent>
        <mc:Choice Requires="wps">
          <w:drawing>
            <wp:inline distT="0" distB="0" distL="0" distR="0" wp14:anchorId="780EE341" wp14:editId="1E29B376">
              <wp:extent cx="306070" cy="306070"/>
              <wp:effectExtent l="0" t="0" r="0" b="0"/>
              <wp:docPr id="30" name="Rettangolo 30" descr="Responsibility towards the planet and its people | MEDICOIR®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 noChangeArrowheads="1"/>
                    </wps:cNvSpPr>
                    <wps:spPr bwMode="auto">
                      <a:xfrm>
                        <a:off x="0" y="0"/>
                        <a:ext cx="30607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5E108FBC" id="Rettangolo 30" o:spid="_x0000_s1026" alt="Responsibility towards the planet and its people | MEDICOIR®" style="width:24.1pt;height:24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VFC7AIAAAAGAAAOAAAAZHJzL2Uyb0RvYy54bWysVEtu2zAQ3RfoHQjuFUmO/JEQOUgtuwiQ&#10;NEHSHoCWKIsoRbIkbTn9XKmH6Mk6pGzHTjZFWy0IcoZ6M/PmcS4uty1HG6oNkyLH8VmEERWlrJhY&#10;5fjTx0UwwchYIirCpaA5fqIGX07fvrnoVEYHspG8ohoBiDBZp3LcWKuyMDRlQ1tizqSiApy11C2x&#10;cNSrsNKkA/SWh4MoGoWd1JXSsqTGgLXonXjq8eualvaurg21iOcYcrN+1X5dujWcXpBspYlqWLlL&#10;g/xFFi1hAoIeoApiCVpr9gqqZaWWRtb2rJRtKOualdTXANXE0YtqHhuiqK8FyDHqQJP5f7Dlh829&#10;RqzK8TnQI0gLPXqgFjq2klwiZ6yoKYGxB2qUFIYtGWf2CVnZEV0ZZBuKFCcCKIYuI2YNUlQqTtF3&#10;dDsvrmd31w+/fjqeO2UyCPeo7rVjyqgbWX42SMhZA9HolVHQLdAQpLE3aS27hpIKCo4dRHiC4Q4G&#10;0NCyu5UVJE7WVvoubGvduhjAL9r6Zj8dmk23FpVgPI9G0RjKK8G127sIJNv/rLSx76lskdvkWEN2&#10;Hpxsboztr+6vuFhCLhjnYCcZFycGwOwtEBp+dT6XhJfHtzRK55P5JAmSwWgeJFFRBFeLWRKMFvF4&#10;WJwXs1kR/3Bx4yRrWFVR4cLspRonfyaF3aPpRXYQq5GcVQ7OpWT0ajnjGm0IPJWF/zzl4Hm+Fp6m&#10;4fmCWl6UFA+S6N0gDRajyThIFskwSMfRJIji9F06ipI0KRanJd0wQf+9JNTlOB0Ohr5LR0m/qC3y&#10;3+vaSNYyC8OIszbHk8MlkjkFzkXlW2sJ4/3+iAqX/jMV0O59o71enUR79S9l9QRy1RLkBMqDsQmb&#10;RuqvGHUwgnJsvqyJphjxawGST+MkgWvWH5LheAAHfexZHnuIKAEqxxbDQ3Tbme3n3FpptmogUuyJ&#10;EfIKnknNvITdE+qz2j0uGDO+kt1IdHPs+OxvPQ/u6W8AAAD//wMAUEsDBBQABgAIAAAAIQA/kEWF&#10;2QAAAAMBAAAPAAAAZHJzL2Rvd25yZXYueG1sTI9BS8NAEIXvgv9hGcGL2I1FpMRsihTEIkIx1Z6n&#10;2TEJZmfT7DaJ/97RHvQyj+EN732TLSfXqoH60Hg2cDNLQBGX3jZcGXjbPl4vQIWIbLH1TAa+KMAy&#10;Pz/LMLV+5FcailgpCeGQooE6xi7VOpQ1OQwz3xGL9+F7h1HWvtK2x1HCXavnSXKnHTYsDTV2tKqp&#10;/CyOzsBYbobd9uVJb652a8+H9WFVvD8bc3kxPdyDijTFv2P4wRd0yIVp749sg2oNyCPxd4p3u5iD&#10;2p9U55n+z55/AwAA//8DAFBLAQItABQABgAIAAAAIQC2gziS/gAAAOEBAAATAAAAAAAAAAAAAAAA&#10;AAAAAABbQ29udGVudF9UeXBlc10ueG1sUEsBAi0AFAAGAAgAAAAhADj9If/WAAAAlAEAAAsAAAAA&#10;AAAAAAAAAAAALwEAAF9yZWxzLy5yZWxzUEsBAi0AFAAGAAgAAAAhAEvpUULsAgAAAAYAAA4AAAAA&#10;AAAAAAAAAAAALgIAAGRycy9lMm9Eb2MueG1sUEsBAi0AFAAGAAgAAAAhAD+QRYXZAAAAAwEAAA8A&#10;AAAAAAAAAAAAAAAARgUAAGRycy9kb3ducmV2LnhtbFBLBQYAAAAABAAEAPMAAABMBgAAAAA=&#10;" filled="f" stroked="f">
              <o:lock v:ext="edit" aspectratio="t"/>
              <w10:anchorlock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CF2BC3" w14:textId="77777777" w:rsidR="00085AFD" w:rsidRDefault="00085AFD" w:rsidP="00CC65C7">
      <w:pPr>
        <w:spacing w:after="0"/>
      </w:pPr>
      <w:r>
        <w:separator/>
      </w:r>
    </w:p>
  </w:footnote>
  <w:footnote w:type="continuationSeparator" w:id="0">
    <w:p w14:paraId="79BF63A7" w14:textId="77777777" w:rsidR="00085AFD" w:rsidRDefault="00085AFD" w:rsidP="00CC65C7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F5E005" w14:textId="2A7EDF63" w:rsidR="00C84E84" w:rsidRDefault="001D2CA7" w:rsidP="00533A46">
    <w:pPr>
      <w:pStyle w:val="Intestazione"/>
      <w:ind w:left="-142"/>
    </w:pPr>
    <w:r>
      <w:rPr>
        <w:noProof/>
        <w:lang w:eastAsia="it-IT"/>
      </w:rPr>
      <w:drawing>
        <wp:inline distT="0" distB="0" distL="0" distR="0" wp14:anchorId="604C9162" wp14:editId="79CE9F7B">
          <wp:extent cx="6120765" cy="523937"/>
          <wp:effectExtent l="0" t="0" r="0" b="9525"/>
          <wp:docPr id="38" name="Immagine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estata_segue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765" cy="52393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1EF895" w14:textId="74B15E2B" w:rsidR="001D2CA7" w:rsidRPr="004D7A72" w:rsidRDefault="00BC4DA0">
    <w:pPr>
      <w:pStyle w:val="Intestazione"/>
      <w:rPr>
        <w:lang w:eastAsia="it-IT"/>
      </w:rPr>
    </w:pPr>
    <w:r>
      <w:rPr>
        <w:noProof/>
        <w:lang w:eastAsia="it-IT"/>
      </w:rPr>
      <w:t xml:space="preserve"> </w:t>
    </w:r>
    <w:r w:rsidR="004D7A72">
      <w:rPr>
        <w:lang w:eastAsia="it-IT"/>
      </w:rPr>
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6426BE"/>
    <w:multiLevelType w:val="hybridMultilevel"/>
    <w:tmpl w:val="EC341ECE"/>
    <w:lvl w:ilvl="0" w:tplc="C7627820">
      <w:start w:val="1"/>
      <w:numFmt w:val="bullet"/>
      <w:lvlText w:val="•"/>
      <w:lvlJc w:val="right"/>
      <w:pPr>
        <w:ind w:left="720" w:hanging="360"/>
      </w:pPr>
      <w:rPr>
        <w:rFonts w:ascii="Arial Narrow" w:eastAsia="Times New Roman" w:hAnsi="Arial Narrow" w:cs="Times New Roman" w:hint="default"/>
        <w:b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346BB6"/>
    <w:multiLevelType w:val="hybridMultilevel"/>
    <w:tmpl w:val="D7DCBDB6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0A807BBB"/>
    <w:multiLevelType w:val="hybridMultilevel"/>
    <w:tmpl w:val="00DE9FF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535FF4"/>
    <w:multiLevelType w:val="hybridMultilevel"/>
    <w:tmpl w:val="AA7CF92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BF1AE9"/>
    <w:multiLevelType w:val="hybridMultilevel"/>
    <w:tmpl w:val="0EDEDE0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FC30A9"/>
    <w:multiLevelType w:val="hybridMultilevel"/>
    <w:tmpl w:val="031A48C8"/>
    <w:lvl w:ilvl="0" w:tplc="8DD00942">
      <w:numFmt w:val="bullet"/>
      <w:lvlText w:val="•"/>
      <w:lvlJc w:val="left"/>
      <w:pPr>
        <w:ind w:left="1677" w:hanging="364"/>
      </w:pPr>
      <w:rPr>
        <w:w w:val="103"/>
        <w:lang w:val="it-IT" w:eastAsia="en-US" w:bidi="ar-SA"/>
      </w:rPr>
    </w:lvl>
    <w:lvl w:ilvl="1" w:tplc="A8682736">
      <w:numFmt w:val="bullet"/>
      <w:lvlText w:val="•"/>
      <w:lvlJc w:val="left"/>
      <w:pPr>
        <w:ind w:left="2658" w:hanging="364"/>
      </w:pPr>
      <w:rPr>
        <w:lang w:val="it-IT" w:eastAsia="en-US" w:bidi="ar-SA"/>
      </w:rPr>
    </w:lvl>
    <w:lvl w:ilvl="2" w:tplc="AC3628BA">
      <w:numFmt w:val="bullet"/>
      <w:lvlText w:val="•"/>
      <w:lvlJc w:val="left"/>
      <w:pPr>
        <w:ind w:left="3637" w:hanging="364"/>
      </w:pPr>
      <w:rPr>
        <w:lang w:val="it-IT" w:eastAsia="en-US" w:bidi="ar-SA"/>
      </w:rPr>
    </w:lvl>
    <w:lvl w:ilvl="3" w:tplc="B5DE9AD6">
      <w:numFmt w:val="bullet"/>
      <w:lvlText w:val="•"/>
      <w:lvlJc w:val="left"/>
      <w:pPr>
        <w:ind w:left="4616" w:hanging="364"/>
      </w:pPr>
      <w:rPr>
        <w:lang w:val="it-IT" w:eastAsia="en-US" w:bidi="ar-SA"/>
      </w:rPr>
    </w:lvl>
    <w:lvl w:ilvl="4" w:tplc="6EE01066">
      <w:numFmt w:val="bullet"/>
      <w:lvlText w:val="•"/>
      <w:lvlJc w:val="left"/>
      <w:pPr>
        <w:ind w:left="5595" w:hanging="364"/>
      </w:pPr>
      <w:rPr>
        <w:lang w:val="it-IT" w:eastAsia="en-US" w:bidi="ar-SA"/>
      </w:rPr>
    </w:lvl>
    <w:lvl w:ilvl="5" w:tplc="543C1A6C">
      <w:numFmt w:val="bullet"/>
      <w:lvlText w:val="•"/>
      <w:lvlJc w:val="left"/>
      <w:pPr>
        <w:ind w:left="6574" w:hanging="364"/>
      </w:pPr>
      <w:rPr>
        <w:lang w:val="it-IT" w:eastAsia="en-US" w:bidi="ar-SA"/>
      </w:rPr>
    </w:lvl>
    <w:lvl w:ilvl="6" w:tplc="07406C26">
      <w:numFmt w:val="bullet"/>
      <w:lvlText w:val="•"/>
      <w:lvlJc w:val="left"/>
      <w:pPr>
        <w:ind w:left="7553" w:hanging="364"/>
      </w:pPr>
      <w:rPr>
        <w:lang w:val="it-IT" w:eastAsia="en-US" w:bidi="ar-SA"/>
      </w:rPr>
    </w:lvl>
    <w:lvl w:ilvl="7" w:tplc="4B464378">
      <w:numFmt w:val="bullet"/>
      <w:lvlText w:val="•"/>
      <w:lvlJc w:val="left"/>
      <w:pPr>
        <w:ind w:left="8532" w:hanging="364"/>
      </w:pPr>
      <w:rPr>
        <w:lang w:val="it-IT" w:eastAsia="en-US" w:bidi="ar-SA"/>
      </w:rPr>
    </w:lvl>
    <w:lvl w:ilvl="8" w:tplc="DF2059A8">
      <w:numFmt w:val="bullet"/>
      <w:lvlText w:val="•"/>
      <w:lvlJc w:val="left"/>
      <w:pPr>
        <w:ind w:left="9511" w:hanging="364"/>
      </w:pPr>
      <w:rPr>
        <w:lang w:val="it-IT" w:eastAsia="en-US" w:bidi="ar-SA"/>
      </w:rPr>
    </w:lvl>
  </w:abstractNum>
  <w:abstractNum w:abstractNumId="6" w15:restartNumberingAfterBreak="0">
    <w:nsid w:val="15884944"/>
    <w:multiLevelType w:val="hybridMultilevel"/>
    <w:tmpl w:val="9D648314"/>
    <w:lvl w:ilvl="0" w:tplc="469C5D9C">
      <w:start w:val="3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2C016B"/>
    <w:multiLevelType w:val="hybridMultilevel"/>
    <w:tmpl w:val="7508436A"/>
    <w:lvl w:ilvl="0" w:tplc="E9BC8046">
      <w:start w:val="3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756F27"/>
    <w:multiLevelType w:val="hybridMultilevel"/>
    <w:tmpl w:val="9AB0F4A4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8A244A8"/>
    <w:multiLevelType w:val="hybridMultilevel"/>
    <w:tmpl w:val="27009DBE"/>
    <w:lvl w:ilvl="0" w:tplc="F418C64A">
      <w:start w:val="1"/>
      <w:numFmt w:val="decimal"/>
      <w:lvlText w:val="%1."/>
      <w:lvlJc w:val="left"/>
      <w:pPr>
        <w:ind w:left="1701" w:hanging="360"/>
      </w:pPr>
      <w:rPr>
        <w:rFonts w:ascii="Cambria" w:eastAsia="Cambria" w:hAnsi="Cambria" w:cs="Cambria" w:hint="default"/>
        <w:spacing w:val="-1"/>
        <w:w w:val="95"/>
        <w:sz w:val="24"/>
        <w:szCs w:val="24"/>
        <w:lang w:val="it-IT" w:eastAsia="en-US" w:bidi="ar-SA"/>
      </w:rPr>
    </w:lvl>
    <w:lvl w:ilvl="1" w:tplc="B7443114">
      <w:numFmt w:val="bullet"/>
      <w:lvlText w:val="•"/>
      <w:lvlJc w:val="left"/>
      <w:pPr>
        <w:ind w:left="2676" w:hanging="360"/>
      </w:pPr>
      <w:rPr>
        <w:rFonts w:hint="default"/>
        <w:lang w:val="it-IT" w:eastAsia="en-US" w:bidi="ar-SA"/>
      </w:rPr>
    </w:lvl>
    <w:lvl w:ilvl="2" w:tplc="4AF069E0">
      <w:numFmt w:val="bullet"/>
      <w:lvlText w:val="•"/>
      <w:lvlJc w:val="left"/>
      <w:pPr>
        <w:ind w:left="3653" w:hanging="360"/>
      </w:pPr>
      <w:rPr>
        <w:rFonts w:hint="default"/>
        <w:lang w:val="it-IT" w:eastAsia="en-US" w:bidi="ar-SA"/>
      </w:rPr>
    </w:lvl>
    <w:lvl w:ilvl="3" w:tplc="2A323DE6">
      <w:numFmt w:val="bullet"/>
      <w:lvlText w:val="•"/>
      <w:lvlJc w:val="left"/>
      <w:pPr>
        <w:ind w:left="4630" w:hanging="360"/>
      </w:pPr>
      <w:rPr>
        <w:rFonts w:hint="default"/>
        <w:lang w:val="it-IT" w:eastAsia="en-US" w:bidi="ar-SA"/>
      </w:rPr>
    </w:lvl>
    <w:lvl w:ilvl="4" w:tplc="F4726F5E">
      <w:numFmt w:val="bullet"/>
      <w:lvlText w:val="•"/>
      <w:lvlJc w:val="left"/>
      <w:pPr>
        <w:ind w:left="5607" w:hanging="360"/>
      </w:pPr>
      <w:rPr>
        <w:rFonts w:hint="default"/>
        <w:lang w:val="it-IT" w:eastAsia="en-US" w:bidi="ar-SA"/>
      </w:rPr>
    </w:lvl>
    <w:lvl w:ilvl="5" w:tplc="ED3C9F0A">
      <w:numFmt w:val="bullet"/>
      <w:lvlText w:val="•"/>
      <w:lvlJc w:val="left"/>
      <w:pPr>
        <w:ind w:left="6584" w:hanging="360"/>
      </w:pPr>
      <w:rPr>
        <w:rFonts w:hint="default"/>
        <w:lang w:val="it-IT" w:eastAsia="en-US" w:bidi="ar-SA"/>
      </w:rPr>
    </w:lvl>
    <w:lvl w:ilvl="6" w:tplc="BC38619C">
      <w:numFmt w:val="bullet"/>
      <w:lvlText w:val="•"/>
      <w:lvlJc w:val="left"/>
      <w:pPr>
        <w:ind w:left="7561" w:hanging="360"/>
      </w:pPr>
      <w:rPr>
        <w:rFonts w:hint="default"/>
        <w:lang w:val="it-IT" w:eastAsia="en-US" w:bidi="ar-SA"/>
      </w:rPr>
    </w:lvl>
    <w:lvl w:ilvl="7" w:tplc="2F6C93F4">
      <w:numFmt w:val="bullet"/>
      <w:lvlText w:val="•"/>
      <w:lvlJc w:val="left"/>
      <w:pPr>
        <w:ind w:left="8538" w:hanging="360"/>
      </w:pPr>
      <w:rPr>
        <w:rFonts w:hint="default"/>
        <w:lang w:val="it-IT" w:eastAsia="en-US" w:bidi="ar-SA"/>
      </w:rPr>
    </w:lvl>
    <w:lvl w:ilvl="8" w:tplc="5B0A173C">
      <w:numFmt w:val="bullet"/>
      <w:lvlText w:val="•"/>
      <w:lvlJc w:val="left"/>
      <w:pPr>
        <w:ind w:left="9515" w:hanging="360"/>
      </w:pPr>
      <w:rPr>
        <w:rFonts w:hint="default"/>
        <w:lang w:val="it-IT" w:eastAsia="en-US" w:bidi="ar-SA"/>
      </w:rPr>
    </w:lvl>
  </w:abstractNum>
  <w:abstractNum w:abstractNumId="10" w15:restartNumberingAfterBreak="0">
    <w:nsid w:val="19976460"/>
    <w:multiLevelType w:val="hybridMultilevel"/>
    <w:tmpl w:val="F9E0A54A"/>
    <w:lvl w:ilvl="0" w:tplc="9EFA88DC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F181359"/>
    <w:multiLevelType w:val="hybridMultilevel"/>
    <w:tmpl w:val="D720728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0BA3CAA"/>
    <w:multiLevelType w:val="hybridMultilevel"/>
    <w:tmpl w:val="59D0ED88"/>
    <w:lvl w:ilvl="0" w:tplc="208E548E">
      <w:numFmt w:val="bullet"/>
      <w:lvlText w:val="-"/>
      <w:lvlJc w:val="left"/>
      <w:pPr>
        <w:ind w:left="420" w:hanging="360"/>
      </w:pPr>
      <w:rPr>
        <w:rFonts w:ascii="Cambria" w:eastAsiaTheme="minorEastAsia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3" w15:restartNumberingAfterBreak="0">
    <w:nsid w:val="25FE40F7"/>
    <w:multiLevelType w:val="hybridMultilevel"/>
    <w:tmpl w:val="0F963BD6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76E6E07"/>
    <w:multiLevelType w:val="hybridMultilevel"/>
    <w:tmpl w:val="22741CB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D1D6BC2"/>
    <w:multiLevelType w:val="hybridMultilevel"/>
    <w:tmpl w:val="5C0837D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05C6CDB"/>
    <w:multiLevelType w:val="hybridMultilevel"/>
    <w:tmpl w:val="868061EC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28D7649"/>
    <w:multiLevelType w:val="hybridMultilevel"/>
    <w:tmpl w:val="239216E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3725BD7"/>
    <w:multiLevelType w:val="hybridMultilevel"/>
    <w:tmpl w:val="18A6F3B2"/>
    <w:lvl w:ilvl="0" w:tplc="F814BDFC">
      <w:start w:val="3"/>
      <w:numFmt w:val="bullet"/>
      <w:lvlText w:val="-"/>
      <w:lvlJc w:val="left"/>
      <w:pPr>
        <w:ind w:left="720" w:hanging="360"/>
      </w:pPr>
      <w:rPr>
        <w:rFonts w:ascii="Titillium WebBlack" w:eastAsiaTheme="minorEastAsia" w:hAnsi="Titillium WebBlack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62B4421"/>
    <w:multiLevelType w:val="hybridMultilevel"/>
    <w:tmpl w:val="E6584DE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9A06461"/>
    <w:multiLevelType w:val="hybridMultilevel"/>
    <w:tmpl w:val="FF54DA3C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4D7547"/>
    <w:multiLevelType w:val="hybridMultilevel"/>
    <w:tmpl w:val="33FEEC24"/>
    <w:lvl w:ilvl="0" w:tplc="AB682148">
      <w:start w:val="3"/>
      <w:numFmt w:val="bullet"/>
      <w:lvlText w:val="-"/>
      <w:lvlJc w:val="left"/>
      <w:pPr>
        <w:ind w:left="1068" w:hanging="360"/>
      </w:pPr>
      <w:rPr>
        <w:rFonts w:ascii="Cambria" w:eastAsiaTheme="minorEastAsia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2" w15:restartNumberingAfterBreak="0">
    <w:nsid w:val="3DE130C1"/>
    <w:multiLevelType w:val="hybridMultilevel"/>
    <w:tmpl w:val="30349102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E323FEA"/>
    <w:multiLevelType w:val="hybridMultilevel"/>
    <w:tmpl w:val="6D2CB358"/>
    <w:lvl w:ilvl="0" w:tplc="70E2FED8">
      <w:start w:val="3"/>
      <w:numFmt w:val="bullet"/>
      <w:lvlText w:val="-"/>
      <w:lvlJc w:val="left"/>
      <w:pPr>
        <w:ind w:left="720" w:hanging="360"/>
      </w:pPr>
      <w:rPr>
        <w:rFonts w:ascii="Calibri Light" w:eastAsiaTheme="minorEastAsia" w:hAnsi="Calibri Light" w:cs="Calibri Light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07C2280"/>
    <w:multiLevelType w:val="hybridMultilevel"/>
    <w:tmpl w:val="9984057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1B572E5"/>
    <w:multiLevelType w:val="hybridMultilevel"/>
    <w:tmpl w:val="1CF4009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9A3479A"/>
    <w:multiLevelType w:val="hybridMultilevel"/>
    <w:tmpl w:val="22741CB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AC1147A"/>
    <w:multiLevelType w:val="hybridMultilevel"/>
    <w:tmpl w:val="765893B6"/>
    <w:lvl w:ilvl="0" w:tplc="6764C6C2">
      <w:start w:val="3"/>
      <w:numFmt w:val="bullet"/>
      <w:lvlText w:val="-"/>
      <w:lvlJc w:val="left"/>
      <w:pPr>
        <w:ind w:left="1068" w:hanging="360"/>
      </w:pPr>
      <w:rPr>
        <w:rFonts w:ascii="Calibri" w:eastAsiaTheme="minorEastAs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 w15:restartNumberingAfterBreak="0">
    <w:nsid w:val="582D76C9"/>
    <w:multiLevelType w:val="hybridMultilevel"/>
    <w:tmpl w:val="7A767578"/>
    <w:lvl w:ilvl="0" w:tplc="177AF6D0">
      <w:start w:val="1"/>
      <w:numFmt w:val="decimal"/>
      <w:lvlText w:val="%1."/>
      <w:lvlJc w:val="left"/>
      <w:pPr>
        <w:ind w:left="1694" w:hanging="367"/>
      </w:pPr>
      <w:rPr>
        <w:rFonts w:ascii="Cambria" w:eastAsia="Cambria" w:hAnsi="Cambria" w:cs="Cambria" w:hint="default"/>
        <w:spacing w:val="-1"/>
        <w:w w:val="100"/>
        <w:sz w:val="24"/>
        <w:szCs w:val="24"/>
        <w:lang w:val="it-IT" w:eastAsia="en-US" w:bidi="ar-SA"/>
      </w:rPr>
    </w:lvl>
    <w:lvl w:ilvl="1" w:tplc="1E90FFB4">
      <w:numFmt w:val="bullet"/>
      <w:lvlText w:val="•"/>
      <w:lvlJc w:val="left"/>
      <w:pPr>
        <w:ind w:left="2676" w:hanging="367"/>
      </w:pPr>
      <w:rPr>
        <w:rFonts w:hint="default"/>
        <w:lang w:val="it-IT" w:eastAsia="en-US" w:bidi="ar-SA"/>
      </w:rPr>
    </w:lvl>
    <w:lvl w:ilvl="2" w:tplc="48900BC2">
      <w:numFmt w:val="bullet"/>
      <w:lvlText w:val="•"/>
      <w:lvlJc w:val="left"/>
      <w:pPr>
        <w:ind w:left="3653" w:hanging="367"/>
      </w:pPr>
      <w:rPr>
        <w:rFonts w:hint="default"/>
        <w:lang w:val="it-IT" w:eastAsia="en-US" w:bidi="ar-SA"/>
      </w:rPr>
    </w:lvl>
    <w:lvl w:ilvl="3" w:tplc="57002856">
      <w:numFmt w:val="bullet"/>
      <w:lvlText w:val="•"/>
      <w:lvlJc w:val="left"/>
      <w:pPr>
        <w:ind w:left="4630" w:hanging="367"/>
      </w:pPr>
      <w:rPr>
        <w:rFonts w:hint="default"/>
        <w:lang w:val="it-IT" w:eastAsia="en-US" w:bidi="ar-SA"/>
      </w:rPr>
    </w:lvl>
    <w:lvl w:ilvl="4" w:tplc="ADAA054A">
      <w:numFmt w:val="bullet"/>
      <w:lvlText w:val="•"/>
      <w:lvlJc w:val="left"/>
      <w:pPr>
        <w:ind w:left="5607" w:hanging="367"/>
      </w:pPr>
      <w:rPr>
        <w:rFonts w:hint="default"/>
        <w:lang w:val="it-IT" w:eastAsia="en-US" w:bidi="ar-SA"/>
      </w:rPr>
    </w:lvl>
    <w:lvl w:ilvl="5" w:tplc="348C48F6">
      <w:numFmt w:val="bullet"/>
      <w:lvlText w:val="•"/>
      <w:lvlJc w:val="left"/>
      <w:pPr>
        <w:ind w:left="6584" w:hanging="367"/>
      </w:pPr>
      <w:rPr>
        <w:rFonts w:hint="default"/>
        <w:lang w:val="it-IT" w:eastAsia="en-US" w:bidi="ar-SA"/>
      </w:rPr>
    </w:lvl>
    <w:lvl w:ilvl="6" w:tplc="8004AA86">
      <w:numFmt w:val="bullet"/>
      <w:lvlText w:val="•"/>
      <w:lvlJc w:val="left"/>
      <w:pPr>
        <w:ind w:left="7561" w:hanging="367"/>
      </w:pPr>
      <w:rPr>
        <w:rFonts w:hint="default"/>
        <w:lang w:val="it-IT" w:eastAsia="en-US" w:bidi="ar-SA"/>
      </w:rPr>
    </w:lvl>
    <w:lvl w:ilvl="7" w:tplc="6792DEA8">
      <w:numFmt w:val="bullet"/>
      <w:lvlText w:val="•"/>
      <w:lvlJc w:val="left"/>
      <w:pPr>
        <w:ind w:left="8538" w:hanging="367"/>
      </w:pPr>
      <w:rPr>
        <w:rFonts w:hint="default"/>
        <w:lang w:val="it-IT" w:eastAsia="en-US" w:bidi="ar-SA"/>
      </w:rPr>
    </w:lvl>
    <w:lvl w:ilvl="8" w:tplc="55168CBA">
      <w:numFmt w:val="bullet"/>
      <w:lvlText w:val="•"/>
      <w:lvlJc w:val="left"/>
      <w:pPr>
        <w:ind w:left="9515" w:hanging="367"/>
      </w:pPr>
      <w:rPr>
        <w:rFonts w:hint="default"/>
        <w:lang w:val="it-IT" w:eastAsia="en-US" w:bidi="ar-SA"/>
      </w:rPr>
    </w:lvl>
  </w:abstractNum>
  <w:abstractNum w:abstractNumId="29" w15:restartNumberingAfterBreak="0">
    <w:nsid w:val="59171F87"/>
    <w:multiLevelType w:val="hybridMultilevel"/>
    <w:tmpl w:val="42E837E2"/>
    <w:lvl w:ilvl="0" w:tplc="39002D82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9414A71"/>
    <w:multiLevelType w:val="hybridMultilevel"/>
    <w:tmpl w:val="62DC08A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B0F158C"/>
    <w:multiLevelType w:val="multilevel"/>
    <w:tmpl w:val="B84837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5C033607"/>
    <w:multiLevelType w:val="hybridMultilevel"/>
    <w:tmpl w:val="E794D8F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0D04703"/>
    <w:multiLevelType w:val="hybridMultilevel"/>
    <w:tmpl w:val="21F658F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28838A5"/>
    <w:multiLevelType w:val="hybridMultilevel"/>
    <w:tmpl w:val="B6AC51F4"/>
    <w:lvl w:ilvl="0" w:tplc="A80E95DC">
      <w:start w:val="5"/>
      <w:numFmt w:val="decimal"/>
      <w:lvlText w:val="%1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2B225A1"/>
    <w:multiLevelType w:val="hybridMultilevel"/>
    <w:tmpl w:val="8E886C4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6800F07"/>
    <w:multiLevelType w:val="hybridMultilevel"/>
    <w:tmpl w:val="50123A30"/>
    <w:lvl w:ilvl="0" w:tplc="7C72890E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14A62F7"/>
    <w:multiLevelType w:val="hybridMultilevel"/>
    <w:tmpl w:val="2882603E"/>
    <w:lvl w:ilvl="0" w:tplc="9CBA2EA8"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1DC61C8"/>
    <w:multiLevelType w:val="multilevel"/>
    <w:tmpl w:val="105051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76C526EE"/>
    <w:multiLevelType w:val="hybridMultilevel"/>
    <w:tmpl w:val="CAB6587C"/>
    <w:lvl w:ilvl="0" w:tplc="E3468E26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9463D3A"/>
    <w:multiLevelType w:val="hybridMultilevel"/>
    <w:tmpl w:val="26FE2CA4"/>
    <w:lvl w:ilvl="0" w:tplc="EA7C3C92">
      <w:start w:val="3"/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A236456"/>
    <w:multiLevelType w:val="hybridMultilevel"/>
    <w:tmpl w:val="E1783BC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13"/>
  </w:num>
  <w:num w:numId="3">
    <w:abstractNumId w:val="15"/>
  </w:num>
  <w:num w:numId="4">
    <w:abstractNumId w:val="32"/>
  </w:num>
  <w:num w:numId="5">
    <w:abstractNumId w:val="38"/>
  </w:num>
  <w:num w:numId="6">
    <w:abstractNumId w:val="31"/>
  </w:num>
  <w:num w:numId="7">
    <w:abstractNumId w:val="25"/>
  </w:num>
  <w:num w:numId="8">
    <w:abstractNumId w:val="4"/>
  </w:num>
  <w:num w:numId="9">
    <w:abstractNumId w:val="17"/>
  </w:num>
  <w:num w:numId="10">
    <w:abstractNumId w:val="35"/>
  </w:num>
  <w:num w:numId="11">
    <w:abstractNumId w:val="2"/>
  </w:num>
  <w:num w:numId="12">
    <w:abstractNumId w:val="39"/>
  </w:num>
  <w:num w:numId="13">
    <w:abstractNumId w:val="8"/>
  </w:num>
  <w:num w:numId="14">
    <w:abstractNumId w:val="29"/>
  </w:num>
  <w:num w:numId="15">
    <w:abstractNumId w:val="30"/>
  </w:num>
  <w:num w:numId="16">
    <w:abstractNumId w:val="37"/>
  </w:num>
  <w:num w:numId="17">
    <w:abstractNumId w:val="34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6"/>
  </w:num>
  <w:num w:numId="19">
    <w:abstractNumId w:val="10"/>
  </w:num>
  <w:num w:numId="20">
    <w:abstractNumId w:val="18"/>
  </w:num>
  <w:num w:numId="21">
    <w:abstractNumId w:val="5"/>
  </w:num>
  <w:num w:numId="22">
    <w:abstractNumId w:val="9"/>
  </w:num>
  <w:num w:numId="23">
    <w:abstractNumId w:val="28"/>
  </w:num>
  <w:num w:numId="24">
    <w:abstractNumId w:val="26"/>
  </w:num>
  <w:num w:numId="25">
    <w:abstractNumId w:val="1"/>
  </w:num>
  <w:num w:numId="26">
    <w:abstractNumId w:val="14"/>
  </w:num>
  <w:num w:numId="27">
    <w:abstractNumId w:val="27"/>
  </w:num>
  <w:num w:numId="28">
    <w:abstractNumId w:val="7"/>
  </w:num>
  <w:num w:numId="29">
    <w:abstractNumId w:val="0"/>
  </w:num>
  <w:num w:numId="30">
    <w:abstractNumId w:val="24"/>
  </w:num>
  <w:num w:numId="31">
    <w:abstractNumId w:val="40"/>
  </w:num>
  <w:num w:numId="32">
    <w:abstractNumId w:val="6"/>
  </w:num>
  <w:num w:numId="33">
    <w:abstractNumId w:val="41"/>
  </w:num>
  <w:num w:numId="34">
    <w:abstractNumId w:val="3"/>
  </w:num>
  <w:num w:numId="35">
    <w:abstractNumId w:val="16"/>
  </w:num>
  <w:num w:numId="36">
    <w:abstractNumId w:val="33"/>
  </w:num>
  <w:num w:numId="37">
    <w:abstractNumId w:val="22"/>
  </w:num>
  <w:num w:numId="38">
    <w:abstractNumId w:val="11"/>
  </w:num>
  <w:num w:numId="39">
    <w:abstractNumId w:val="21"/>
  </w:num>
  <w:num w:numId="40">
    <w:abstractNumId w:val="23"/>
  </w:num>
  <w:num w:numId="41">
    <w:abstractNumId w:val="20"/>
  </w:num>
  <w:num w:numId="4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1"/>
  <w:embedSystemFonts/>
  <w:proofState w:spelling="clean" w:grammar="clean"/>
  <w:defaultTabStop w:val="708"/>
  <w:hyphenationZone w:val="283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65C7"/>
    <w:rsid w:val="000016C9"/>
    <w:rsid w:val="0000367F"/>
    <w:rsid w:val="00012536"/>
    <w:rsid w:val="000136AE"/>
    <w:rsid w:val="00032D65"/>
    <w:rsid w:val="00034728"/>
    <w:rsid w:val="000416F0"/>
    <w:rsid w:val="00042EC8"/>
    <w:rsid w:val="00060D58"/>
    <w:rsid w:val="00072E89"/>
    <w:rsid w:val="00074352"/>
    <w:rsid w:val="00085AFD"/>
    <w:rsid w:val="00090A80"/>
    <w:rsid w:val="00096237"/>
    <w:rsid w:val="000A497F"/>
    <w:rsid w:val="000A5D3C"/>
    <w:rsid w:val="000B04B2"/>
    <w:rsid w:val="000C1597"/>
    <w:rsid w:val="000D4DD4"/>
    <w:rsid w:val="000D60D5"/>
    <w:rsid w:val="000E61AC"/>
    <w:rsid w:val="000E75DC"/>
    <w:rsid w:val="000F05FD"/>
    <w:rsid w:val="000F62BD"/>
    <w:rsid w:val="00101F73"/>
    <w:rsid w:val="001035C1"/>
    <w:rsid w:val="0010790A"/>
    <w:rsid w:val="00110300"/>
    <w:rsid w:val="00110486"/>
    <w:rsid w:val="001166D1"/>
    <w:rsid w:val="0012729E"/>
    <w:rsid w:val="00127B27"/>
    <w:rsid w:val="00135748"/>
    <w:rsid w:val="00141689"/>
    <w:rsid w:val="001437CE"/>
    <w:rsid w:val="00144F2C"/>
    <w:rsid w:val="00147172"/>
    <w:rsid w:val="001618FE"/>
    <w:rsid w:val="00166B0A"/>
    <w:rsid w:val="00170283"/>
    <w:rsid w:val="00182986"/>
    <w:rsid w:val="001913DD"/>
    <w:rsid w:val="001A12BD"/>
    <w:rsid w:val="001B2DE3"/>
    <w:rsid w:val="001C0197"/>
    <w:rsid w:val="001C0D1A"/>
    <w:rsid w:val="001C338A"/>
    <w:rsid w:val="001D2CA7"/>
    <w:rsid w:val="001E476D"/>
    <w:rsid w:val="001F48BD"/>
    <w:rsid w:val="00205DE9"/>
    <w:rsid w:val="00207236"/>
    <w:rsid w:val="00215609"/>
    <w:rsid w:val="00224F82"/>
    <w:rsid w:val="00242544"/>
    <w:rsid w:val="0024699F"/>
    <w:rsid w:val="00265E8E"/>
    <w:rsid w:val="00267F7E"/>
    <w:rsid w:val="00275BF5"/>
    <w:rsid w:val="0027727E"/>
    <w:rsid w:val="002840CA"/>
    <w:rsid w:val="00292697"/>
    <w:rsid w:val="00297B31"/>
    <w:rsid w:val="002A10DA"/>
    <w:rsid w:val="002B1EF7"/>
    <w:rsid w:val="002B6CC6"/>
    <w:rsid w:val="002B78DA"/>
    <w:rsid w:val="002D7672"/>
    <w:rsid w:val="002F7ACE"/>
    <w:rsid w:val="003053BF"/>
    <w:rsid w:val="0031059A"/>
    <w:rsid w:val="003345AE"/>
    <w:rsid w:val="0034010A"/>
    <w:rsid w:val="003443DE"/>
    <w:rsid w:val="003468F9"/>
    <w:rsid w:val="003504A5"/>
    <w:rsid w:val="00351544"/>
    <w:rsid w:val="003767F6"/>
    <w:rsid w:val="003A333B"/>
    <w:rsid w:val="003A6E0B"/>
    <w:rsid w:val="003B035E"/>
    <w:rsid w:val="003B7F09"/>
    <w:rsid w:val="003D5529"/>
    <w:rsid w:val="003F1ED3"/>
    <w:rsid w:val="0040149D"/>
    <w:rsid w:val="00401922"/>
    <w:rsid w:val="00412F14"/>
    <w:rsid w:val="00414027"/>
    <w:rsid w:val="00414552"/>
    <w:rsid w:val="00427833"/>
    <w:rsid w:val="00454626"/>
    <w:rsid w:val="00455687"/>
    <w:rsid w:val="00456DDC"/>
    <w:rsid w:val="00464C09"/>
    <w:rsid w:val="00470AD8"/>
    <w:rsid w:val="00482574"/>
    <w:rsid w:val="0049708C"/>
    <w:rsid w:val="004A6498"/>
    <w:rsid w:val="004B28EB"/>
    <w:rsid w:val="004C5D04"/>
    <w:rsid w:val="004C65A9"/>
    <w:rsid w:val="004C79A0"/>
    <w:rsid w:val="004C7AE1"/>
    <w:rsid w:val="004D7A72"/>
    <w:rsid w:val="004F57B1"/>
    <w:rsid w:val="00502D59"/>
    <w:rsid w:val="00503825"/>
    <w:rsid w:val="00505D88"/>
    <w:rsid w:val="00511295"/>
    <w:rsid w:val="00514688"/>
    <w:rsid w:val="00521C35"/>
    <w:rsid w:val="00525C1C"/>
    <w:rsid w:val="00533A46"/>
    <w:rsid w:val="005414CB"/>
    <w:rsid w:val="00554504"/>
    <w:rsid w:val="00576923"/>
    <w:rsid w:val="005770E4"/>
    <w:rsid w:val="005826C2"/>
    <w:rsid w:val="005846FD"/>
    <w:rsid w:val="00595480"/>
    <w:rsid w:val="005A73E0"/>
    <w:rsid w:val="005B0FB0"/>
    <w:rsid w:val="005B4026"/>
    <w:rsid w:val="005C0532"/>
    <w:rsid w:val="005C0A79"/>
    <w:rsid w:val="005C2578"/>
    <w:rsid w:val="005C293F"/>
    <w:rsid w:val="005C4F89"/>
    <w:rsid w:val="005C7315"/>
    <w:rsid w:val="005F63F0"/>
    <w:rsid w:val="006006E6"/>
    <w:rsid w:val="00617493"/>
    <w:rsid w:val="0062098D"/>
    <w:rsid w:val="00621941"/>
    <w:rsid w:val="00630153"/>
    <w:rsid w:val="00642F31"/>
    <w:rsid w:val="006443AA"/>
    <w:rsid w:val="00654AB9"/>
    <w:rsid w:val="00657C65"/>
    <w:rsid w:val="006733D9"/>
    <w:rsid w:val="006826FF"/>
    <w:rsid w:val="00685208"/>
    <w:rsid w:val="006858C6"/>
    <w:rsid w:val="00690337"/>
    <w:rsid w:val="006A5D67"/>
    <w:rsid w:val="006C0108"/>
    <w:rsid w:val="006C0264"/>
    <w:rsid w:val="006C6846"/>
    <w:rsid w:val="006D4641"/>
    <w:rsid w:val="006D4772"/>
    <w:rsid w:val="006E2C80"/>
    <w:rsid w:val="006E3557"/>
    <w:rsid w:val="006E7FC7"/>
    <w:rsid w:val="006F0123"/>
    <w:rsid w:val="006F4CC9"/>
    <w:rsid w:val="006F6720"/>
    <w:rsid w:val="00710FBE"/>
    <w:rsid w:val="00714CFE"/>
    <w:rsid w:val="00732F36"/>
    <w:rsid w:val="007330BD"/>
    <w:rsid w:val="00737934"/>
    <w:rsid w:val="00746EEB"/>
    <w:rsid w:val="00752F4D"/>
    <w:rsid w:val="00767B07"/>
    <w:rsid w:val="0078497B"/>
    <w:rsid w:val="007856B9"/>
    <w:rsid w:val="007A451D"/>
    <w:rsid w:val="007B27DA"/>
    <w:rsid w:val="007B4207"/>
    <w:rsid w:val="007B529A"/>
    <w:rsid w:val="007D1B98"/>
    <w:rsid w:val="007D43E9"/>
    <w:rsid w:val="007E7453"/>
    <w:rsid w:val="007F072F"/>
    <w:rsid w:val="007F21B1"/>
    <w:rsid w:val="007F3764"/>
    <w:rsid w:val="007F64BF"/>
    <w:rsid w:val="00800A8D"/>
    <w:rsid w:val="00801A4F"/>
    <w:rsid w:val="00805147"/>
    <w:rsid w:val="00806AAD"/>
    <w:rsid w:val="00822EC0"/>
    <w:rsid w:val="0082425D"/>
    <w:rsid w:val="008257EC"/>
    <w:rsid w:val="00827F44"/>
    <w:rsid w:val="00842A4C"/>
    <w:rsid w:val="00844B67"/>
    <w:rsid w:val="008521A9"/>
    <w:rsid w:val="008521AA"/>
    <w:rsid w:val="0085358D"/>
    <w:rsid w:val="00855171"/>
    <w:rsid w:val="00855855"/>
    <w:rsid w:val="00856FFC"/>
    <w:rsid w:val="00857568"/>
    <w:rsid w:val="00860406"/>
    <w:rsid w:val="00861B88"/>
    <w:rsid w:val="00862F73"/>
    <w:rsid w:val="0086735B"/>
    <w:rsid w:val="00867958"/>
    <w:rsid w:val="0087267A"/>
    <w:rsid w:val="008774B0"/>
    <w:rsid w:val="008975A9"/>
    <w:rsid w:val="008A754F"/>
    <w:rsid w:val="008A78D6"/>
    <w:rsid w:val="008B5D7B"/>
    <w:rsid w:val="008C65C8"/>
    <w:rsid w:val="008D35E9"/>
    <w:rsid w:val="008D4FBF"/>
    <w:rsid w:val="008D7BF4"/>
    <w:rsid w:val="008F1996"/>
    <w:rsid w:val="008F37AF"/>
    <w:rsid w:val="008F3B42"/>
    <w:rsid w:val="008F44DF"/>
    <w:rsid w:val="00914CA7"/>
    <w:rsid w:val="009221E5"/>
    <w:rsid w:val="00922884"/>
    <w:rsid w:val="00925460"/>
    <w:rsid w:val="00932B16"/>
    <w:rsid w:val="00935085"/>
    <w:rsid w:val="009430BC"/>
    <w:rsid w:val="0094449A"/>
    <w:rsid w:val="00950858"/>
    <w:rsid w:val="00954DB7"/>
    <w:rsid w:val="009604F2"/>
    <w:rsid w:val="00971075"/>
    <w:rsid w:val="00976A05"/>
    <w:rsid w:val="00977ED7"/>
    <w:rsid w:val="00983473"/>
    <w:rsid w:val="00992A63"/>
    <w:rsid w:val="00992F72"/>
    <w:rsid w:val="00993A45"/>
    <w:rsid w:val="009A5E51"/>
    <w:rsid w:val="009B7A54"/>
    <w:rsid w:val="009C16CB"/>
    <w:rsid w:val="009C69B3"/>
    <w:rsid w:val="009D178E"/>
    <w:rsid w:val="009D626B"/>
    <w:rsid w:val="009E3B29"/>
    <w:rsid w:val="009F0F13"/>
    <w:rsid w:val="009F5B8A"/>
    <w:rsid w:val="00A03FEF"/>
    <w:rsid w:val="00A06BF3"/>
    <w:rsid w:val="00A07A3D"/>
    <w:rsid w:val="00A11A15"/>
    <w:rsid w:val="00A1268A"/>
    <w:rsid w:val="00A12F35"/>
    <w:rsid w:val="00A3141A"/>
    <w:rsid w:val="00A4643C"/>
    <w:rsid w:val="00A4789E"/>
    <w:rsid w:val="00A5028E"/>
    <w:rsid w:val="00A57B71"/>
    <w:rsid w:val="00A723D1"/>
    <w:rsid w:val="00A8048F"/>
    <w:rsid w:val="00A81977"/>
    <w:rsid w:val="00A86E5B"/>
    <w:rsid w:val="00AA44D0"/>
    <w:rsid w:val="00AC45E0"/>
    <w:rsid w:val="00AC49A4"/>
    <w:rsid w:val="00AD1CC4"/>
    <w:rsid w:val="00AD3CF7"/>
    <w:rsid w:val="00AD7A36"/>
    <w:rsid w:val="00AE2DEB"/>
    <w:rsid w:val="00AE6DF3"/>
    <w:rsid w:val="00AF0A63"/>
    <w:rsid w:val="00AF378B"/>
    <w:rsid w:val="00AF7E55"/>
    <w:rsid w:val="00B02834"/>
    <w:rsid w:val="00B033F5"/>
    <w:rsid w:val="00B03682"/>
    <w:rsid w:val="00B06719"/>
    <w:rsid w:val="00B23F0F"/>
    <w:rsid w:val="00B24856"/>
    <w:rsid w:val="00B24BD1"/>
    <w:rsid w:val="00B357BB"/>
    <w:rsid w:val="00B378E5"/>
    <w:rsid w:val="00B46556"/>
    <w:rsid w:val="00B54E4D"/>
    <w:rsid w:val="00B5727D"/>
    <w:rsid w:val="00B710D5"/>
    <w:rsid w:val="00B71A11"/>
    <w:rsid w:val="00B777E2"/>
    <w:rsid w:val="00B842B8"/>
    <w:rsid w:val="00B8518C"/>
    <w:rsid w:val="00B860BA"/>
    <w:rsid w:val="00B9252A"/>
    <w:rsid w:val="00BA336A"/>
    <w:rsid w:val="00BA7C77"/>
    <w:rsid w:val="00BB25C9"/>
    <w:rsid w:val="00BB3A52"/>
    <w:rsid w:val="00BC4DA0"/>
    <w:rsid w:val="00BD0E61"/>
    <w:rsid w:val="00BD3791"/>
    <w:rsid w:val="00BE77C7"/>
    <w:rsid w:val="00BF0787"/>
    <w:rsid w:val="00BF1A7B"/>
    <w:rsid w:val="00BF3AEC"/>
    <w:rsid w:val="00BF4069"/>
    <w:rsid w:val="00C136D3"/>
    <w:rsid w:val="00C309D1"/>
    <w:rsid w:val="00C34194"/>
    <w:rsid w:val="00C43327"/>
    <w:rsid w:val="00C437F1"/>
    <w:rsid w:val="00C44AC6"/>
    <w:rsid w:val="00C4554C"/>
    <w:rsid w:val="00C47A76"/>
    <w:rsid w:val="00C52E34"/>
    <w:rsid w:val="00C61275"/>
    <w:rsid w:val="00C7484D"/>
    <w:rsid w:val="00C74A7B"/>
    <w:rsid w:val="00C84E84"/>
    <w:rsid w:val="00CA0341"/>
    <w:rsid w:val="00CA19A0"/>
    <w:rsid w:val="00CA65E5"/>
    <w:rsid w:val="00CC3B1D"/>
    <w:rsid w:val="00CC65C7"/>
    <w:rsid w:val="00CD2848"/>
    <w:rsid w:val="00CD5461"/>
    <w:rsid w:val="00CE63A9"/>
    <w:rsid w:val="00CE7F47"/>
    <w:rsid w:val="00CF651F"/>
    <w:rsid w:val="00D039FD"/>
    <w:rsid w:val="00D26410"/>
    <w:rsid w:val="00D277E9"/>
    <w:rsid w:val="00D42D8D"/>
    <w:rsid w:val="00D4542E"/>
    <w:rsid w:val="00D45E6D"/>
    <w:rsid w:val="00D47D86"/>
    <w:rsid w:val="00D62F00"/>
    <w:rsid w:val="00D645E6"/>
    <w:rsid w:val="00D73AEF"/>
    <w:rsid w:val="00D9272D"/>
    <w:rsid w:val="00D92EB5"/>
    <w:rsid w:val="00D9317E"/>
    <w:rsid w:val="00D948E1"/>
    <w:rsid w:val="00DA0E09"/>
    <w:rsid w:val="00DA1102"/>
    <w:rsid w:val="00DA2B3D"/>
    <w:rsid w:val="00DB5C65"/>
    <w:rsid w:val="00DC52ED"/>
    <w:rsid w:val="00DD07F8"/>
    <w:rsid w:val="00DE3665"/>
    <w:rsid w:val="00DF00F5"/>
    <w:rsid w:val="00DF05A9"/>
    <w:rsid w:val="00E00687"/>
    <w:rsid w:val="00E10F49"/>
    <w:rsid w:val="00E1155C"/>
    <w:rsid w:val="00E12B95"/>
    <w:rsid w:val="00E1660B"/>
    <w:rsid w:val="00E17E28"/>
    <w:rsid w:val="00E223D7"/>
    <w:rsid w:val="00E24AE9"/>
    <w:rsid w:val="00E43632"/>
    <w:rsid w:val="00E44965"/>
    <w:rsid w:val="00E45BA5"/>
    <w:rsid w:val="00E501C5"/>
    <w:rsid w:val="00E519E0"/>
    <w:rsid w:val="00E64797"/>
    <w:rsid w:val="00E7031F"/>
    <w:rsid w:val="00E9354C"/>
    <w:rsid w:val="00E95986"/>
    <w:rsid w:val="00EA3276"/>
    <w:rsid w:val="00EA35CE"/>
    <w:rsid w:val="00EC5690"/>
    <w:rsid w:val="00EC5789"/>
    <w:rsid w:val="00ED5D38"/>
    <w:rsid w:val="00ED7187"/>
    <w:rsid w:val="00EE5AF4"/>
    <w:rsid w:val="00EE5D1B"/>
    <w:rsid w:val="00EF013F"/>
    <w:rsid w:val="00F06A5D"/>
    <w:rsid w:val="00F133F6"/>
    <w:rsid w:val="00F242D1"/>
    <w:rsid w:val="00F24E1D"/>
    <w:rsid w:val="00F26D2A"/>
    <w:rsid w:val="00F3497A"/>
    <w:rsid w:val="00F47339"/>
    <w:rsid w:val="00F5131C"/>
    <w:rsid w:val="00F51DCB"/>
    <w:rsid w:val="00F63693"/>
    <w:rsid w:val="00F63BBA"/>
    <w:rsid w:val="00F66511"/>
    <w:rsid w:val="00F7047F"/>
    <w:rsid w:val="00F71CD7"/>
    <w:rsid w:val="00F72A1F"/>
    <w:rsid w:val="00F75A3D"/>
    <w:rsid w:val="00F771DD"/>
    <w:rsid w:val="00F85E81"/>
    <w:rsid w:val="00F87301"/>
    <w:rsid w:val="00F9120B"/>
    <w:rsid w:val="00F9639C"/>
    <w:rsid w:val="00FA406D"/>
    <w:rsid w:val="00FA47BC"/>
    <w:rsid w:val="00FC17E2"/>
    <w:rsid w:val="00FC3210"/>
    <w:rsid w:val="00FD0127"/>
    <w:rsid w:val="00FD290A"/>
    <w:rsid w:val="00FD6D5E"/>
    <w:rsid w:val="00FE1822"/>
    <w:rsid w:val="00FE7E8A"/>
    <w:rsid w:val="00FF6BD1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,"/>
  <w:listSeparator w:val=";"/>
  <w14:docId w14:val="470BBAA8"/>
  <w15:docId w15:val="{BC84BE63-BCA7-F941-BC75-9718F324F6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it-IT" w:eastAsia="ja-JP" w:bidi="ar-SA"/>
      </w:rPr>
    </w:rPrDefault>
    <w:pPrDefault>
      <w:pPr>
        <w:spacing w:after="20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paragraph" w:styleId="Titolo1">
    <w:name w:val="heading 1"/>
    <w:basedOn w:val="Normale"/>
    <w:link w:val="Titolo1Carattere"/>
    <w:uiPriority w:val="1"/>
    <w:qFormat/>
    <w:rsid w:val="00CC3B1D"/>
    <w:pPr>
      <w:widowControl w:val="0"/>
      <w:autoSpaceDE w:val="0"/>
      <w:autoSpaceDN w:val="0"/>
      <w:spacing w:after="0"/>
      <w:ind w:left="971" w:hanging="1369"/>
      <w:outlineLvl w:val="0"/>
    </w:pPr>
    <w:rPr>
      <w:rFonts w:ascii="Cambria" w:eastAsia="Cambria" w:hAnsi="Cambria" w:cs="Cambria"/>
      <w:b/>
      <w:bCs/>
      <w:sz w:val="25"/>
      <w:szCs w:val="25"/>
      <w:lang w:eastAsia="en-US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8B5D7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DB5C65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FE7E8A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CC65C7"/>
    <w:pPr>
      <w:tabs>
        <w:tab w:val="center" w:pos="4819"/>
        <w:tab w:val="right" w:pos="9638"/>
      </w:tabs>
      <w:spacing w:after="0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C65C7"/>
  </w:style>
  <w:style w:type="paragraph" w:styleId="Pidipagina">
    <w:name w:val="footer"/>
    <w:basedOn w:val="Normale"/>
    <w:link w:val="PidipaginaCarattere"/>
    <w:uiPriority w:val="99"/>
    <w:unhideWhenUsed/>
    <w:rsid w:val="00CC65C7"/>
    <w:pPr>
      <w:tabs>
        <w:tab w:val="center" w:pos="4819"/>
        <w:tab w:val="right" w:pos="9638"/>
      </w:tabs>
      <w:spacing w:after="0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C65C7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C65C7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C65C7"/>
    <w:rPr>
      <w:rFonts w:ascii="Lucida Grande" w:hAnsi="Lucida Grande" w:cs="Lucida Grande"/>
      <w:sz w:val="18"/>
      <w:szCs w:val="18"/>
    </w:rPr>
  </w:style>
  <w:style w:type="table" w:styleId="Grigliatabella">
    <w:name w:val="Table Grid"/>
    <w:basedOn w:val="Tabellanormale"/>
    <w:uiPriority w:val="59"/>
    <w:rsid w:val="006C6846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eWeb">
    <w:name w:val="Normal (Web)"/>
    <w:basedOn w:val="Normale"/>
    <w:uiPriority w:val="99"/>
    <w:unhideWhenUsed/>
    <w:rsid w:val="006C6846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paragraph" w:styleId="Paragrafoelenco">
    <w:name w:val="List Paragraph"/>
    <w:basedOn w:val="Normale"/>
    <w:link w:val="ParagrafoelencoCarattere"/>
    <w:uiPriority w:val="34"/>
    <w:qFormat/>
    <w:rsid w:val="00ED7187"/>
    <w:pPr>
      <w:ind w:left="720"/>
      <w:contextualSpacing/>
    </w:pPr>
  </w:style>
  <w:style w:type="paragraph" w:customStyle="1" w:styleId="Default">
    <w:name w:val="Default"/>
    <w:rsid w:val="00E1155C"/>
    <w:pPr>
      <w:autoSpaceDE w:val="0"/>
      <w:autoSpaceDN w:val="0"/>
      <w:adjustRightInd w:val="0"/>
      <w:spacing w:after="0"/>
    </w:pPr>
    <w:rPr>
      <w:rFonts w:ascii="Calibri" w:hAnsi="Calibri" w:cs="Calibri"/>
      <w:color w:val="000000"/>
    </w:rPr>
  </w:style>
  <w:style w:type="character" w:styleId="Collegamentoipertestuale">
    <w:name w:val="Hyperlink"/>
    <w:basedOn w:val="Carpredefinitoparagrafo"/>
    <w:uiPriority w:val="99"/>
    <w:unhideWhenUsed/>
    <w:rsid w:val="007F21B1"/>
    <w:rPr>
      <w:color w:val="0000FF" w:themeColor="hyperlink"/>
      <w:u w:val="single"/>
    </w:rPr>
  </w:style>
  <w:style w:type="character" w:customStyle="1" w:styleId="ParagrafoelencoCarattere">
    <w:name w:val="Paragrafo elenco Carattere"/>
    <w:basedOn w:val="Carpredefinitoparagrafo"/>
    <w:link w:val="Paragrafoelenco"/>
    <w:uiPriority w:val="34"/>
    <w:locked/>
    <w:rsid w:val="00AD7A36"/>
  </w:style>
  <w:style w:type="character" w:styleId="Enfasigrassetto">
    <w:name w:val="Strong"/>
    <w:basedOn w:val="Carpredefinitoparagrafo"/>
    <w:uiPriority w:val="22"/>
    <w:qFormat/>
    <w:rsid w:val="00CA65E5"/>
    <w:rPr>
      <w:b/>
      <w:bCs/>
    </w:rPr>
  </w:style>
  <w:style w:type="character" w:customStyle="1" w:styleId="Titolo1Carattere">
    <w:name w:val="Titolo 1 Carattere"/>
    <w:basedOn w:val="Carpredefinitoparagrafo"/>
    <w:link w:val="Titolo1"/>
    <w:uiPriority w:val="1"/>
    <w:rsid w:val="00CC3B1D"/>
    <w:rPr>
      <w:rFonts w:ascii="Cambria" w:eastAsia="Cambria" w:hAnsi="Cambria" w:cs="Cambria"/>
      <w:b/>
      <w:bCs/>
      <w:sz w:val="25"/>
      <w:szCs w:val="25"/>
      <w:lang w:eastAsia="en-US"/>
    </w:rPr>
  </w:style>
  <w:style w:type="paragraph" w:styleId="Corpotesto">
    <w:name w:val="Body Text"/>
    <w:basedOn w:val="Normale"/>
    <w:link w:val="CorpotestoCarattere"/>
    <w:uiPriority w:val="1"/>
    <w:semiHidden/>
    <w:unhideWhenUsed/>
    <w:qFormat/>
    <w:rsid w:val="00CC3B1D"/>
    <w:pPr>
      <w:widowControl w:val="0"/>
      <w:autoSpaceDE w:val="0"/>
      <w:autoSpaceDN w:val="0"/>
      <w:spacing w:after="0"/>
    </w:pPr>
    <w:rPr>
      <w:rFonts w:ascii="Cambria" w:eastAsia="Cambria" w:hAnsi="Cambria" w:cs="Cambria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semiHidden/>
    <w:rsid w:val="00CC3B1D"/>
    <w:rPr>
      <w:rFonts w:ascii="Cambria" w:eastAsia="Cambria" w:hAnsi="Cambria" w:cs="Cambria"/>
      <w:lang w:eastAsia="en-US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8B5D7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FE7E8A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DB5C65"/>
    <w:rPr>
      <w:rFonts w:asciiTheme="majorHAnsi" w:eastAsiaTheme="majorEastAsia" w:hAnsiTheme="majorHAnsi" w:cstheme="majorBidi"/>
      <w:color w:val="365F91" w:themeColor="accent1" w:themeShade="BF"/>
    </w:rPr>
  </w:style>
  <w:style w:type="character" w:customStyle="1" w:styleId="WW8Num1z8">
    <w:name w:val="WW8Num1z8"/>
    <w:rsid w:val="00AD1CC4"/>
  </w:style>
  <w:style w:type="character" w:styleId="Enfasidelicata">
    <w:name w:val="Subtle Emphasis"/>
    <w:basedOn w:val="Carpredefinitoparagrafo"/>
    <w:uiPriority w:val="19"/>
    <w:qFormat/>
    <w:rsid w:val="00AF7E55"/>
    <w:rPr>
      <w:i/>
      <w:iCs/>
      <w:color w:val="404040" w:themeColor="text1" w:themeTint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724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57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01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07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90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4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76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13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44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80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89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98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54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30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66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970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11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07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555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2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47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97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81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64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60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090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94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5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9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46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91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ti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tif"/></Relationships>
</file>

<file path=word/_rels/footer2.xml.rels><?xml version="1.0" encoding="UTF-8" standalone="yes"?>
<Relationships xmlns="http://schemas.openxmlformats.org/package/2006/relationships"><Relationship Id="rId3" Type="http://schemas.microsoft.com/office/2007/relationships/hdphoto" Target="media/hdphoto1.wdp"/><Relationship Id="rId2" Type="http://schemas.openxmlformats.org/officeDocument/2006/relationships/image" Target="media/image5.png"/><Relationship Id="rId1" Type="http://schemas.openxmlformats.org/officeDocument/2006/relationships/image" Target="media/image4.png"/><Relationship Id="rId6" Type="http://schemas.openxmlformats.org/officeDocument/2006/relationships/image" Target="media/image8.png"/><Relationship Id="rId5" Type="http://schemas.openxmlformats.org/officeDocument/2006/relationships/image" Target="media/image7.png"/><Relationship Id="rId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2</Pages>
  <Words>446</Words>
  <Characters>2546</Characters>
  <Application>Microsoft Office Word</Application>
  <DocSecurity>0</DocSecurity>
  <Lines>21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.</Company>
  <LinksUpToDate>false</LinksUpToDate>
  <CharactersWithSpaces>2987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. .</dc:creator>
  <cp:keywords/>
  <dc:description/>
  <cp:lastModifiedBy>Francesco Laezza</cp:lastModifiedBy>
  <cp:revision>15</cp:revision>
  <cp:lastPrinted>2024-04-22T08:30:00Z</cp:lastPrinted>
  <dcterms:created xsi:type="dcterms:W3CDTF">2024-04-02T12:46:00Z</dcterms:created>
  <dcterms:modified xsi:type="dcterms:W3CDTF">2024-04-29T10:42:00Z</dcterms:modified>
</cp:coreProperties>
</file>