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8EE7A" w14:textId="77777777" w:rsidR="0011220E" w:rsidRDefault="0011220E">
      <w:pPr>
        <w:rPr>
          <w:sz w:val="2"/>
          <w:szCs w:val="2"/>
        </w:rPr>
      </w:pPr>
    </w:p>
    <w:p w14:paraId="25719A56" w14:textId="77777777" w:rsidR="005B339F" w:rsidRPr="00342452" w:rsidRDefault="005B339F">
      <w:pPr>
        <w:pStyle w:val="Corpodeltesto20"/>
        <w:shd w:val="clear" w:color="auto" w:fill="auto"/>
        <w:spacing w:after="947"/>
        <w:ind w:left="8100" w:firstLine="0"/>
        <w:rPr>
          <w:sz w:val="28"/>
          <w:szCs w:val="28"/>
        </w:rPr>
      </w:pPr>
    </w:p>
    <w:p w14:paraId="123A8AD2" w14:textId="77777777" w:rsidR="00142375" w:rsidRPr="00342452" w:rsidRDefault="00342452" w:rsidP="00142375">
      <w:pPr>
        <w:pStyle w:val="Corpodeltesto2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342452">
        <w:rPr>
          <w:b/>
          <w:sz w:val="28"/>
          <w:szCs w:val="28"/>
        </w:rPr>
        <w:t xml:space="preserve">ALL.TO D.7                                                </w:t>
      </w:r>
    </w:p>
    <w:p w14:paraId="6AEC48E4" w14:textId="77777777" w:rsidR="0011220E" w:rsidRPr="00142375" w:rsidRDefault="00307F94" w:rsidP="00307F94">
      <w:pPr>
        <w:pStyle w:val="Corpodeltesto20"/>
        <w:shd w:val="clear" w:color="auto" w:fill="auto"/>
        <w:spacing w:after="947"/>
        <w:ind w:firstLine="0"/>
        <w:rPr>
          <w:sz w:val="24"/>
        </w:rPr>
      </w:pPr>
      <w:r w:rsidRPr="00142375">
        <w:rPr>
          <w:sz w:val="24"/>
        </w:rPr>
        <w:t xml:space="preserve"> Modulo Patto di Integrità</w:t>
      </w:r>
    </w:p>
    <w:p w14:paraId="05B55249" w14:textId="77777777" w:rsidR="0011220E" w:rsidRDefault="00311F3B" w:rsidP="000645C0">
      <w:pPr>
        <w:pStyle w:val="Corpodeltesto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342" w:line="222" w:lineRule="exact"/>
        <w:ind w:left="140" w:firstLine="0"/>
        <w:jc w:val="center"/>
      </w:pPr>
      <w:r>
        <w:t>Fase amministrativa di verifica possesso requisiti di ordine generale, professionale e tecnico-economico</w:t>
      </w:r>
    </w:p>
    <w:p w14:paraId="18226CF3" w14:textId="77777777" w:rsidR="00EF6689" w:rsidRPr="00EF6689" w:rsidRDefault="00EF6689" w:rsidP="00EF6689">
      <w:pPr>
        <w:jc w:val="both"/>
        <w:rPr>
          <w:rFonts w:ascii="Times New Roman" w:hAnsi="Times New Roman" w:cs="Times New Roman"/>
          <w:b/>
          <w:bCs/>
          <w:i/>
          <w:spacing w:val="-6"/>
          <w:sz w:val="20"/>
          <w:szCs w:val="20"/>
        </w:rPr>
      </w:pPr>
      <w:bookmarkStart w:id="0" w:name="bookmark0"/>
    </w:p>
    <w:p w14:paraId="7BBA631E" w14:textId="77777777" w:rsidR="00077D4A" w:rsidRPr="00FE1506" w:rsidRDefault="00E250BD" w:rsidP="00077D4A">
      <w:pPr>
        <w:jc w:val="both"/>
        <w:rPr>
          <w:rFonts w:ascii="Times New Roman" w:hAnsi="Times New Roman" w:cs="Times New Roman"/>
          <w:b/>
          <w:bCs/>
          <w:i/>
          <w:spacing w:val="-6"/>
          <w:sz w:val="20"/>
          <w:szCs w:val="20"/>
        </w:rPr>
      </w:pPr>
      <w:r w:rsidRPr="00E250BD">
        <w:rPr>
          <w:rFonts w:ascii="Times New Roman" w:hAnsi="Times New Roman" w:cs="Times New Roman"/>
          <w:b/>
          <w:bCs/>
          <w:i/>
          <w:spacing w:val="-6"/>
          <w:sz w:val="20"/>
          <w:szCs w:val="20"/>
        </w:rPr>
        <w:t>PROCEDURA APERTA PER L’AFFIDAMENTO DEL SERVIZIO DI PULIZIA E SANIFICAZIONE DELL’AORN A. CARDARELLI</w:t>
      </w:r>
      <w:r>
        <w:rPr>
          <w:rFonts w:ascii="Times New Roman" w:hAnsi="Times New Roman" w:cs="Times New Roman"/>
          <w:b/>
          <w:bCs/>
          <w:i/>
          <w:spacing w:val="-6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0"/>
          <w:szCs w:val="20"/>
        </w:rPr>
        <w:t>AI SENSI EX ART.71  DEL D.LGS N°36/2023</w:t>
      </w:r>
      <w:r w:rsidRPr="00077D4A">
        <w:rPr>
          <w:rFonts w:ascii="Times New Roman" w:hAnsi="Times New Roman" w:cs="Times New Roman"/>
          <w:b/>
          <w:bCs/>
          <w:spacing w:val="-6"/>
          <w:sz w:val="20"/>
          <w:szCs w:val="20"/>
        </w:rPr>
        <w:t xml:space="preserve"> E S.M.I..</w:t>
      </w:r>
    </w:p>
    <w:p w14:paraId="3879629F" w14:textId="77777777" w:rsidR="009422A6" w:rsidRPr="009422A6" w:rsidRDefault="009422A6" w:rsidP="009422A6">
      <w:pPr>
        <w:jc w:val="both"/>
        <w:rPr>
          <w:rFonts w:ascii="Times New Roman" w:hAnsi="Times New Roman" w:cs="Times New Roman"/>
          <w:b/>
        </w:rPr>
      </w:pPr>
    </w:p>
    <w:bookmarkEnd w:id="0"/>
    <w:p w14:paraId="23C936D2" w14:textId="77777777" w:rsidR="0011220E" w:rsidRDefault="00311F3B">
      <w:pPr>
        <w:pStyle w:val="Corpodeltesto30"/>
        <w:shd w:val="clear" w:color="auto" w:fill="auto"/>
        <w:spacing w:before="0" w:after="300"/>
      </w:pPr>
      <w:r>
        <w:t>PATTO D’INTEGRIT</w:t>
      </w:r>
      <w:r w:rsidR="000F57C1">
        <w:t>À</w:t>
      </w:r>
    </w:p>
    <w:p w14:paraId="7948CD95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t xml:space="preserve">tra l’Azienda Ospedaliera di Rilievo Nazionale Antonio Cardarelli di Napoli ed i partecipanti </w:t>
      </w:r>
      <w:r w:rsidR="00FE5813">
        <w:t>alla p</w:t>
      </w:r>
      <w:r w:rsidR="00FE1506">
        <w:t>rocedura aperta “per l</w:t>
      </w:r>
      <w:r w:rsidR="000C3258">
        <w:t xml:space="preserve">a fornitura di dispositivi </w:t>
      </w:r>
      <w:r w:rsidR="009633BF">
        <w:t xml:space="preserve">vari </w:t>
      </w:r>
      <w:r w:rsidR="000C3258">
        <w:t>per</w:t>
      </w:r>
      <w:r w:rsidR="00BD3BDE">
        <w:t xml:space="preserve"> endoscopia digestiva per le </w:t>
      </w:r>
      <w:r w:rsidR="000C3258">
        <w:t xml:space="preserve">UU.OO. </w:t>
      </w:r>
      <w:r w:rsidR="00FE5813" w:rsidRPr="00FE5813">
        <w:t>“A. Cardarelli”</w:t>
      </w:r>
      <w:r w:rsidR="0057492A" w:rsidRPr="00FE5813">
        <w:t>.</w:t>
      </w:r>
    </w:p>
    <w:p w14:paraId="7903CF47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t>Il presente patto d’integrità costituisce parte integrante della documentazione di gara e sancisce la reciproca, formale obbligazione dell’Azienda Ospedaliera e dei partecipanti alla procedura di scelta del contraente in oggetto di conformare i propri comportamenti ai principi di lealtà, trasparenza e correttezza nonché l’espresso impegno anticorruzione di non offrire, accettare o richiedere somme di denaro o qualsiasi altra ricompensa, vantaggio o beneficio, sia direttamente che indirettamente tramite intermediari, al fine dell’assegnazione del contratto o al fine di distorcerne la corretta esecuzione.</w:t>
      </w:r>
    </w:p>
    <w:p w14:paraId="2233C444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t>Il personale, i collaboratori ed i consulenti dell’Azienda Ospedaliera coinvolti nell’espletamento della gara e nel controllo dell’esecuzione del relativo contratto, condividendo il presente patto d’integrità, risultano edotti delle sanzioni previste a loro carico in caso di mancato rispetto delle statuizioni ivi previste.</w:t>
      </w:r>
    </w:p>
    <w:p w14:paraId="36FD26B7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rPr>
          <w:rStyle w:val="Corpodeltesto21"/>
        </w:rPr>
        <w:t>L’Azienda Ospedaliera Cardarelli</w:t>
      </w:r>
      <w:r>
        <w:t xml:space="preserve"> si impegna comunicare a tutti i concorrenti i dati più rilevanti riguardanti la gara quali:</w:t>
      </w:r>
    </w:p>
    <w:p w14:paraId="28C3154C" w14:textId="77777777" w:rsidR="0011220E" w:rsidRDefault="00311F3B">
      <w:pPr>
        <w:pStyle w:val="Corpodeltesto20"/>
        <w:numPr>
          <w:ilvl w:val="0"/>
          <w:numId w:val="1"/>
        </w:numPr>
        <w:shd w:val="clear" w:color="auto" w:fill="auto"/>
        <w:tabs>
          <w:tab w:val="left" w:pos="755"/>
        </w:tabs>
        <w:spacing w:after="0" w:line="298" w:lineRule="exact"/>
        <w:ind w:left="740"/>
        <w:jc w:val="left"/>
      </w:pPr>
      <w:r>
        <w:t>l’elenco dei concorrenti ed i relativi prezzi quotati;</w:t>
      </w:r>
    </w:p>
    <w:p w14:paraId="5F14BDC7" w14:textId="77777777" w:rsidR="0011220E" w:rsidRDefault="00311F3B">
      <w:pPr>
        <w:pStyle w:val="Corpodeltesto20"/>
        <w:numPr>
          <w:ilvl w:val="0"/>
          <w:numId w:val="1"/>
        </w:numPr>
        <w:shd w:val="clear" w:color="auto" w:fill="auto"/>
        <w:tabs>
          <w:tab w:val="left" w:pos="755"/>
        </w:tabs>
        <w:spacing w:after="0" w:line="298" w:lineRule="exact"/>
        <w:ind w:left="740"/>
        <w:jc w:val="left"/>
      </w:pPr>
      <w:r>
        <w:t>l’elenco delle offerte respinte con la motivazione dell’esclusione e le ragioni specifiche per l’assegnazione del contratto al vincitore con relativa attestazione del rispetto dei criteri di valutazione.</w:t>
      </w:r>
    </w:p>
    <w:p w14:paraId="39C16BD6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rPr>
          <w:rStyle w:val="Corpodeltesto21"/>
        </w:rPr>
        <w:t>Il sottoscritto soggetto concorrente</w:t>
      </w:r>
      <w:r>
        <w:t>, da parte sua, si impegna a segnalare all’Azienda Ospedaliera qualsiasi tentativo di turbativa, irregolarità o distorsione nelle fasi di svolgimento della gara o durante l’esecuzione dei contratti, da parte di ogni interessato o addetto o di chiunque possa influenzare le decisioni relative alla gara in oggetto.</w:t>
      </w:r>
    </w:p>
    <w:p w14:paraId="4C52C3D6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rPr>
          <w:rStyle w:val="Corpodeltesto21"/>
        </w:rPr>
        <w:t>Il sottoscritto soggetto concorrente</w:t>
      </w:r>
      <w:r>
        <w:t>, dichiara di non trovarsi in situazioni di controllo o di collegamento con altri concorrenti e che non si è accordato e non si accorderà con altri partecipanti alla gara.</w:t>
      </w:r>
    </w:p>
    <w:p w14:paraId="1E2FD371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rPr>
          <w:rStyle w:val="Corpodeltesto21"/>
        </w:rPr>
        <w:t>Il sottoscritto soggetto concorrente</w:t>
      </w:r>
      <w:r>
        <w:t>, si impegna a rendere noti, su richiesta dell’ente, tutti i pagamenti eseguiti e riguardanti il contratto eventualmente assegnatogli a seguito della gara in oggetto compresi quelli eseguiti a favore di intermediari e consulenti.</w:t>
      </w:r>
    </w:p>
    <w:p w14:paraId="2BCF62B4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t>La remunerazione di questi ultimi non deve superare il “congruo ammontare dovuto per servizi legittimi”.</w:t>
      </w:r>
    </w:p>
    <w:p w14:paraId="4E0A6643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rPr>
          <w:rStyle w:val="Corpodeltesto21"/>
        </w:rPr>
        <w:t>Il sottoscritto soggetto concorrente</w:t>
      </w:r>
      <w:r>
        <w:t>, prende nota e accetta che nel caso di mancato rispetto degli impegni anticorruzione assunti con questo patto di integrità comunque accertato dall’Azienda Ospedaliera, potranno essere applicate le seguenti sanzioni:</w:t>
      </w:r>
    </w:p>
    <w:p w14:paraId="0001EE23" w14:textId="77777777" w:rsidR="0011220E" w:rsidRDefault="00311F3B">
      <w:pPr>
        <w:pStyle w:val="Corpodeltesto20"/>
        <w:numPr>
          <w:ilvl w:val="0"/>
          <w:numId w:val="1"/>
        </w:numPr>
        <w:shd w:val="clear" w:color="auto" w:fill="auto"/>
        <w:tabs>
          <w:tab w:val="left" w:pos="755"/>
        </w:tabs>
        <w:spacing w:after="0" w:line="298" w:lineRule="exact"/>
        <w:ind w:left="740"/>
        <w:jc w:val="left"/>
      </w:pPr>
      <w:r>
        <w:t>risoluzione o perdita del contratto;</w:t>
      </w:r>
    </w:p>
    <w:p w14:paraId="6519675D" w14:textId="77777777" w:rsidR="0011220E" w:rsidRDefault="00311F3B">
      <w:pPr>
        <w:pStyle w:val="Corpodeltesto20"/>
        <w:numPr>
          <w:ilvl w:val="0"/>
          <w:numId w:val="1"/>
        </w:numPr>
        <w:shd w:val="clear" w:color="auto" w:fill="auto"/>
        <w:tabs>
          <w:tab w:val="left" w:pos="755"/>
        </w:tabs>
        <w:spacing w:after="0" w:line="298" w:lineRule="exact"/>
        <w:ind w:left="740"/>
        <w:jc w:val="left"/>
      </w:pPr>
      <w:r>
        <w:lastRenderedPageBreak/>
        <w:t>escussione della cauzione definitiva;</w:t>
      </w:r>
    </w:p>
    <w:p w14:paraId="1A9F52E6" w14:textId="77777777" w:rsidR="0011220E" w:rsidRDefault="00311F3B">
      <w:pPr>
        <w:pStyle w:val="Corpodeltesto20"/>
        <w:numPr>
          <w:ilvl w:val="0"/>
          <w:numId w:val="1"/>
        </w:numPr>
        <w:shd w:val="clear" w:color="auto" w:fill="auto"/>
        <w:tabs>
          <w:tab w:val="left" w:pos="755"/>
        </w:tabs>
        <w:spacing w:after="0" w:line="298" w:lineRule="exact"/>
        <w:ind w:left="740"/>
        <w:jc w:val="left"/>
      </w:pPr>
      <w:r>
        <w:t>responsabilità per danno arrecato all’Azienda Ospedaliera nella misura del 10% del valore del contratto, impregiudicata la prova dell’esistenza di un danno maggiore;</w:t>
      </w:r>
    </w:p>
    <w:p w14:paraId="6D3C0969" w14:textId="77777777" w:rsidR="0011220E" w:rsidRDefault="00311F3B" w:rsidP="00534FAE">
      <w:pPr>
        <w:pStyle w:val="Corpodeltesto20"/>
        <w:numPr>
          <w:ilvl w:val="0"/>
          <w:numId w:val="1"/>
        </w:numPr>
        <w:shd w:val="clear" w:color="auto" w:fill="auto"/>
        <w:tabs>
          <w:tab w:val="left" w:pos="755"/>
        </w:tabs>
        <w:spacing w:after="0" w:line="298" w:lineRule="exact"/>
        <w:ind w:left="740"/>
        <w:jc w:val="left"/>
      </w:pPr>
      <w:r>
        <w:t xml:space="preserve"> esclusione del concorrente dalle gare indette dall’Azienda Ospedaliera per cinque anni.</w:t>
      </w:r>
    </w:p>
    <w:p w14:paraId="3341E267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t>Il presente patto d’integrità e le relative sanzioni applicabili resteranno in vigore sino alla completa esecuzione del contratto assegnato a seguito della gara in oggetto.</w:t>
      </w:r>
    </w:p>
    <w:p w14:paraId="01975A92" w14:textId="77777777" w:rsidR="0011220E" w:rsidRDefault="00311F3B">
      <w:pPr>
        <w:pStyle w:val="Corpodeltesto20"/>
        <w:shd w:val="clear" w:color="auto" w:fill="auto"/>
        <w:spacing w:after="0" w:line="298" w:lineRule="exact"/>
        <w:ind w:firstLine="0"/>
        <w:jc w:val="both"/>
      </w:pPr>
      <w:r>
        <w:t>Le controversie relative all’interpretazione, ed esecuzione del presente patto d’integrità fra l’Azienda Ospedaliera e i concorrenti e tra gli stessi concorrenti saranno deferite all’Autorità Giudiziaria competente.</w:t>
      </w:r>
    </w:p>
    <w:p w14:paraId="267A3BA7" w14:textId="77777777" w:rsidR="0011220E" w:rsidRDefault="00311F3B">
      <w:pPr>
        <w:pStyle w:val="Corpodeltesto20"/>
        <w:shd w:val="clear" w:color="auto" w:fill="auto"/>
        <w:tabs>
          <w:tab w:val="left" w:leader="underscore" w:pos="2621"/>
          <w:tab w:val="left" w:leader="underscore" w:pos="3701"/>
          <w:tab w:val="left" w:leader="underscore" w:pos="4358"/>
          <w:tab w:val="left" w:leader="underscore" w:pos="5314"/>
        </w:tabs>
        <w:spacing w:after="150" w:line="298" w:lineRule="exact"/>
        <w:ind w:firstLine="0"/>
        <w:jc w:val="both"/>
      </w:pPr>
      <w:r>
        <w:t>Luogo,</w:t>
      </w:r>
      <w:permStart w:id="569771472" w:edGrp="everyone"/>
      <w:r>
        <w:tab/>
      </w:r>
      <w:permEnd w:id="569771472"/>
      <w:r>
        <w:t>, data</w:t>
      </w:r>
      <w:permStart w:id="13072281" w:edGrp="everyone"/>
      <w:r>
        <w:tab/>
      </w:r>
      <w:permEnd w:id="13072281"/>
      <w:r>
        <w:t>/</w:t>
      </w:r>
      <w:permStart w:id="1430668818" w:edGrp="everyone"/>
      <w:r>
        <w:tab/>
      </w:r>
      <w:permEnd w:id="1430668818"/>
      <w:r>
        <w:t>/</w:t>
      </w:r>
      <w:permStart w:id="529873684" w:edGrp="everyone"/>
      <w:r>
        <w:tab/>
      </w:r>
    </w:p>
    <w:permEnd w:id="529873684"/>
    <w:p w14:paraId="3A4F3A61" w14:textId="77777777" w:rsidR="0011220E" w:rsidRDefault="00311F3B">
      <w:pPr>
        <w:pStyle w:val="Corpodeltesto20"/>
        <w:shd w:val="clear" w:color="auto" w:fill="auto"/>
        <w:spacing w:after="1111" w:line="461" w:lineRule="exact"/>
        <w:ind w:firstLine="0"/>
        <w:jc w:val="center"/>
      </w:pPr>
      <w:r>
        <w:t xml:space="preserve">Per l’Azienda Ospedaliera </w:t>
      </w:r>
      <w:r w:rsidR="000F57C1">
        <w:t xml:space="preserve">A. </w:t>
      </w:r>
      <w:r>
        <w:t>Cardarelli</w:t>
      </w:r>
      <w:r>
        <w:br/>
        <w:t>Il Responsabile Unico del Procedimento</w:t>
      </w:r>
      <w:r>
        <w:br/>
      </w:r>
      <w:r w:rsidR="0059525D" w:rsidRPr="00125397">
        <w:t>Dott.</w:t>
      </w:r>
      <w:r w:rsidR="00E250BD">
        <w:t xml:space="preserve"> Stefano Donnesi</w:t>
      </w:r>
    </w:p>
    <w:p w14:paraId="0C7F6FE0" w14:textId="77777777" w:rsidR="009D5A93" w:rsidRDefault="009D5A93">
      <w:pPr>
        <w:pStyle w:val="Corpodeltesto20"/>
        <w:shd w:val="clear" w:color="auto" w:fill="auto"/>
        <w:spacing w:after="1111" w:line="461" w:lineRule="exact"/>
        <w:ind w:firstLine="0"/>
        <w:jc w:val="center"/>
      </w:pPr>
      <w:bookmarkStart w:id="1" w:name="_GoBack"/>
      <w:bookmarkEnd w:id="1"/>
    </w:p>
    <w:p w14:paraId="0FF38AE4" w14:textId="77777777" w:rsidR="0011220E" w:rsidRDefault="00311F3B">
      <w:pPr>
        <w:pStyle w:val="Corpodeltesto20"/>
        <w:shd w:val="clear" w:color="auto" w:fill="auto"/>
        <w:spacing w:after="280" w:line="222" w:lineRule="exact"/>
        <w:ind w:firstLine="0"/>
        <w:jc w:val="center"/>
      </w:pPr>
      <w:r>
        <w:t>Il legale rappresentante dell’operatore economico concorrente</w:t>
      </w:r>
    </w:p>
    <w:p w14:paraId="0D240E3E" w14:textId="2B0BF3F7" w:rsidR="0011220E" w:rsidRDefault="00311F3B" w:rsidP="00B028F6">
      <w:pPr>
        <w:pStyle w:val="Corpodeltesto20"/>
        <w:shd w:val="clear" w:color="auto" w:fill="auto"/>
        <w:spacing w:after="1520" w:line="222" w:lineRule="exact"/>
        <w:ind w:firstLine="0"/>
        <w:jc w:val="center"/>
      </w:pPr>
      <w:permStart w:id="84037353" w:edGrp="everyone"/>
      <w:r>
        <w:t>(</w:t>
      </w:r>
      <w:r w:rsidR="00817BF1">
        <w:t>dott.</w:t>
      </w:r>
      <w:r w:rsidR="00B028F6">
        <w:t>_________________)</w:t>
      </w:r>
    </w:p>
    <w:permEnd w:id="84037353"/>
    <w:p w14:paraId="153A21D1" w14:textId="77777777" w:rsidR="00817BF1" w:rsidRDefault="00817BF1">
      <w:pPr>
        <w:pStyle w:val="Corpodeltesto40"/>
        <w:shd w:val="clear" w:color="auto" w:fill="auto"/>
        <w:spacing w:before="0"/>
      </w:pPr>
    </w:p>
    <w:p w14:paraId="72300C97" w14:textId="77777777" w:rsidR="00817BF1" w:rsidRDefault="00817BF1">
      <w:pPr>
        <w:pStyle w:val="Corpodeltesto40"/>
        <w:shd w:val="clear" w:color="auto" w:fill="auto"/>
        <w:spacing w:before="0"/>
      </w:pPr>
    </w:p>
    <w:p w14:paraId="385FE981" w14:textId="77777777" w:rsidR="00817BF1" w:rsidRDefault="00817BF1">
      <w:pPr>
        <w:pStyle w:val="Corpodeltesto40"/>
        <w:shd w:val="clear" w:color="auto" w:fill="auto"/>
        <w:spacing w:before="0"/>
      </w:pPr>
    </w:p>
    <w:p w14:paraId="528DBC06" w14:textId="77777777" w:rsidR="00817BF1" w:rsidRDefault="00817BF1">
      <w:pPr>
        <w:pStyle w:val="Corpodeltesto40"/>
        <w:shd w:val="clear" w:color="auto" w:fill="auto"/>
        <w:spacing w:before="0"/>
      </w:pPr>
    </w:p>
    <w:p w14:paraId="22731AEE" w14:textId="77777777" w:rsidR="00817BF1" w:rsidRDefault="00817BF1">
      <w:pPr>
        <w:pStyle w:val="Corpodeltesto40"/>
        <w:shd w:val="clear" w:color="auto" w:fill="auto"/>
        <w:spacing w:before="0"/>
      </w:pPr>
    </w:p>
    <w:p w14:paraId="34DCF3C1" w14:textId="77777777" w:rsidR="00817BF1" w:rsidRDefault="00817BF1">
      <w:pPr>
        <w:pStyle w:val="Corpodeltesto40"/>
        <w:shd w:val="clear" w:color="auto" w:fill="auto"/>
        <w:spacing w:before="0"/>
      </w:pPr>
    </w:p>
    <w:p w14:paraId="1B7FFE0B" w14:textId="77777777" w:rsidR="00817BF1" w:rsidRDefault="00817BF1">
      <w:pPr>
        <w:pStyle w:val="Corpodeltesto40"/>
        <w:shd w:val="clear" w:color="auto" w:fill="auto"/>
        <w:spacing w:before="0"/>
      </w:pPr>
    </w:p>
    <w:p w14:paraId="1841B80D" w14:textId="77777777" w:rsidR="0011220E" w:rsidRDefault="00311F3B">
      <w:pPr>
        <w:pStyle w:val="Corpodeltesto40"/>
        <w:shd w:val="clear" w:color="auto" w:fill="auto"/>
        <w:spacing w:before="0"/>
      </w:pPr>
      <w:r>
        <w:t>N.B.</w:t>
      </w:r>
    </w:p>
    <w:p w14:paraId="2C3E8C36" w14:textId="77777777" w:rsidR="0011220E" w:rsidRDefault="00311F3B">
      <w:pPr>
        <w:pStyle w:val="Corpodeltesto40"/>
        <w:shd w:val="clear" w:color="auto" w:fill="auto"/>
        <w:spacing w:before="0"/>
      </w:pPr>
      <w:r>
        <w:t>Il presente patto d’integrità deve essere obbligatoriamente sottoscritto e presentato insieme al</w:t>
      </w:r>
      <w:r w:rsidR="006015DF">
        <w:t>l</w:t>
      </w:r>
      <w:r w:rsidR="00534FAE">
        <w:t>’</w:t>
      </w:r>
      <w:r>
        <w:t>offerta da ciascun partecipante alla gara. In caso di RTI deve essere sottoscritto da tutti i componenti del medesimo così come in caso di consorzio, deve essere sottoscritto dal legale rapp.te del consorzio e dal legale rapp.te dell’impresa per cui il consorzio concorre.</w:t>
      </w:r>
    </w:p>
    <w:p w14:paraId="7695C403" w14:textId="77777777" w:rsidR="0011220E" w:rsidRDefault="00311F3B">
      <w:pPr>
        <w:pStyle w:val="Corpodeltesto40"/>
        <w:shd w:val="clear" w:color="auto" w:fill="auto"/>
        <w:spacing w:before="0"/>
      </w:pPr>
      <w:r>
        <w:t xml:space="preserve">La mancanza del documento debitamente sottoscritto dal legale rappresentante del soggetto concorrente comporterà </w:t>
      </w:r>
      <w:r w:rsidR="008160B9">
        <w:t xml:space="preserve">l’esclusione </w:t>
      </w:r>
      <w:r>
        <w:t>dalla gara.</w:t>
      </w:r>
    </w:p>
    <w:sectPr w:rsidR="0011220E" w:rsidSect="00342452">
      <w:footerReference w:type="default" r:id="rId10"/>
      <w:pgSz w:w="12240" w:h="15840"/>
      <w:pgMar w:top="686" w:right="1406" w:bottom="1610" w:left="140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01357" w14:textId="77777777" w:rsidR="006F5A0E" w:rsidRDefault="006F5A0E" w:rsidP="0011220E">
      <w:r>
        <w:separator/>
      </w:r>
    </w:p>
  </w:endnote>
  <w:endnote w:type="continuationSeparator" w:id="0">
    <w:p w14:paraId="7482CAF7" w14:textId="77777777" w:rsidR="006F5A0E" w:rsidRDefault="006F5A0E" w:rsidP="0011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1995797"/>
      <w:docPartObj>
        <w:docPartGallery w:val="Page Numbers (Bottom of Page)"/>
        <w:docPartUnique/>
      </w:docPartObj>
    </w:sdtPr>
    <w:sdtEndPr/>
    <w:sdtContent>
      <w:p w14:paraId="00C4B446" w14:textId="0145815E" w:rsidR="00342452" w:rsidRDefault="0034245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8F6">
          <w:rPr>
            <w:noProof/>
          </w:rPr>
          <w:t>1</w:t>
        </w:r>
        <w:r>
          <w:fldChar w:fldCharType="end"/>
        </w:r>
      </w:p>
    </w:sdtContent>
  </w:sdt>
  <w:p w14:paraId="15449BF4" w14:textId="77777777" w:rsidR="00342452" w:rsidRDefault="003424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F8DCD" w14:textId="77777777" w:rsidR="006F5A0E" w:rsidRDefault="006F5A0E"/>
  </w:footnote>
  <w:footnote w:type="continuationSeparator" w:id="0">
    <w:p w14:paraId="498FAC41" w14:textId="77777777" w:rsidR="006F5A0E" w:rsidRDefault="006F5A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03366"/>
    <w:multiLevelType w:val="multilevel"/>
    <w:tmpl w:val="79DC4BC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QQK2FLiC8L50ZoMhpG7hVyYipQaNIiZz+lu6dtO7Ysc+VDol95Licpy+8Av50os5+1C5ioL8mIMuiNTdMANXeg==" w:salt="9qvGEf2nkev0LF1tvx7uSw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0E"/>
    <w:rsid w:val="000645C0"/>
    <w:rsid w:val="00065B7D"/>
    <w:rsid w:val="00077D4A"/>
    <w:rsid w:val="000846AF"/>
    <w:rsid w:val="000C3258"/>
    <w:rsid w:val="000D3822"/>
    <w:rsid w:val="000F57C1"/>
    <w:rsid w:val="0011220E"/>
    <w:rsid w:val="00125397"/>
    <w:rsid w:val="00142375"/>
    <w:rsid w:val="001546BE"/>
    <w:rsid w:val="001C0F7D"/>
    <w:rsid w:val="00230720"/>
    <w:rsid w:val="002557C8"/>
    <w:rsid w:val="002B41F6"/>
    <w:rsid w:val="002C78AB"/>
    <w:rsid w:val="00307F94"/>
    <w:rsid w:val="00311F3B"/>
    <w:rsid w:val="00342452"/>
    <w:rsid w:val="003A7A59"/>
    <w:rsid w:val="004307C3"/>
    <w:rsid w:val="00437CB9"/>
    <w:rsid w:val="00452BD2"/>
    <w:rsid w:val="004711F1"/>
    <w:rsid w:val="004B1DFD"/>
    <w:rsid w:val="004D2DB8"/>
    <w:rsid w:val="004D4D5E"/>
    <w:rsid w:val="004E5578"/>
    <w:rsid w:val="005011AC"/>
    <w:rsid w:val="00526650"/>
    <w:rsid w:val="00533A97"/>
    <w:rsid w:val="00534FAE"/>
    <w:rsid w:val="00553DCC"/>
    <w:rsid w:val="0057492A"/>
    <w:rsid w:val="00593C95"/>
    <w:rsid w:val="0059525D"/>
    <w:rsid w:val="005B339F"/>
    <w:rsid w:val="006015DF"/>
    <w:rsid w:val="0064001F"/>
    <w:rsid w:val="00645748"/>
    <w:rsid w:val="006725A9"/>
    <w:rsid w:val="0069469E"/>
    <w:rsid w:val="006B5BEE"/>
    <w:rsid w:val="006F5A0E"/>
    <w:rsid w:val="007119DC"/>
    <w:rsid w:val="00771C31"/>
    <w:rsid w:val="007D0518"/>
    <w:rsid w:val="008160B9"/>
    <w:rsid w:val="00817BF1"/>
    <w:rsid w:val="00820A4A"/>
    <w:rsid w:val="00832E21"/>
    <w:rsid w:val="008514F2"/>
    <w:rsid w:val="0089231D"/>
    <w:rsid w:val="00900FA2"/>
    <w:rsid w:val="009422A6"/>
    <w:rsid w:val="009633BF"/>
    <w:rsid w:val="00966AE3"/>
    <w:rsid w:val="009D5A93"/>
    <w:rsid w:val="00A60489"/>
    <w:rsid w:val="00A75C7D"/>
    <w:rsid w:val="00A82CD4"/>
    <w:rsid w:val="00AA228C"/>
    <w:rsid w:val="00AA3143"/>
    <w:rsid w:val="00AF2A97"/>
    <w:rsid w:val="00B00B51"/>
    <w:rsid w:val="00B028F6"/>
    <w:rsid w:val="00BD3BDE"/>
    <w:rsid w:val="00BD56A8"/>
    <w:rsid w:val="00C36047"/>
    <w:rsid w:val="00C52D3D"/>
    <w:rsid w:val="00CF6813"/>
    <w:rsid w:val="00D10F79"/>
    <w:rsid w:val="00D143CB"/>
    <w:rsid w:val="00D463E0"/>
    <w:rsid w:val="00D7284C"/>
    <w:rsid w:val="00D824C8"/>
    <w:rsid w:val="00DB7452"/>
    <w:rsid w:val="00DE3CDC"/>
    <w:rsid w:val="00E250BD"/>
    <w:rsid w:val="00EF34D1"/>
    <w:rsid w:val="00EF6689"/>
    <w:rsid w:val="00F425C4"/>
    <w:rsid w:val="00F5466C"/>
    <w:rsid w:val="00FA758D"/>
    <w:rsid w:val="00FE1506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9C09"/>
  <w15:docId w15:val="{C6D00307-2752-484D-9370-4728AD6C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11220E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Exact">
    <w:name w:val="Corpo del testo (2) Exact"/>
    <w:basedOn w:val="Carpredefinitoparagrafo"/>
    <w:rsid w:val="001122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2">
    <w:name w:val="Corpo del testo (2)_"/>
    <w:basedOn w:val="Carpredefinitoparagrafo"/>
    <w:link w:val="Corpodeltesto20"/>
    <w:rsid w:val="001122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itolo1">
    <w:name w:val="Titolo #1_"/>
    <w:basedOn w:val="Carpredefinitoparagrafo"/>
    <w:link w:val="Titolo10"/>
    <w:rsid w:val="001122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3">
    <w:name w:val="Corpo del testo (3)_"/>
    <w:basedOn w:val="Carpredefinitoparagrafo"/>
    <w:link w:val="Corpodeltesto30"/>
    <w:rsid w:val="001122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21">
    <w:name w:val="Corpo del testo (2)"/>
    <w:basedOn w:val="Corpodeltesto2"/>
    <w:rsid w:val="001122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sid w:val="001122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Corpodeltesto20">
    <w:name w:val="Corpo del testo (2)"/>
    <w:basedOn w:val="Normale"/>
    <w:link w:val="Corpodeltesto2"/>
    <w:rsid w:val="0011220E"/>
    <w:pPr>
      <w:shd w:val="clear" w:color="auto" w:fill="FFFFFF"/>
      <w:spacing w:after="940" w:line="230" w:lineRule="exact"/>
      <w:ind w:hanging="34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itolo10">
    <w:name w:val="Titolo #1"/>
    <w:basedOn w:val="Normale"/>
    <w:link w:val="Titolo1"/>
    <w:rsid w:val="0011220E"/>
    <w:pPr>
      <w:shd w:val="clear" w:color="auto" w:fill="FFFFFF"/>
      <w:spacing w:before="360" w:after="76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rpodeltesto30">
    <w:name w:val="Corpo del testo (3)"/>
    <w:basedOn w:val="Normale"/>
    <w:link w:val="Corpodeltesto3"/>
    <w:rsid w:val="0011220E"/>
    <w:pPr>
      <w:shd w:val="clear" w:color="auto" w:fill="FFFFFF"/>
      <w:spacing w:before="760" w:after="360" w:line="222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rpodeltesto40">
    <w:name w:val="Corpo del testo (4)"/>
    <w:basedOn w:val="Normale"/>
    <w:link w:val="Corpodeltesto4"/>
    <w:rsid w:val="0011220E"/>
    <w:pPr>
      <w:shd w:val="clear" w:color="auto" w:fill="FFFFFF"/>
      <w:spacing w:before="1580" w:line="298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NormaleWeb">
    <w:name w:val="Normal (Web)"/>
    <w:basedOn w:val="Normale"/>
    <w:rsid w:val="009422A6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60B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60B9"/>
    <w:rPr>
      <w:rFonts w:ascii="Segoe UI" w:hAnsi="Segoe UI" w:cs="Segoe UI"/>
      <w:color w:val="000000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424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245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3424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245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5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CD092C05EB514382505AC4413767CD" ma:contentTypeVersion="15" ma:contentTypeDescription="Creare un nuovo documento." ma:contentTypeScope="" ma:versionID="ee1ae90b09112f6b5909a4f271a7a82b">
  <xsd:schema xmlns:xsd="http://www.w3.org/2001/XMLSchema" xmlns:xs="http://www.w3.org/2001/XMLSchema" xmlns:p="http://schemas.microsoft.com/office/2006/metadata/properties" xmlns:ns3="0be7dae9-ae99-427e-9f28-b4805f94d71e" xmlns:ns4="87d3b3ce-5e1d-4ce9-9447-f6e8d90e8780" targetNamespace="http://schemas.microsoft.com/office/2006/metadata/properties" ma:root="true" ma:fieldsID="6744bf22bcae11c9c1c08b1d023805fd" ns3:_="" ns4:_="">
    <xsd:import namespace="0be7dae9-ae99-427e-9f28-b4805f94d71e"/>
    <xsd:import namespace="87d3b3ce-5e1d-4ce9-9447-f6e8d90e878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7dae9-ae99-427e-9f28-b4805f94d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3b3ce-5e1d-4ce9-9447-f6e8d90e878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be7dae9-ae99-427e-9f28-b4805f94d71e" xsi:nil="true"/>
  </documentManagement>
</p:properties>
</file>

<file path=customXml/itemProps1.xml><?xml version="1.0" encoding="utf-8"?>
<ds:datastoreItem xmlns:ds="http://schemas.openxmlformats.org/officeDocument/2006/customXml" ds:itemID="{B6659B84-D96E-4118-8E79-7869F9CA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e7dae9-ae99-427e-9f28-b4805f94d71e"/>
    <ds:schemaRef ds:uri="87d3b3ce-5e1d-4ce9-9447-f6e8d90e8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9519B0-8E11-4348-8C49-EC901D9EB5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C3866-D58B-484C-AEB1-E6F6C43FB10C}">
  <ds:schemaRefs>
    <ds:schemaRef ds:uri="http://purl.org/dc/elements/1.1/"/>
    <ds:schemaRef ds:uri="http://schemas.openxmlformats.org/package/2006/metadata/core-properties"/>
    <ds:schemaRef ds:uri="0be7dae9-ae99-427e-9f28-b4805f94d71e"/>
    <ds:schemaRef ds:uri="87d3b3ce-5e1d-4ce9-9447-f6e8d90e8780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3848</Characters>
  <Application>Microsoft Office Word</Application>
  <DocSecurity>8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H.C.Hospital Consulting S.p.A.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chiarar</dc:creator>
  <cp:lastModifiedBy>Stefano Donnesi</cp:lastModifiedBy>
  <cp:revision>2</cp:revision>
  <cp:lastPrinted>2022-11-29T10:46:00Z</cp:lastPrinted>
  <dcterms:created xsi:type="dcterms:W3CDTF">2024-05-27T12:56:00Z</dcterms:created>
  <dcterms:modified xsi:type="dcterms:W3CDTF">2024-05-27T12:56:00Z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0x0101003BCD092C05EB514382505AC4413767CD</vt:lpwstr>
  </property>
</Properties>
</file>