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68EC89DC" w14:textId="07B72B87" w:rsidR="00757851" w:rsidRPr="00A5330F" w:rsidRDefault="00511A41" w:rsidP="00A5330F">
      <w:pPr>
        <w:widowControl/>
        <w:suppressAutoHyphens w:val="0"/>
        <w:autoSpaceDN/>
        <w:jc w:val="both"/>
        <w:textAlignment w:val="auto"/>
        <w:rPr>
          <w:rFonts w:ascii="Arial" w:hAnsi="Arial" w:cs="Arial"/>
          <w:kern w:val="0"/>
        </w:rPr>
      </w:pPr>
      <w:r w:rsidRPr="00667A03">
        <w:rPr>
          <w:rFonts w:ascii="Arial" w:hAnsi="Arial" w:cs="Arial"/>
          <w:b/>
          <w:kern w:val="0"/>
        </w:rPr>
        <w:t>OGGETTO:</w:t>
      </w:r>
      <w:r w:rsidRPr="00667A03">
        <w:rPr>
          <w:rFonts w:ascii="Arial" w:hAnsi="Arial" w:cs="Arial"/>
          <w:kern w:val="0"/>
        </w:rPr>
        <w:t xml:space="preserve"> </w:t>
      </w:r>
      <w:r w:rsidR="00A5330F" w:rsidRPr="00A5330F">
        <w:rPr>
          <w:rFonts w:ascii="Arial" w:hAnsi="Arial" w:cs="Arial"/>
          <w:b/>
          <w:bCs/>
          <w:kern w:val="0"/>
        </w:rPr>
        <w:t>Procedura Aperta n. 12/2024, da esperirsi mediante Richiesta di Offerta in Busta Chiusa Digitale, gestita interamente per via telematica, da aggiudicarsi con il criterio dell’offerta economicamente più vantaggiosa, ai sensi degli artt. 25, 71 e 108, comma 1, del D.lgs. n. 36/2023 e s.m.i., per l’affidamento del Global Service di igiene ambientale del parco mezzi e degli impianti Cotral Spa - CPV 909170008 - RUP Stefania Garropoli - Lotto 1: CIG B28BB83FAF –Lotto 2: CIG B28BB84087</w:t>
      </w:r>
    </w:p>
    <w:p w14:paraId="096DAEF8" w14:textId="7C050DBA" w:rsidR="00511A41" w:rsidRPr="00667A03" w:rsidRDefault="00511A41" w:rsidP="006C2FFF">
      <w:pPr>
        <w:widowControl/>
        <w:suppressAutoHyphens w:val="0"/>
        <w:autoSpaceDN/>
        <w:jc w:val="both"/>
        <w:textAlignment w:val="auto"/>
        <w:rPr>
          <w:rFonts w:ascii="Arial" w:hAnsi="Arial" w:cs="Arial"/>
          <w:b/>
          <w:kern w:val="0"/>
        </w:rPr>
      </w:pPr>
    </w:p>
    <w:p w14:paraId="4A6ADC19" w14:textId="77777777" w:rsidR="00511A41" w:rsidRPr="00F37AD8" w:rsidRDefault="00511A41" w:rsidP="00511A41">
      <w:pPr>
        <w:widowControl/>
        <w:suppressAutoHyphens w:val="0"/>
        <w:autoSpaceDN/>
        <w:ind w:left="1134" w:hanging="1134"/>
        <w:jc w:val="both"/>
        <w:textAlignment w:val="auto"/>
        <w:rPr>
          <w:rFonts w:ascii="Arial" w:hAnsi="Arial" w:cs="Arial"/>
          <w:strike/>
          <w:kern w:val="0"/>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bookmarkStart w:id="0" w:name="_GoBack"/>
          <w:r w:rsidR="00A47E08">
            <w:rPr>
              <w:rFonts w:ascii="Arial" w:hAnsi="Arial" w:cs="Arial"/>
              <w:kern w:val="0"/>
            </w:rPr>
            <w:t>.……………………………………………………………</w:t>
          </w:r>
          <w:bookmarkEnd w:id="0"/>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6EABB428"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w:t>
      </w:r>
      <w:r w:rsidRPr="00250394">
        <w:rPr>
          <w:rFonts w:ascii="Arial" w:hAnsi="Arial" w:cs="Arial"/>
          <w:i/>
        </w:rPr>
        <w:t xml:space="preserve"> </w:t>
      </w:r>
      <w:r w:rsidR="003D54B2">
        <w:rPr>
          <w:rFonts w:ascii="Arial" w:hAnsi="Arial" w:cs="Arial"/>
          <w:i/>
        </w:rPr>
        <w:t>alla</w:t>
      </w:r>
      <w:r w:rsidR="006A54E3">
        <w:rPr>
          <w:rFonts w:ascii="Arial" w:hAnsi="Arial" w:cs="Arial"/>
          <w:i/>
        </w:rPr>
        <w:t xml:space="preserve">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325D7C"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325D7C"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325D7C"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325D7C"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325D7C"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325D7C"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325D7C"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325D7C"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325D7C"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325D7C"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325D7C"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325D7C"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325D7C"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325D7C"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325D7C"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325D7C"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325D7C"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325D7C"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325D7C"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325D7C"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21EB2" w:rsidRDefault="00325D7C" w:rsidP="00250394">
      <w:pPr>
        <w:pStyle w:val="Corpotesto"/>
        <w:jc w:val="both"/>
        <w:rPr>
          <w:rFonts w:ascii="Arial" w:hAnsi="Arial" w:cs="Arial"/>
          <w:i/>
          <w:lang w:val="en-US"/>
        </w:rPr>
      </w:pPr>
      <w:sdt>
        <w:sdtPr>
          <w:rPr>
            <w:rFonts w:ascii="Arial" w:hAnsi="Arial" w:cs="Arial"/>
            <w:b/>
            <w:lang w:val="en-US"/>
          </w:rPr>
          <w:id w:val="-738868258"/>
          <w14:checkbox>
            <w14:checked w14:val="0"/>
            <w14:checkedState w14:val="2612" w14:font="MS Gothic"/>
            <w14:uncheckedState w14:val="2610" w14:font="MS Gothic"/>
          </w14:checkbox>
        </w:sdtPr>
        <w:sdtEndPr/>
        <w:sdtContent>
          <w:r w:rsidR="009C617D" w:rsidRPr="00221EB2">
            <w:rPr>
              <w:rFonts w:ascii="MS Gothic" w:eastAsia="MS Gothic" w:hAnsi="MS Gothic" w:cs="Arial" w:hint="eastAsia"/>
              <w:b/>
              <w:lang w:val="en-US"/>
            </w:rPr>
            <w:t>☐</w:t>
          </w:r>
        </w:sdtContent>
      </w:sdt>
      <w:r w:rsidR="00EE2824" w:rsidRPr="00221EB2">
        <w:rPr>
          <w:rFonts w:ascii="Arial" w:hAnsi="Arial" w:cs="Arial"/>
          <w:i/>
          <w:lang w:val="en-US"/>
        </w:rPr>
        <w:t xml:space="preserve"> GEIE (d.lgs. 36/2023 art. 65, comma 2, lett. h);</w:t>
      </w:r>
    </w:p>
    <w:p w14:paraId="09D13DE9" w14:textId="77777777" w:rsidR="00EE2824" w:rsidRPr="00221EB2" w:rsidRDefault="00EE2824" w:rsidP="00250394">
      <w:pPr>
        <w:pStyle w:val="Corpotesto"/>
        <w:jc w:val="both"/>
        <w:rPr>
          <w:rFonts w:ascii="Arial" w:hAnsi="Arial" w:cs="Arial"/>
          <w:i/>
          <w:lang w:val="en-US"/>
        </w:rPr>
      </w:pPr>
    </w:p>
    <w:p w14:paraId="3B40C685" w14:textId="3BD6F440" w:rsidR="00EE2824" w:rsidRPr="00250394" w:rsidRDefault="00325D7C"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6564A909" w14:textId="281142A7"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325D7C"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3F8837F8" w14:textId="77777777" w:rsidR="009D38BC" w:rsidRPr="00AC2BB0" w:rsidRDefault="009D38BC" w:rsidP="009D38BC">
      <w:pPr>
        <w:pStyle w:val="Corpotesto"/>
        <w:jc w:val="both"/>
        <w:rPr>
          <w:rFonts w:ascii="Arial" w:hAnsi="Arial" w:cs="Arial"/>
        </w:rPr>
      </w:pPr>
      <w:r w:rsidRPr="00AC2BB0">
        <w:rPr>
          <w:rFonts w:ascii="Arial" w:hAnsi="Arial" w:cs="Arial"/>
          <w:b/>
        </w:rPr>
        <w:t>c)</w:t>
      </w:r>
      <w:r w:rsidRPr="00AC2BB0">
        <w:rPr>
          <w:rFonts w:ascii="Arial" w:hAnsi="Arial" w:cs="Arial"/>
        </w:rPr>
        <w:t xml:space="preserve"> </w:t>
      </w:r>
      <w:sdt>
        <w:sdtPr>
          <w:rPr>
            <w:rFonts w:ascii="Arial" w:hAnsi="Arial" w:cs="Arial"/>
            <w:b/>
          </w:rPr>
          <w:id w:val="-413475197"/>
          <w14:checkbox>
            <w14:checked w14:val="0"/>
            <w14:checkedState w14:val="2612" w14:font="MS Gothic"/>
            <w14:uncheckedState w14:val="2610" w14:font="MS Gothic"/>
          </w14:checkbox>
        </w:sdtPr>
        <w:sdtEndPr/>
        <w:sdtContent>
          <w:r w:rsidRPr="00AC2BB0">
            <w:rPr>
              <w:rFonts w:ascii="MS Gothic" w:eastAsia="MS Gothic" w:hAnsi="MS Gothic" w:cs="Arial" w:hint="eastAsia"/>
              <w:b/>
            </w:rPr>
            <w:t>☐</w:t>
          </w:r>
        </w:sdtContent>
      </w:sdt>
      <w:r w:rsidRPr="00AC2BB0">
        <w:rPr>
          <w:rFonts w:ascii="Arial" w:hAnsi="Arial" w:cs="Arial"/>
        </w:rPr>
        <w:t xml:space="preserve"> di applicare il CCNL indicato dalla stazione appaltante</w:t>
      </w:r>
    </w:p>
    <w:p w14:paraId="67D7F172" w14:textId="77777777" w:rsidR="009D38BC" w:rsidRPr="00AC2BB0" w:rsidRDefault="009D38BC" w:rsidP="009D38BC">
      <w:pPr>
        <w:pStyle w:val="Corpotesto"/>
        <w:jc w:val="both"/>
        <w:rPr>
          <w:rFonts w:ascii="Arial" w:hAnsi="Arial" w:cs="Arial"/>
          <w:u w:val="single"/>
        </w:rPr>
      </w:pPr>
      <w:r w:rsidRPr="00AC2BB0">
        <w:rPr>
          <w:rFonts w:ascii="Arial" w:hAnsi="Arial" w:cs="Arial"/>
          <w:u w:val="single"/>
        </w:rPr>
        <w:t xml:space="preserve"> o in alternativa</w:t>
      </w:r>
    </w:p>
    <w:p w14:paraId="17B2C04E" w14:textId="49ECF1E0" w:rsidR="009D38BC" w:rsidRPr="009D38BC" w:rsidRDefault="00325D7C" w:rsidP="00DD51D1">
      <w:pPr>
        <w:pStyle w:val="Corpotesto"/>
        <w:jc w:val="both"/>
        <w:rPr>
          <w:rFonts w:ascii="Arial" w:hAnsi="Arial" w:cs="Arial"/>
        </w:rPr>
      </w:pPr>
      <w:sdt>
        <w:sdtPr>
          <w:rPr>
            <w:rFonts w:ascii="Arial" w:hAnsi="Arial" w:cs="Arial"/>
            <w:b/>
          </w:rPr>
          <w:id w:val="-2134310767"/>
          <w14:checkbox>
            <w14:checked w14:val="0"/>
            <w14:checkedState w14:val="2612" w14:font="MS Gothic"/>
            <w14:uncheckedState w14:val="2610" w14:font="MS Gothic"/>
          </w14:checkbox>
        </w:sdtPr>
        <w:sdtEndPr/>
        <w:sdtContent>
          <w:r w:rsidR="009D38BC" w:rsidRPr="00AC2BB0">
            <w:rPr>
              <w:rFonts w:ascii="MS Gothic" w:eastAsia="MS Gothic" w:hAnsi="MS Gothic" w:cs="Arial" w:hint="eastAsia"/>
              <w:b/>
            </w:rPr>
            <w:t>☐</w:t>
          </w:r>
        </w:sdtContent>
      </w:sdt>
      <w:r w:rsidR="009D38BC" w:rsidRPr="00AC2BB0">
        <w:rPr>
          <w:rFonts w:ascii="Arial" w:hAnsi="Arial" w:cs="Arial"/>
        </w:rPr>
        <w:t xml:space="preserve"> di applicare altro CCNL equivalente, e che il relativo codice alfanumerico unico di cui all’articolo 16 quater del decreto legge 76/20 è il seguente: .</w:t>
      </w:r>
      <w:sdt>
        <w:sdtPr>
          <w:rPr>
            <w:rFonts w:ascii="Arial" w:hAnsi="Arial" w:cs="Arial"/>
            <w:kern w:val="0"/>
          </w:rPr>
          <w:id w:val="-60016246"/>
          <w:placeholder>
            <w:docPart w:val="CCFBD2031DFC406CBFF01B83B6AC1E2C"/>
          </w:placeholder>
        </w:sdtPr>
        <w:sdtEndPr/>
        <w:sdtContent>
          <w:r w:rsidR="009D38BC" w:rsidRPr="00AC2BB0">
            <w:rPr>
              <w:rFonts w:ascii="Arial" w:hAnsi="Arial" w:cs="Arial"/>
              <w:kern w:val="0"/>
            </w:rPr>
            <w:t>.………………………</w:t>
          </w:r>
        </w:sdtContent>
      </w:sdt>
    </w:p>
    <w:p w14:paraId="642102EC" w14:textId="77777777" w:rsidR="00A5330F" w:rsidRPr="00A5330F" w:rsidRDefault="009D38BC" w:rsidP="00DD51D1">
      <w:pPr>
        <w:pStyle w:val="Corpotesto"/>
        <w:jc w:val="both"/>
        <w:rPr>
          <w:rFonts w:ascii="Arial" w:hAnsi="Arial" w:cs="Arial"/>
          <w:i/>
        </w:rPr>
      </w:pPr>
      <w:r w:rsidRPr="00A5330F">
        <w:rPr>
          <w:rFonts w:ascii="Arial" w:hAnsi="Arial" w:cs="Arial"/>
          <w:b/>
          <w:i/>
        </w:rPr>
        <w:t>d</w:t>
      </w:r>
      <w:r w:rsidR="00D44BA2" w:rsidRPr="00A5330F">
        <w:rPr>
          <w:rFonts w:ascii="Arial" w:hAnsi="Arial" w:cs="Arial"/>
          <w:b/>
          <w:i/>
        </w:rPr>
        <w:t>)</w:t>
      </w:r>
      <w:r w:rsidR="00D44BA2" w:rsidRPr="00A5330F">
        <w:rPr>
          <w:rFonts w:ascii="Arial" w:hAnsi="Arial" w:cs="Arial"/>
          <w:i/>
        </w:rPr>
        <w:t xml:space="preserve"> </w:t>
      </w:r>
      <w:r w:rsidR="00E520C7" w:rsidRPr="00A5330F">
        <w:rPr>
          <w:rFonts w:ascii="Arial" w:hAnsi="Arial" w:cs="Arial"/>
          <w:i/>
        </w:rPr>
        <w:t>garantire le pari opportunità generazionali, di genere e di inclusione lavorativa per le persone con disabilità o svantaggiate con le seguenti modalità ………………………..</w:t>
      </w:r>
    </w:p>
    <w:p w14:paraId="729BB925" w14:textId="20886B4E" w:rsidR="00FD1629" w:rsidRDefault="00A5330F" w:rsidP="00DD51D1">
      <w:pPr>
        <w:pStyle w:val="Corpotesto"/>
        <w:jc w:val="both"/>
        <w:rPr>
          <w:rFonts w:ascii="Arial" w:hAnsi="Arial" w:cs="Arial"/>
          <w:i/>
        </w:rPr>
      </w:pPr>
      <w:r w:rsidRPr="00A5330F">
        <w:rPr>
          <w:rFonts w:ascii="Arial" w:hAnsi="Arial" w:cs="Arial"/>
          <w:b/>
          <w:i/>
        </w:rPr>
        <w:t>e)</w:t>
      </w:r>
      <w:r w:rsidR="00221EB2" w:rsidRPr="00221EB2">
        <w:rPr>
          <w:rFonts w:ascii="Arial" w:hAnsi="Arial" w:cs="Arial"/>
          <w:i/>
        </w:rPr>
        <w:t>di garantire, secondo quanto indicato all’art. 9 e nel Capitolato Speciale, la stabilità occupazionale del personale impiegato</w:t>
      </w:r>
    </w:p>
    <w:p w14:paraId="2A101859" w14:textId="2D27A572" w:rsidR="00DD51D1" w:rsidRDefault="00A5330F" w:rsidP="00DD51D1">
      <w:pPr>
        <w:pStyle w:val="Corpotesto"/>
        <w:jc w:val="both"/>
        <w:rPr>
          <w:rFonts w:ascii="Arial" w:hAnsi="Arial" w:cs="Arial"/>
          <w:i/>
        </w:rPr>
      </w:pPr>
      <w:r w:rsidRPr="00A5330F">
        <w:rPr>
          <w:rFonts w:ascii="Arial" w:hAnsi="Arial" w:cs="Arial"/>
          <w:b/>
          <w:i/>
        </w:rPr>
        <w:t>f</w:t>
      </w:r>
      <w:r w:rsidR="00FD1629" w:rsidRPr="00A5330F">
        <w:rPr>
          <w:rFonts w:ascii="Arial" w:hAnsi="Arial" w:cs="Arial"/>
          <w:b/>
          <w:i/>
        </w:rPr>
        <w:t>)</w:t>
      </w:r>
      <w:r w:rsidR="00E520C7">
        <w:rPr>
          <w:rFonts w:ascii="Arial" w:hAnsi="Arial" w:cs="Arial"/>
          <w:i/>
        </w:rPr>
        <w:t xml:space="preserve"> </w:t>
      </w:r>
      <w:r w:rsidR="00DD51D1" w:rsidRPr="008E6525">
        <w:rPr>
          <w:rFonts w:ascii="Arial" w:hAnsi="Arial" w:cs="Arial"/>
          <w:i/>
        </w:rPr>
        <w:t>di accettare, senza condizione o riserva alcuna, tutte le norme e disposizioni contenute nella documentazione gara</w:t>
      </w:r>
      <w:r w:rsidR="00757851" w:rsidRPr="008E6525">
        <w:rPr>
          <w:rFonts w:asciiTheme="minorHAnsi" w:eastAsiaTheme="majorEastAsia" w:hAnsiTheme="minorHAnsi" w:cstheme="minorBidi"/>
          <w:color w:val="0D0D0D" w:themeColor="text1" w:themeTint="F2"/>
          <w:kern w:val="0"/>
          <w:sz w:val="24"/>
          <w:szCs w:val="18"/>
          <w:lang w:eastAsia="en-US"/>
        </w:rPr>
        <w:t xml:space="preserve"> </w:t>
      </w:r>
      <w:r w:rsidR="00757851" w:rsidRPr="008E6525">
        <w:rPr>
          <w:rFonts w:ascii="Arial" w:hAnsi="Arial" w:cs="Arial"/>
          <w:i/>
        </w:rPr>
        <w:t>e, in particolare, il possesso</w:t>
      </w:r>
      <w:r w:rsidR="00F37AD8" w:rsidRPr="008E6525">
        <w:rPr>
          <w:rFonts w:ascii="Arial" w:hAnsi="Arial" w:cs="Arial"/>
          <w:i/>
        </w:rPr>
        <w:t xml:space="preserve"> dei requisiti di partecipazione</w:t>
      </w:r>
      <w:r w:rsidR="00757851" w:rsidRPr="008E6525">
        <w:rPr>
          <w:rFonts w:ascii="Arial" w:hAnsi="Arial" w:cs="Arial"/>
          <w:i/>
        </w:rPr>
        <w:t xml:space="preserve"> di cui all’</w:t>
      </w:r>
      <w:r w:rsidR="00F37AD8" w:rsidRPr="008E6525">
        <w:rPr>
          <w:rFonts w:ascii="Arial" w:hAnsi="Arial" w:cs="Arial"/>
          <w:i/>
        </w:rPr>
        <w:t>art. 6 del Disciplinare di gara;</w:t>
      </w:r>
    </w:p>
    <w:p w14:paraId="25FADE34" w14:textId="3842A7BA" w:rsidR="00DD51D1" w:rsidRPr="006C2FFF" w:rsidRDefault="00A5330F" w:rsidP="00DD51D1">
      <w:pPr>
        <w:pStyle w:val="Corpotesto"/>
        <w:jc w:val="both"/>
        <w:rPr>
          <w:rFonts w:ascii="Arial" w:hAnsi="Arial" w:cs="Arial"/>
          <w:i/>
          <w:strike/>
        </w:rPr>
      </w:pPr>
      <w:r>
        <w:rPr>
          <w:rFonts w:ascii="Arial" w:hAnsi="Arial" w:cs="Arial"/>
          <w:b/>
          <w:i/>
        </w:rPr>
        <w:t>g</w:t>
      </w:r>
      <w:r w:rsidR="00D44BA2" w:rsidRPr="008E6525">
        <w:rPr>
          <w:rFonts w:ascii="Arial" w:hAnsi="Arial" w:cs="Arial"/>
          <w:b/>
          <w:i/>
        </w:rPr>
        <w:t>)</w:t>
      </w:r>
      <w:r w:rsidR="00DD51D1" w:rsidRPr="008E6525">
        <w:rPr>
          <w:rFonts w:ascii="Arial" w:hAnsi="Arial" w:cs="Arial"/>
          <w:i/>
        </w:rPr>
        <w:t xml:space="preserve"> di accettare, in caso di aggiudicazione, i requisiti particolari per l'esecuzione del contratto ai sensi dell’articolo 113 del Codice indicati all’articolo 9 del Disciplinare</w:t>
      </w:r>
      <w:r w:rsidR="00034A24" w:rsidRPr="008E6525">
        <w:rPr>
          <w:rFonts w:ascii="Arial" w:hAnsi="Arial" w:cs="Arial"/>
          <w:i/>
        </w:rPr>
        <w:t xml:space="preserve"> di gara</w:t>
      </w:r>
      <w:r w:rsidR="00757851" w:rsidRPr="008E6525">
        <w:rPr>
          <w:rFonts w:ascii="Arial" w:hAnsi="Arial" w:cs="Arial"/>
          <w:i/>
        </w:rPr>
        <w:t>;</w:t>
      </w:r>
      <w:r w:rsidR="00DD51D1" w:rsidRPr="002F5301">
        <w:rPr>
          <w:rFonts w:ascii="Arial" w:hAnsi="Arial" w:cs="Arial"/>
          <w:i/>
        </w:rPr>
        <w:t xml:space="preserve"> </w:t>
      </w:r>
    </w:p>
    <w:p w14:paraId="242B3407" w14:textId="00AA2E8D" w:rsidR="00DD51D1" w:rsidRPr="009469A6" w:rsidRDefault="00A5330F" w:rsidP="00DD51D1">
      <w:pPr>
        <w:pStyle w:val="Corpotesto"/>
        <w:jc w:val="both"/>
        <w:rPr>
          <w:rFonts w:ascii="Arial" w:hAnsi="Arial" w:cs="Arial"/>
          <w:i/>
        </w:rPr>
      </w:pPr>
      <w:r>
        <w:rPr>
          <w:rFonts w:ascii="Arial" w:hAnsi="Arial" w:cs="Arial"/>
          <w:b/>
          <w:i/>
        </w:rPr>
        <w:t>h</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9D38BC">
        <w:rPr>
          <w:rFonts w:ascii="Arial" w:hAnsi="Arial" w:cs="Arial"/>
          <w:i/>
        </w:rPr>
        <w:t>dal</w:t>
      </w:r>
      <w:r w:rsidR="00AC2BB0">
        <w:rPr>
          <w:rFonts w:ascii="Arial" w:hAnsi="Arial" w:cs="Arial"/>
          <w:i/>
        </w:rPr>
        <w:t xml:space="preserve"> Codice </w:t>
      </w:r>
      <w:r w:rsidR="00DD51D1" w:rsidRPr="009469A6">
        <w:rPr>
          <w:rFonts w:ascii="Arial" w:hAnsi="Arial" w:cs="Arial"/>
          <w:i/>
        </w:rPr>
        <w:t xml:space="preserve">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7766C7BB" w:rsidR="00DD51D1" w:rsidRPr="009469A6" w:rsidRDefault="00A5330F" w:rsidP="00DD51D1">
      <w:pPr>
        <w:pStyle w:val="Corpotesto"/>
        <w:jc w:val="both"/>
        <w:rPr>
          <w:rFonts w:ascii="Arial" w:hAnsi="Arial" w:cs="Arial"/>
          <w:i/>
        </w:rPr>
      </w:pPr>
      <w:r>
        <w:rPr>
          <w:rFonts w:ascii="Arial" w:hAnsi="Arial" w:cs="Arial"/>
          <w:b/>
          <w:i/>
        </w:rPr>
        <w:t>j</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2375C4E6" w14:textId="77777777" w:rsidR="00A5330F" w:rsidRDefault="00A5330F" w:rsidP="00DD51D1">
      <w:pPr>
        <w:pStyle w:val="Corpotesto"/>
        <w:jc w:val="both"/>
        <w:rPr>
          <w:rFonts w:ascii="Arial" w:hAnsi="Arial" w:cs="Arial"/>
          <w:i/>
        </w:rPr>
      </w:pPr>
      <w:r>
        <w:rPr>
          <w:rFonts w:ascii="Arial" w:hAnsi="Arial" w:cs="Arial"/>
          <w:b/>
          <w:i/>
        </w:rPr>
        <w:t>l</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20C33190" w:rsidR="00DD51D1" w:rsidRPr="009469A6" w:rsidRDefault="00A5330F" w:rsidP="00DD51D1">
      <w:pPr>
        <w:pStyle w:val="Corpotesto"/>
        <w:jc w:val="both"/>
        <w:rPr>
          <w:rFonts w:ascii="Arial" w:hAnsi="Arial" w:cs="Arial"/>
          <w:i/>
        </w:rPr>
      </w:pPr>
      <w:r>
        <w:rPr>
          <w:rFonts w:ascii="Arial" w:hAnsi="Arial" w:cs="Arial"/>
          <w:b/>
          <w:i/>
        </w:rPr>
        <w:t>m</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00DD51D1"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00DD51D1" w:rsidRPr="009469A6">
        <w:rPr>
          <w:rFonts w:ascii="Arial" w:hAnsi="Arial" w:cs="Arial"/>
          <w:i/>
        </w:rPr>
        <w:t>, l’indirizzo di posta elettronica certificata o strumento analogo negli altri Stati Membri, ai fini delle comunicazioni di cui all’articolo 90 del Codice;</w:t>
      </w:r>
    </w:p>
    <w:p w14:paraId="773EA58F" w14:textId="70AE5A04" w:rsidR="00DD51D1" w:rsidRPr="00AF473D" w:rsidRDefault="00A5330F" w:rsidP="00DD51D1">
      <w:pPr>
        <w:pStyle w:val="Corpotesto"/>
        <w:jc w:val="both"/>
        <w:rPr>
          <w:rFonts w:ascii="Arial" w:hAnsi="Arial" w:cs="Arial"/>
          <w:i/>
        </w:rPr>
      </w:pPr>
      <w:r>
        <w:rPr>
          <w:rFonts w:ascii="Arial" w:hAnsi="Arial" w:cs="Arial"/>
          <w:b/>
          <w:i/>
        </w:rPr>
        <w:t>n</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 xml:space="preserve"> di aver preso visione e di accettare il trattamento de</w:t>
      </w:r>
      <w:r w:rsidR="00D44BA2">
        <w:rPr>
          <w:rFonts w:ascii="Arial" w:hAnsi="Arial" w:cs="Arial"/>
          <w:i/>
        </w:rPr>
        <w:t>i d</w:t>
      </w:r>
      <w:r w:rsidR="0008278F">
        <w:rPr>
          <w:rFonts w:ascii="Arial" w:hAnsi="Arial" w:cs="Arial"/>
          <w:i/>
        </w:rPr>
        <w:t xml:space="preserve">ati personali di </w:t>
      </w:r>
      <w:r w:rsidR="0008278F" w:rsidRPr="008F23DF">
        <w:rPr>
          <w:rFonts w:ascii="Arial" w:hAnsi="Arial" w:cs="Arial"/>
          <w:i/>
        </w:rPr>
        <w:t>cui all’art. 29</w:t>
      </w:r>
      <w:r w:rsidR="00D44BA2" w:rsidRPr="008F23DF">
        <w:rPr>
          <w:rFonts w:ascii="Arial" w:hAnsi="Arial" w:cs="Arial"/>
          <w:i/>
        </w:rPr>
        <w:t xml:space="preserve"> del</w:t>
      </w:r>
      <w:r w:rsidR="00D44BA2">
        <w:rPr>
          <w:rFonts w:ascii="Arial" w:hAnsi="Arial" w:cs="Arial"/>
          <w:i/>
        </w:rPr>
        <w:t xml:space="preserve">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325D7C"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325D7C"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107C3E6B" w14:textId="270EFC7B" w:rsidR="008308D8" w:rsidRPr="004275F1"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3CD8004E" w14:textId="14898276" w:rsidR="009469A6" w:rsidRDefault="00325D7C"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325D7C"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325D7C"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56104A" w:rsidRDefault="004D26F9" w:rsidP="004D26F9">
      <w:pPr>
        <w:pStyle w:val="Corpotesto"/>
        <w:jc w:val="both"/>
        <w:rPr>
          <w:rFonts w:ascii="Arial" w:hAnsi="Arial" w:cs="Arial"/>
        </w:rPr>
      </w:pPr>
      <w:r w:rsidRPr="0056104A">
        <w:rPr>
          <w:rFonts w:ascii="Arial" w:hAnsi="Arial" w:cs="Arial"/>
        </w:rPr>
        <w:t>La domanda</w:t>
      </w:r>
      <w:r w:rsidR="00F04CEE" w:rsidRPr="0056104A">
        <w:rPr>
          <w:rFonts w:ascii="Arial" w:hAnsi="Arial" w:cs="Arial"/>
        </w:rPr>
        <w:t xml:space="preserve"> di partecipazione,</w:t>
      </w:r>
      <w:r w:rsidRPr="0056104A">
        <w:rPr>
          <w:rFonts w:ascii="Arial" w:hAnsi="Arial" w:cs="Arial"/>
        </w:rPr>
        <w:t xml:space="preserve"> con le relative dichiarazioni, è sottoscritta ai sensi del </w:t>
      </w:r>
      <w:r w:rsidR="00F04CEE" w:rsidRPr="0056104A">
        <w:rPr>
          <w:rFonts w:ascii="Arial" w:hAnsi="Arial" w:cs="Arial"/>
        </w:rPr>
        <w:t>D.</w:t>
      </w:r>
      <w:r w:rsidRPr="0056104A">
        <w:rPr>
          <w:rFonts w:ascii="Arial" w:hAnsi="Arial" w:cs="Arial"/>
        </w:rPr>
        <w:t>lgs. n. 82/2005:</w:t>
      </w:r>
    </w:p>
    <w:p w14:paraId="64C2547C" w14:textId="77777777" w:rsidR="00F04CEE" w:rsidRPr="0056104A" w:rsidRDefault="00F04CEE" w:rsidP="004D26F9">
      <w:pPr>
        <w:pStyle w:val="Corpotesto"/>
        <w:jc w:val="both"/>
        <w:rPr>
          <w:rFonts w:ascii="Arial" w:hAnsi="Arial" w:cs="Arial"/>
        </w:rPr>
      </w:pPr>
    </w:p>
    <w:p w14:paraId="50ABC093" w14:textId="589D4E4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dal concorrente che partecipa in forma singola;</w:t>
      </w:r>
    </w:p>
    <w:p w14:paraId="089C0F5F" w14:textId="6D5E0707"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 xml:space="preserve">nel caso di raggruppamento temporaneo o consorzio ordinario o GEIE, da tutti i soggetti che </w:t>
      </w:r>
      <w:r w:rsidR="00D73243" w:rsidRPr="0056104A">
        <w:rPr>
          <w:rFonts w:ascii="Arial" w:hAnsi="Arial" w:cs="Arial"/>
        </w:rPr>
        <w:t>costituiscono/</w:t>
      </w:r>
      <w:r w:rsidRPr="0056104A">
        <w:rPr>
          <w:rFonts w:ascii="Arial" w:hAnsi="Arial" w:cs="Arial"/>
        </w:rPr>
        <w:t>costituiranno il raggruppamento o il consorzio o il gruppo;</w:t>
      </w:r>
    </w:p>
    <w:p w14:paraId="66065C3E" w14:textId="590F698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nel caso di aggregazioni di retisti:</w:t>
      </w:r>
    </w:p>
    <w:p w14:paraId="1D0DA139" w14:textId="3F500EF3"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56104A" w:rsidRDefault="004D26F9" w:rsidP="00F04CEE">
      <w:pPr>
        <w:pStyle w:val="Corpotesto"/>
        <w:numPr>
          <w:ilvl w:val="0"/>
          <w:numId w:val="20"/>
        </w:numPr>
        <w:jc w:val="both"/>
        <w:rPr>
          <w:rFonts w:ascii="Arial" w:hAnsi="Arial" w:cs="Arial"/>
        </w:rPr>
      </w:pPr>
      <w:r w:rsidRPr="0056104A">
        <w:rPr>
          <w:rFonts w:ascii="Arial" w:hAnsi="Arial" w:cs="Arial"/>
        </w:rPr>
        <w:t>nel caso di consorzio di cooperative e imprese artigiane o di consorzio stabile di cui all’articolo 65, comma 2, lett. b) e c) del Codice, la domanda è sottoscritta digitalmente dal consorzio</w:t>
      </w:r>
      <w:r w:rsidR="005A6159" w:rsidRPr="0056104A">
        <w:rPr>
          <w:rFonts w:ascii="Arial" w:hAnsi="Arial" w:cs="Arial"/>
        </w:rPr>
        <w:t xml:space="preserve"> medesimo.</w:t>
      </w:r>
    </w:p>
    <w:p w14:paraId="50FF9414" w14:textId="77777777" w:rsidR="004D26F9" w:rsidRPr="0056104A" w:rsidRDefault="004D26F9" w:rsidP="00F04CEE">
      <w:pPr>
        <w:pStyle w:val="Corpotesto"/>
        <w:ind w:left="720"/>
        <w:jc w:val="both"/>
        <w:rPr>
          <w:rFonts w:ascii="Arial" w:hAnsi="Arial" w:cs="Arial"/>
        </w:rPr>
      </w:pPr>
    </w:p>
    <w:p w14:paraId="6639AE80" w14:textId="77777777" w:rsidR="00F04CEE" w:rsidRPr="0056104A" w:rsidRDefault="004D26F9" w:rsidP="004D26F9">
      <w:pPr>
        <w:pStyle w:val="Corpotesto"/>
        <w:jc w:val="both"/>
        <w:rPr>
          <w:rFonts w:ascii="Arial" w:hAnsi="Arial" w:cs="Arial"/>
        </w:rPr>
      </w:pPr>
      <w:r w:rsidRPr="0056104A">
        <w:rPr>
          <w:rFonts w:ascii="Arial" w:hAnsi="Arial" w:cs="Arial"/>
        </w:rPr>
        <w:t xml:space="preserve">La domanda e le relative dichiarazioni sono firmate dal legale rappresentante del concorrente o da un suo procuratore munito della relativa procura. </w:t>
      </w:r>
    </w:p>
    <w:p w14:paraId="025BFF6E" w14:textId="4DE850EC" w:rsidR="004D26F9" w:rsidRPr="0056104A" w:rsidRDefault="004D26F9" w:rsidP="004D26F9">
      <w:pPr>
        <w:pStyle w:val="Corpotesto"/>
        <w:jc w:val="both"/>
        <w:rPr>
          <w:rFonts w:ascii="Arial" w:hAnsi="Arial" w:cs="Arial"/>
        </w:rPr>
      </w:pPr>
      <w:r w:rsidRPr="0056104A">
        <w:rPr>
          <w:rFonts w:ascii="Arial" w:hAnsi="Arial" w:cs="Arial"/>
        </w:rPr>
        <w:t>In tal caso, il concorrente allega alla domanda copia conforme all’originale della procura. Non è necessario allegare la procura se dalla visura camerale del concorrente risulti l’indicazione espressa dei poteri rappresentativi conferiti al procuratore.</w:t>
      </w:r>
    </w:p>
    <w:p w14:paraId="4E51C395" w14:textId="77777777" w:rsidR="0094628A" w:rsidRPr="0056104A" w:rsidRDefault="0094628A" w:rsidP="0094628A">
      <w:pPr>
        <w:widowControl/>
        <w:suppressAutoHyphens w:val="0"/>
        <w:autoSpaceDN/>
        <w:jc w:val="both"/>
        <w:textAlignment w:val="auto"/>
        <w:rPr>
          <w:rFonts w:ascii="Arial" w:hAnsi="Arial" w:cs="Arial"/>
          <w:kern w:val="0"/>
        </w:rPr>
      </w:pPr>
      <w:r w:rsidRPr="0056104A">
        <w:rPr>
          <w:rFonts w:ascii="Arial" w:hAnsi="Arial" w:cs="Arial"/>
          <w:b/>
          <w:kern w:val="0"/>
        </w:rPr>
        <w:t>Al fine di agevolare i lavori della Commissione esaminatrice ed evitare eventuali errori di trascrizione, si invita a rendere le dichiarazioni utilizzando materialmente il presente modello o una sua fotocopia</w:t>
      </w:r>
      <w:r w:rsidRPr="0056104A">
        <w:rPr>
          <w:rFonts w:ascii="Arial" w:hAnsi="Arial" w:cs="Arial"/>
          <w:kern w:val="0"/>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forms" w:enforcement="1" w:cryptProviderType="rsaAES" w:cryptAlgorithmClass="hash" w:cryptAlgorithmType="typeAny" w:cryptAlgorithmSid="14" w:cryptSpinCount="100000" w:hash="xUTIsqoKdn/o/tjM/uCYKVKUALkhUP2sHkkqMfWF5ML2bwEuE4Ob1tZajShfoNaZGEBEMKrFjn6C6/BdTsSduw==" w:salt="Ao71ehWr0d4FigrJ+OR6Pg=="/>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2E58"/>
    <w:rsid w:val="00034A24"/>
    <w:rsid w:val="00044457"/>
    <w:rsid w:val="00061989"/>
    <w:rsid w:val="0007111E"/>
    <w:rsid w:val="0008278F"/>
    <w:rsid w:val="0008691F"/>
    <w:rsid w:val="00087165"/>
    <w:rsid w:val="000C1271"/>
    <w:rsid w:val="000D15CE"/>
    <w:rsid w:val="000E44B1"/>
    <w:rsid w:val="0010034A"/>
    <w:rsid w:val="00125B4E"/>
    <w:rsid w:val="0014303F"/>
    <w:rsid w:val="00143F98"/>
    <w:rsid w:val="00146E1F"/>
    <w:rsid w:val="0017480C"/>
    <w:rsid w:val="001869CB"/>
    <w:rsid w:val="0019353E"/>
    <w:rsid w:val="00195181"/>
    <w:rsid w:val="001B213C"/>
    <w:rsid w:val="001C136C"/>
    <w:rsid w:val="001C22A4"/>
    <w:rsid w:val="001C5E59"/>
    <w:rsid w:val="00216179"/>
    <w:rsid w:val="00221EB2"/>
    <w:rsid w:val="00240025"/>
    <w:rsid w:val="00240BE2"/>
    <w:rsid w:val="00250394"/>
    <w:rsid w:val="00251E2E"/>
    <w:rsid w:val="002563F1"/>
    <w:rsid w:val="0026162C"/>
    <w:rsid w:val="00266EF3"/>
    <w:rsid w:val="002672FC"/>
    <w:rsid w:val="0026743B"/>
    <w:rsid w:val="002731E9"/>
    <w:rsid w:val="00282158"/>
    <w:rsid w:val="00283731"/>
    <w:rsid w:val="00290835"/>
    <w:rsid w:val="002959BD"/>
    <w:rsid w:val="002B198E"/>
    <w:rsid w:val="002C3C9A"/>
    <w:rsid w:val="002F5301"/>
    <w:rsid w:val="00311D18"/>
    <w:rsid w:val="00314451"/>
    <w:rsid w:val="00314946"/>
    <w:rsid w:val="00325D7C"/>
    <w:rsid w:val="003306A6"/>
    <w:rsid w:val="00336AAB"/>
    <w:rsid w:val="00343045"/>
    <w:rsid w:val="00350B7B"/>
    <w:rsid w:val="00357A10"/>
    <w:rsid w:val="0036001C"/>
    <w:rsid w:val="00363222"/>
    <w:rsid w:val="003730AD"/>
    <w:rsid w:val="003830B9"/>
    <w:rsid w:val="00384A8B"/>
    <w:rsid w:val="003850B3"/>
    <w:rsid w:val="00386203"/>
    <w:rsid w:val="003A33AE"/>
    <w:rsid w:val="003B384B"/>
    <w:rsid w:val="003D54B2"/>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104A"/>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106C"/>
    <w:rsid w:val="00662E74"/>
    <w:rsid w:val="00667A03"/>
    <w:rsid w:val="00670A85"/>
    <w:rsid w:val="006829C2"/>
    <w:rsid w:val="0068624B"/>
    <w:rsid w:val="006A54E3"/>
    <w:rsid w:val="006C2FFF"/>
    <w:rsid w:val="006C34BA"/>
    <w:rsid w:val="006C36DC"/>
    <w:rsid w:val="006F40EA"/>
    <w:rsid w:val="006F4BF6"/>
    <w:rsid w:val="007004FD"/>
    <w:rsid w:val="007141C9"/>
    <w:rsid w:val="00714D97"/>
    <w:rsid w:val="00714E1B"/>
    <w:rsid w:val="00714E98"/>
    <w:rsid w:val="00720095"/>
    <w:rsid w:val="007455DD"/>
    <w:rsid w:val="00757851"/>
    <w:rsid w:val="00760AC9"/>
    <w:rsid w:val="00765C1B"/>
    <w:rsid w:val="00776119"/>
    <w:rsid w:val="00790B23"/>
    <w:rsid w:val="007A0E6C"/>
    <w:rsid w:val="007B2AD9"/>
    <w:rsid w:val="007C0231"/>
    <w:rsid w:val="007C15DE"/>
    <w:rsid w:val="007C3DA4"/>
    <w:rsid w:val="007F2610"/>
    <w:rsid w:val="00804A0B"/>
    <w:rsid w:val="0082242E"/>
    <w:rsid w:val="0082268F"/>
    <w:rsid w:val="008308D8"/>
    <w:rsid w:val="00835ABB"/>
    <w:rsid w:val="00836C84"/>
    <w:rsid w:val="00837EA8"/>
    <w:rsid w:val="00857D1D"/>
    <w:rsid w:val="00862D1A"/>
    <w:rsid w:val="00883F8E"/>
    <w:rsid w:val="00885A5A"/>
    <w:rsid w:val="008959A6"/>
    <w:rsid w:val="008967FC"/>
    <w:rsid w:val="008A533B"/>
    <w:rsid w:val="008B705D"/>
    <w:rsid w:val="008C0DC6"/>
    <w:rsid w:val="008C53D1"/>
    <w:rsid w:val="008E05D7"/>
    <w:rsid w:val="008E6525"/>
    <w:rsid w:val="008F168B"/>
    <w:rsid w:val="008F19CE"/>
    <w:rsid w:val="008F23DF"/>
    <w:rsid w:val="008F2581"/>
    <w:rsid w:val="0090069C"/>
    <w:rsid w:val="00916493"/>
    <w:rsid w:val="00924B58"/>
    <w:rsid w:val="00931FFA"/>
    <w:rsid w:val="0094628A"/>
    <w:rsid w:val="009469A6"/>
    <w:rsid w:val="0095583F"/>
    <w:rsid w:val="009822FA"/>
    <w:rsid w:val="009855CD"/>
    <w:rsid w:val="009B6F5B"/>
    <w:rsid w:val="009C14D3"/>
    <w:rsid w:val="009C617D"/>
    <w:rsid w:val="009D38BC"/>
    <w:rsid w:val="009E513B"/>
    <w:rsid w:val="009F7863"/>
    <w:rsid w:val="00A32B60"/>
    <w:rsid w:val="00A355EE"/>
    <w:rsid w:val="00A363F3"/>
    <w:rsid w:val="00A43239"/>
    <w:rsid w:val="00A45A8E"/>
    <w:rsid w:val="00A47E08"/>
    <w:rsid w:val="00A5330F"/>
    <w:rsid w:val="00A81A09"/>
    <w:rsid w:val="00A93D67"/>
    <w:rsid w:val="00AA0B0B"/>
    <w:rsid w:val="00AC2BB0"/>
    <w:rsid w:val="00AC415D"/>
    <w:rsid w:val="00AC65DF"/>
    <w:rsid w:val="00AC7B5E"/>
    <w:rsid w:val="00AD0885"/>
    <w:rsid w:val="00AD3680"/>
    <w:rsid w:val="00AD5433"/>
    <w:rsid w:val="00AD7003"/>
    <w:rsid w:val="00AE74B2"/>
    <w:rsid w:val="00AF473D"/>
    <w:rsid w:val="00B159D1"/>
    <w:rsid w:val="00B16953"/>
    <w:rsid w:val="00B25863"/>
    <w:rsid w:val="00B32AB2"/>
    <w:rsid w:val="00B45D77"/>
    <w:rsid w:val="00B67149"/>
    <w:rsid w:val="00B73D56"/>
    <w:rsid w:val="00B7593D"/>
    <w:rsid w:val="00B80877"/>
    <w:rsid w:val="00BB2C6C"/>
    <w:rsid w:val="00BC60AA"/>
    <w:rsid w:val="00BD79AB"/>
    <w:rsid w:val="00C50F0D"/>
    <w:rsid w:val="00C7346A"/>
    <w:rsid w:val="00C760FC"/>
    <w:rsid w:val="00C76EA7"/>
    <w:rsid w:val="00C81431"/>
    <w:rsid w:val="00C8401E"/>
    <w:rsid w:val="00CB73CA"/>
    <w:rsid w:val="00CD72D9"/>
    <w:rsid w:val="00CF3433"/>
    <w:rsid w:val="00D0110A"/>
    <w:rsid w:val="00D34B6A"/>
    <w:rsid w:val="00D43C0A"/>
    <w:rsid w:val="00D44BA2"/>
    <w:rsid w:val="00D50857"/>
    <w:rsid w:val="00D54C6A"/>
    <w:rsid w:val="00D6131C"/>
    <w:rsid w:val="00D63A8C"/>
    <w:rsid w:val="00D70DA0"/>
    <w:rsid w:val="00D73243"/>
    <w:rsid w:val="00D914A3"/>
    <w:rsid w:val="00D91869"/>
    <w:rsid w:val="00D924F2"/>
    <w:rsid w:val="00DA301A"/>
    <w:rsid w:val="00DA703A"/>
    <w:rsid w:val="00DB06E8"/>
    <w:rsid w:val="00DD0C0B"/>
    <w:rsid w:val="00DD51D1"/>
    <w:rsid w:val="00DE4C10"/>
    <w:rsid w:val="00DE79B3"/>
    <w:rsid w:val="00E04F4F"/>
    <w:rsid w:val="00E13524"/>
    <w:rsid w:val="00E268B3"/>
    <w:rsid w:val="00E3166F"/>
    <w:rsid w:val="00E46EC5"/>
    <w:rsid w:val="00E520C7"/>
    <w:rsid w:val="00E5738B"/>
    <w:rsid w:val="00E622FD"/>
    <w:rsid w:val="00E63071"/>
    <w:rsid w:val="00E7381E"/>
    <w:rsid w:val="00EA3DD7"/>
    <w:rsid w:val="00EB0D9B"/>
    <w:rsid w:val="00EB3EA7"/>
    <w:rsid w:val="00EC4B12"/>
    <w:rsid w:val="00ED07BD"/>
    <w:rsid w:val="00EE2824"/>
    <w:rsid w:val="00EF4BE0"/>
    <w:rsid w:val="00EF63E5"/>
    <w:rsid w:val="00F04CEE"/>
    <w:rsid w:val="00F37AD8"/>
    <w:rsid w:val="00F5172D"/>
    <w:rsid w:val="00F54030"/>
    <w:rsid w:val="00F57B3E"/>
    <w:rsid w:val="00F7585E"/>
    <w:rsid w:val="00F93B05"/>
    <w:rsid w:val="00FA1CC5"/>
    <w:rsid w:val="00FC18F2"/>
    <w:rsid w:val="00FD1629"/>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0375767">
      <w:bodyDiv w:val="1"/>
      <w:marLeft w:val="0"/>
      <w:marRight w:val="0"/>
      <w:marTop w:val="0"/>
      <w:marBottom w:val="0"/>
      <w:divBdr>
        <w:top w:val="none" w:sz="0" w:space="0" w:color="auto"/>
        <w:left w:val="none" w:sz="0" w:space="0" w:color="auto"/>
        <w:bottom w:val="none" w:sz="0" w:space="0" w:color="auto"/>
        <w:right w:val="none" w:sz="0" w:space="0" w:color="auto"/>
      </w:divBdr>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
      <w:docPartPr>
        <w:name w:val="CCFBD2031DFC406CBFF01B83B6AC1E2C"/>
        <w:category>
          <w:name w:val="Generale"/>
          <w:gallery w:val="placeholder"/>
        </w:category>
        <w:types>
          <w:type w:val="bbPlcHdr"/>
        </w:types>
        <w:behaviors>
          <w:behavior w:val="content"/>
        </w:behaviors>
        <w:guid w:val="{76DDC92A-F210-499F-825E-616E365916D1}"/>
      </w:docPartPr>
      <w:docPartBody>
        <w:p w:rsidR="003F7971" w:rsidRDefault="00CD6CC0" w:rsidP="00CD6CC0">
          <w:pPr>
            <w:pStyle w:val="CCFBD2031DFC406CBFF01B83B6AC1E2C"/>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125B4E"/>
    <w:rsid w:val="003F4996"/>
    <w:rsid w:val="003F7971"/>
    <w:rsid w:val="0079130F"/>
    <w:rsid w:val="0094324C"/>
    <w:rsid w:val="00BE5377"/>
    <w:rsid w:val="00CD6CC0"/>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D6CC0"/>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CCFBD2031DFC406CBFF01B83B6AC1E2C">
    <w:name w:val="CCFBD2031DFC406CBFF01B83B6AC1E2C"/>
    <w:rsid w:val="00CD6C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509B64EB-3A0A-4379-8D9C-1398711C3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230E0B04</Template>
  <TotalTime>0</TotalTime>
  <Pages>4</Pages>
  <Words>1775</Words>
  <Characters>10119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Filetti, Emanuela</cp:lastModifiedBy>
  <cp:revision>2</cp:revision>
  <cp:lastPrinted>2012-10-01T11:07:00Z</cp:lastPrinted>
  <dcterms:created xsi:type="dcterms:W3CDTF">2024-07-25T15:24:00Z</dcterms:created>
  <dcterms:modified xsi:type="dcterms:W3CDTF">2024-07-25T15:24:00Z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defa4170-0d19-0005-0004-bc88714345d2_Enabled">
    <vt:lpwstr>true</vt:lpwstr>
  </property>
  <property fmtid="{D5CDD505-2E9C-101B-9397-08002B2CF9AE}" pid="10" name="MSIP_Label_defa4170-0d19-0005-0004-bc88714345d2_SetDate">
    <vt:lpwstr>2024-06-10T11:55:08Z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bdda6498-533c-46f1-a55b-f99257b19551</vt:lpwstr>
  </property>
  <property fmtid="{D5CDD505-2E9C-101B-9397-08002B2CF9AE}" pid="14" name="MSIP_Label_defa4170-0d19-0005-0004-bc88714345d2_ActionId">
    <vt:lpwstr>d4b82026-46e3-4b16-842d-4075ce586d07</vt:lpwstr>
  </property>
  <property fmtid="{D5CDD505-2E9C-101B-9397-08002B2CF9AE}" pid="15" name="MSIP_Label_defa4170-0d19-0005-0004-bc88714345d2_ContentBits">
    <vt:lpwstr>0</vt:lpwstr>
  </property>
</Properties>
</file>