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F7D7B" w14:textId="0B915124" w:rsidR="00E779C5" w:rsidRPr="00E779C5" w:rsidRDefault="00E779C5" w:rsidP="00E779C5">
      <w:pPr>
        <w:tabs>
          <w:tab w:val="left" w:pos="426"/>
        </w:tabs>
        <w:spacing w:line="360" w:lineRule="exact"/>
        <w:jc w:val="center"/>
        <w:rPr>
          <w:rFonts w:cs="Arial"/>
          <w:b/>
          <w:bCs/>
          <w:kern w:val="3"/>
        </w:rPr>
      </w:pPr>
      <w:r w:rsidRPr="00E779C5">
        <w:rPr>
          <w:rFonts w:cs="Arial"/>
          <w:b/>
          <w:bCs/>
          <w:kern w:val="3"/>
        </w:rPr>
        <w:t xml:space="preserve">PROCEDURA APERTA FINALIZZATA ALLA STIPULA DI CONVENZIONI QUADRO PER L’AFFIDAMENTO DEL SERVIZIO DI PULIZIA, SANIFICAZIONE E SERVIZI </w:t>
      </w:r>
      <w:r w:rsidR="00DB581F">
        <w:rPr>
          <w:rFonts w:cs="Arial"/>
          <w:b/>
          <w:bCs/>
          <w:kern w:val="3"/>
        </w:rPr>
        <w:t xml:space="preserve">AUSILIARI </w:t>
      </w:r>
      <w:bookmarkStart w:id="0" w:name="_GoBack"/>
      <w:bookmarkEnd w:id="0"/>
      <w:r w:rsidRPr="00E779C5">
        <w:rPr>
          <w:rFonts w:cs="Arial"/>
          <w:b/>
          <w:bCs/>
          <w:kern w:val="3"/>
        </w:rPr>
        <w:t>A RIDOTTO IMPATTO AMBIENTALE (D.M. MITE N. 51 DEL 29/01/2021) PER LE AMMINISTRAZIONI ED ENTI DELLA REGIONE AUTONOMA DELLA SARDEGNA - EDIZIONE N. 2</w:t>
      </w:r>
    </w:p>
    <w:p w14:paraId="096D8552" w14:textId="77777777" w:rsidR="00E779C5" w:rsidRPr="00E779C5" w:rsidRDefault="00E779C5" w:rsidP="00E779C5">
      <w:pPr>
        <w:tabs>
          <w:tab w:val="left" w:pos="426"/>
        </w:tabs>
        <w:spacing w:line="360" w:lineRule="exact"/>
        <w:jc w:val="center"/>
        <w:rPr>
          <w:rFonts w:cs="Arial"/>
          <w:b/>
          <w:bCs/>
          <w:kern w:val="3"/>
        </w:rPr>
      </w:pPr>
      <w:r w:rsidRPr="00E779C5">
        <w:rPr>
          <w:rFonts w:cs="Arial"/>
          <w:b/>
          <w:bCs/>
          <w:kern w:val="3"/>
        </w:rPr>
        <w:t>DPCM 11 LUGLIO 2018: CATEGORIA “PULIZIA”</w:t>
      </w:r>
    </w:p>
    <w:p w14:paraId="49A03FA7" w14:textId="2297A842" w:rsidR="00E779C5" w:rsidRPr="00E779C5" w:rsidRDefault="00E779C5" w:rsidP="00E779C5">
      <w:pPr>
        <w:tabs>
          <w:tab w:val="left" w:pos="426"/>
        </w:tabs>
        <w:spacing w:line="360" w:lineRule="exact"/>
        <w:jc w:val="center"/>
        <w:rPr>
          <w:rFonts w:cs="Arial"/>
          <w:b/>
          <w:kern w:val="3"/>
        </w:rPr>
      </w:pPr>
      <w:r w:rsidRPr="00E779C5">
        <w:rPr>
          <w:rFonts w:cs="Arial"/>
          <w:b/>
          <w:kern w:val="3"/>
        </w:rPr>
        <w:t>LOTTO 1 – CIG</w:t>
      </w:r>
      <w:r w:rsidR="00C62E55">
        <w:rPr>
          <w:rFonts w:cs="Arial"/>
          <w:b/>
          <w:kern w:val="3"/>
        </w:rPr>
        <w:t xml:space="preserve"> </w:t>
      </w:r>
    </w:p>
    <w:p w14:paraId="23B6D198" w14:textId="6FD0A59E" w:rsidR="00E779C5" w:rsidRPr="00E779C5" w:rsidRDefault="00E779C5" w:rsidP="00E779C5">
      <w:pPr>
        <w:tabs>
          <w:tab w:val="left" w:pos="426"/>
        </w:tabs>
        <w:spacing w:line="360" w:lineRule="exact"/>
        <w:jc w:val="center"/>
        <w:rPr>
          <w:rFonts w:cs="Arial"/>
          <w:b/>
          <w:kern w:val="3"/>
        </w:rPr>
      </w:pPr>
      <w:r w:rsidRPr="00E779C5">
        <w:rPr>
          <w:rFonts w:cs="Arial"/>
          <w:b/>
          <w:kern w:val="3"/>
        </w:rPr>
        <w:t>LOTTO 2 – CIG</w:t>
      </w:r>
    </w:p>
    <w:p w14:paraId="37938B96" w14:textId="326E8D38" w:rsidR="00E779C5" w:rsidRPr="00E779C5" w:rsidRDefault="00E779C5" w:rsidP="00E779C5">
      <w:pPr>
        <w:tabs>
          <w:tab w:val="left" w:pos="426"/>
        </w:tabs>
        <w:spacing w:line="360" w:lineRule="exact"/>
        <w:jc w:val="center"/>
        <w:rPr>
          <w:rFonts w:cs="Arial"/>
          <w:b/>
          <w:kern w:val="3"/>
        </w:rPr>
      </w:pPr>
      <w:r w:rsidRPr="00E779C5">
        <w:rPr>
          <w:rFonts w:cs="Arial"/>
          <w:b/>
          <w:kern w:val="3"/>
        </w:rPr>
        <w:t>LOTTO 3 – CIG</w:t>
      </w:r>
    </w:p>
    <w:p w14:paraId="325ECB64" w14:textId="562C69B2" w:rsidR="00E779C5" w:rsidRPr="00E779C5" w:rsidRDefault="00E779C5" w:rsidP="00E779C5">
      <w:pPr>
        <w:tabs>
          <w:tab w:val="left" w:pos="426"/>
        </w:tabs>
        <w:spacing w:line="360" w:lineRule="exact"/>
        <w:jc w:val="center"/>
        <w:rPr>
          <w:rFonts w:cs="Arial"/>
          <w:b/>
          <w:kern w:val="3"/>
        </w:rPr>
      </w:pPr>
      <w:r w:rsidRPr="00E779C5">
        <w:rPr>
          <w:rFonts w:cs="Arial"/>
          <w:b/>
          <w:kern w:val="3"/>
        </w:rPr>
        <w:t>LOTTO 4 – CIG</w:t>
      </w:r>
    </w:p>
    <w:p w14:paraId="79AD8342" w14:textId="00DFAF07" w:rsidR="00E779C5" w:rsidRPr="00E779C5" w:rsidRDefault="00E779C5" w:rsidP="00E779C5">
      <w:pPr>
        <w:tabs>
          <w:tab w:val="left" w:pos="426"/>
        </w:tabs>
        <w:spacing w:line="360" w:lineRule="exact"/>
        <w:jc w:val="center"/>
        <w:rPr>
          <w:rFonts w:cs="Arial"/>
          <w:b/>
          <w:kern w:val="3"/>
        </w:rPr>
      </w:pPr>
      <w:r w:rsidRPr="00E779C5">
        <w:rPr>
          <w:rFonts w:cs="Arial"/>
          <w:b/>
          <w:kern w:val="3"/>
        </w:rPr>
        <w:t>LOTTO 5 – CIG</w:t>
      </w:r>
    </w:p>
    <w:p w14:paraId="3741C562" w14:textId="204A5F76" w:rsidR="0019756B" w:rsidRDefault="00E779C5" w:rsidP="00E779C5">
      <w:pPr>
        <w:tabs>
          <w:tab w:val="left" w:pos="426"/>
        </w:tabs>
        <w:spacing w:line="360" w:lineRule="exact"/>
        <w:jc w:val="center"/>
        <w:rPr>
          <w:rFonts w:cs="Arial"/>
          <w:b/>
          <w:kern w:val="3"/>
        </w:rPr>
      </w:pPr>
      <w:r w:rsidRPr="00E779C5">
        <w:rPr>
          <w:rFonts w:cs="Arial"/>
          <w:b/>
          <w:kern w:val="3"/>
        </w:rPr>
        <w:t>LOTTO 6 – CIG</w:t>
      </w:r>
    </w:p>
    <w:p w14:paraId="603CE305" w14:textId="77777777" w:rsidR="00E779C5" w:rsidRDefault="00E779C5" w:rsidP="00E779C5">
      <w:pPr>
        <w:tabs>
          <w:tab w:val="left" w:pos="426"/>
        </w:tabs>
        <w:spacing w:line="360" w:lineRule="exact"/>
        <w:jc w:val="center"/>
        <w:rPr>
          <w:rFonts w:cs="Arial"/>
          <w:b/>
          <w:szCs w:val="20"/>
        </w:rPr>
      </w:pPr>
    </w:p>
    <w:p w14:paraId="67EE3200" w14:textId="4BFA7915" w:rsidR="00EC1B67" w:rsidRPr="00CE6801" w:rsidRDefault="00EC1B67" w:rsidP="00EC1B67">
      <w:pPr>
        <w:tabs>
          <w:tab w:val="left" w:pos="426"/>
        </w:tabs>
        <w:spacing w:line="360" w:lineRule="exact"/>
        <w:jc w:val="center"/>
        <w:rPr>
          <w:rFonts w:cs="Arial"/>
          <w:b/>
          <w:szCs w:val="20"/>
        </w:rPr>
      </w:pPr>
      <w:r w:rsidRPr="00CE6801">
        <w:rPr>
          <w:rFonts w:cs="Arial"/>
          <w:b/>
          <w:szCs w:val="20"/>
        </w:rPr>
        <w:t xml:space="preserve">ALLEGATO </w:t>
      </w:r>
      <w:r>
        <w:rPr>
          <w:rFonts w:cs="Arial"/>
          <w:b/>
          <w:szCs w:val="20"/>
        </w:rPr>
        <w:t>1</w:t>
      </w:r>
      <w:r w:rsidR="00AA6065">
        <w:rPr>
          <w:rFonts w:cs="Arial"/>
          <w:b/>
          <w:szCs w:val="20"/>
        </w:rPr>
        <w:t>A</w:t>
      </w:r>
    </w:p>
    <w:p w14:paraId="3801068A" w14:textId="2F1EA5E6" w:rsidR="00EC1B67" w:rsidRDefault="00EC1B67" w:rsidP="00EC1B67">
      <w:pPr>
        <w:tabs>
          <w:tab w:val="left" w:pos="426"/>
        </w:tabs>
        <w:spacing w:line="360" w:lineRule="exact"/>
        <w:jc w:val="center"/>
        <w:rPr>
          <w:rFonts w:cs="Arial"/>
          <w:b/>
          <w:szCs w:val="20"/>
        </w:rPr>
      </w:pPr>
      <w:r w:rsidRPr="00CE6801">
        <w:rPr>
          <w:rFonts w:cs="Arial"/>
          <w:b/>
          <w:szCs w:val="20"/>
        </w:rPr>
        <w:t>DOMANDA DI PARTECIPAZIONE</w:t>
      </w:r>
    </w:p>
    <w:p w14:paraId="45CF2BB1" w14:textId="37CBF58D" w:rsidR="00C62E55" w:rsidRDefault="00C62E55" w:rsidP="00EC1B67">
      <w:pPr>
        <w:tabs>
          <w:tab w:val="left" w:pos="426"/>
        </w:tabs>
        <w:spacing w:line="360" w:lineRule="exact"/>
        <w:jc w:val="center"/>
        <w:rPr>
          <w:rFonts w:cs="Arial"/>
          <w:b/>
          <w:szCs w:val="20"/>
        </w:rPr>
      </w:pPr>
    </w:p>
    <w:p w14:paraId="2697EA4E" w14:textId="2D048223" w:rsidR="00C62E55" w:rsidRDefault="00C62E55" w:rsidP="00EC1B67">
      <w:pPr>
        <w:tabs>
          <w:tab w:val="left" w:pos="426"/>
        </w:tabs>
        <w:spacing w:line="360" w:lineRule="exact"/>
        <w:jc w:val="center"/>
        <w:rPr>
          <w:rFonts w:cs="Arial"/>
          <w:b/>
          <w:szCs w:val="20"/>
        </w:rPr>
      </w:pPr>
    </w:p>
    <w:p w14:paraId="21013D5A" w14:textId="479B67DB" w:rsidR="00C62E55" w:rsidRDefault="00C62E55" w:rsidP="00EC1B67">
      <w:pPr>
        <w:tabs>
          <w:tab w:val="left" w:pos="426"/>
        </w:tabs>
        <w:spacing w:line="360" w:lineRule="exact"/>
        <w:jc w:val="center"/>
        <w:rPr>
          <w:rFonts w:cs="Arial"/>
          <w:b/>
          <w:szCs w:val="20"/>
        </w:rPr>
      </w:pPr>
    </w:p>
    <w:p w14:paraId="2FEC254F" w14:textId="11601EFE" w:rsidR="00C62E55" w:rsidRDefault="00C62E55" w:rsidP="00EC1B67">
      <w:pPr>
        <w:tabs>
          <w:tab w:val="left" w:pos="426"/>
        </w:tabs>
        <w:spacing w:line="360" w:lineRule="exact"/>
        <w:jc w:val="center"/>
        <w:rPr>
          <w:rFonts w:cs="Arial"/>
          <w:b/>
          <w:szCs w:val="20"/>
        </w:rPr>
      </w:pPr>
    </w:p>
    <w:p w14:paraId="2F91C134" w14:textId="05ADB3F2" w:rsidR="00C62E55" w:rsidRDefault="00C62E55" w:rsidP="00EC1B67">
      <w:pPr>
        <w:tabs>
          <w:tab w:val="left" w:pos="426"/>
        </w:tabs>
        <w:spacing w:line="360" w:lineRule="exact"/>
        <w:jc w:val="center"/>
        <w:rPr>
          <w:rFonts w:cs="Arial"/>
          <w:b/>
          <w:szCs w:val="20"/>
        </w:rPr>
      </w:pPr>
    </w:p>
    <w:p w14:paraId="73DD0C66" w14:textId="77777777" w:rsidR="00C62E55" w:rsidRDefault="00C62E55" w:rsidP="00EC1B67">
      <w:pPr>
        <w:tabs>
          <w:tab w:val="left" w:pos="426"/>
        </w:tabs>
        <w:spacing w:line="360" w:lineRule="exact"/>
        <w:jc w:val="center"/>
        <w:rPr>
          <w:rFonts w:cs="Arial"/>
          <w:b/>
          <w:szCs w:val="20"/>
        </w:rPr>
      </w:pPr>
    </w:p>
    <w:p w14:paraId="40944950" w14:textId="77777777" w:rsidR="00553EA8" w:rsidRPr="006533B7" w:rsidRDefault="00553EA8" w:rsidP="00345201">
      <w:pPr>
        <w:pStyle w:val="Indice"/>
      </w:pP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lastRenderedPageBreak/>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7C9EA3EB" w14:textId="77777777" w:rsidR="00FB6278" w:rsidRDefault="00FB6278">
      <w:pPr>
        <w:jc w:val="both"/>
        <w:rPr>
          <w:sz w:val="20"/>
          <w:szCs w:val="20"/>
        </w:rPr>
      </w:pPr>
    </w:p>
    <w:p w14:paraId="73373942" w14:textId="1ED8C231"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62E4805"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r w:rsidR="00553EA8">
              <w:rPr>
                <w:rFonts w:eastAsia="Calibri"/>
                <w:color w:val="FFFFFF" w:themeColor="background1"/>
                <w:sz w:val="20"/>
                <w:szCs w:val="20"/>
              </w:rPr>
              <w:t xml:space="preserve"> </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553EA8" w:rsidRPr="006533B7" w14:paraId="38F6EC97" w14:textId="77777777">
        <w:tc>
          <w:tcPr>
            <w:tcW w:w="2641" w:type="dxa"/>
            <w:shd w:val="clear" w:color="auto" w:fill="4472C4" w:themeFill="accent5"/>
          </w:tcPr>
          <w:p w14:paraId="0C1FCE62" w14:textId="6AE88D34" w:rsidR="00553EA8" w:rsidRPr="006533B7" w:rsidRDefault="00553EA8">
            <w:pPr>
              <w:spacing w:after="0" w:line="240" w:lineRule="auto"/>
              <w:jc w:val="both"/>
              <w:rPr>
                <w:rFonts w:eastAsia="Calibri"/>
                <w:color w:val="FFFFFF" w:themeColor="background1"/>
                <w:sz w:val="20"/>
                <w:szCs w:val="20"/>
              </w:rPr>
            </w:pPr>
            <w:r>
              <w:rPr>
                <w:rFonts w:eastAsia="Calibri"/>
                <w:color w:val="FFFFFF" w:themeColor="background1"/>
                <w:sz w:val="20"/>
                <w:szCs w:val="20"/>
              </w:rPr>
              <w:t>Sede Legale</w:t>
            </w:r>
          </w:p>
        </w:tc>
        <w:tc>
          <w:tcPr>
            <w:tcW w:w="6851" w:type="dxa"/>
            <w:shd w:val="clear" w:color="auto" w:fill="FFFFFF" w:themeFill="background1"/>
          </w:tcPr>
          <w:p w14:paraId="3B3D47C4" w14:textId="77777777" w:rsidR="00553EA8" w:rsidRPr="006533B7" w:rsidRDefault="00553EA8">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1C7E7F" w:rsidRPr="006533B7" w14:paraId="6B73139A" w14:textId="77777777">
        <w:tc>
          <w:tcPr>
            <w:tcW w:w="2641" w:type="dxa"/>
            <w:shd w:val="clear" w:color="auto" w:fill="4472C4" w:themeFill="accent5"/>
          </w:tcPr>
          <w:p w14:paraId="2A124330" w14:textId="49257E11" w:rsidR="001C7E7F" w:rsidRPr="006533B7" w:rsidRDefault="001C7E7F">
            <w:pPr>
              <w:spacing w:after="0" w:line="240" w:lineRule="auto"/>
              <w:jc w:val="both"/>
              <w:rPr>
                <w:rFonts w:eastAsia="Calibri"/>
                <w:color w:val="FFFFFF" w:themeColor="background1"/>
                <w:sz w:val="20"/>
                <w:szCs w:val="20"/>
              </w:rPr>
            </w:pPr>
            <w:r>
              <w:rPr>
                <w:rFonts w:eastAsia="Calibri"/>
                <w:color w:val="FFFFFF" w:themeColor="background1"/>
                <w:sz w:val="20"/>
                <w:szCs w:val="20"/>
              </w:rPr>
              <w:t>Telefono</w:t>
            </w:r>
          </w:p>
        </w:tc>
        <w:tc>
          <w:tcPr>
            <w:tcW w:w="6851" w:type="dxa"/>
          </w:tcPr>
          <w:p w14:paraId="19A85FE2" w14:textId="77777777" w:rsidR="001C7E7F" w:rsidRPr="006533B7" w:rsidRDefault="001C7E7F">
            <w:pPr>
              <w:spacing w:after="0" w:line="240" w:lineRule="auto"/>
              <w:jc w:val="both"/>
              <w:rPr>
                <w:sz w:val="20"/>
                <w:szCs w:val="20"/>
              </w:rPr>
            </w:pPr>
          </w:p>
        </w:tc>
      </w:tr>
      <w:tr w:rsidR="00553EA8" w:rsidRPr="006533B7" w14:paraId="15BD8F26" w14:textId="77777777">
        <w:tc>
          <w:tcPr>
            <w:tcW w:w="2641" w:type="dxa"/>
            <w:shd w:val="clear" w:color="auto" w:fill="4472C4" w:themeFill="accent5"/>
          </w:tcPr>
          <w:p w14:paraId="57F37B1D" w14:textId="7216F7D3" w:rsidR="00553EA8" w:rsidRPr="006533B7" w:rsidRDefault="00553EA8">
            <w:pPr>
              <w:spacing w:after="0" w:line="240" w:lineRule="auto"/>
              <w:jc w:val="both"/>
              <w:rPr>
                <w:rFonts w:eastAsia="Calibri"/>
                <w:color w:val="FFFFFF" w:themeColor="background1"/>
                <w:sz w:val="20"/>
                <w:szCs w:val="20"/>
              </w:rPr>
            </w:pPr>
            <w:proofErr w:type="spellStart"/>
            <w:r>
              <w:rPr>
                <w:rFonts w:eastAsia="Calibri"/>
                <w:color w:val="FFFFFF" w:themeColor="background1"/>
                <w:sz w:val="20"/>
                <w:szCs w:val="20"/>
              </w:rPr>
              <w:t>e.mail</w:t>
            </w:r>
            <w:proofErr w:type="spellEnd"/>
          </w:p>
        </w:tc>
        <w:tc>
          <w:tcPr>
            <w:tcW w:w="6851" w:type="dxa"/>
          </w:tcPr>
          <w:p w14:paraId="32C6F54E" w14:textId="77777777" w:rsidR="00553EA8" w:rsidRPr="006533B7" w:rsidRDefault="00553EA8">
            <w:pPr>
              <w:spacing w:after="0" w:line="240" w:lineRule="auto"/>
              <w:jc w:val="both"/>
              <w:rPr>
                <w:sz w:val="20"/>
                <w:szCs w:val="20"/>
              </w:rPr>
            </w:pPr>
          </w:p>
        </w:tc>
      </w:tr>
      <w:tr w:rsidR="00553EA8" w:rsidRPr="006533B7" w14:paraId="2992E62E" w14:textId="77777777">
        <w:tc>
          <w:tcPr>
            <w:tcW w:w="2641" w:type="dxa"/>
            <w:shd w:val="clear" w:color="auto" w:fill="4472C4" w:themeFill="accent5"/>
          </w:tcPr>
          <w:p w14:paraId="1370A324" w14:textId="633DEDF8" w:rsidR="00553EA8" w:rsidRDefault="00553EA8">
            <w:pPr>
              <w:spacing w:after="0" w:line="240" w:lineRule="auto"/>
              <w:jc w:val="both"/>
              <w:rPr>
                <w:rFonts w:eastAsia="Calibri"/>
                <w:color w:val="FFFFFF" w:themeColor="background1"/>
                <w:sz w:val="20"/>
                <w:szCs w:val="20"/>
              </w:rPr>
            </w:pPr>
            <w:r>
              <w:rPr>
                <w:rFonts w:eastAsia="Calibri"/>
                <w:color w:val="FFFFFF" w:themeColor="background1"/>
                <w:sz w:val="20"/>
                <w:szCs w:val="20"/>
              </w:rPr>
              <w:t>PEC</w:t>
            </w:r>
          </w:p>
        </w:tc>
        <w:tc>
          <w:tcPr>
            <w:tcW w:w="6851" w:type="dxa"/>
          </w:tcPr>
          <w:p w14:paraId="632F5313" w14:textId="77777777" w:rsidR="00553EA8" w:rsidRPr="006533B7" w:rsidRDefault="00553EA8">
            <w:pPr>
              <w:spacing w:after="0" w:line="240" w:lineRule="auto"/>
              <w:jc w:val="both"/>
              <w:rPr>
                <w:sz w:val="20"/>
                <w:szCs w:val="20"/>
              </w:rPr>
            </w:pPr>
          </w:p>
        </w:tc>
      </w:tr>
    </w:tbl>
    <w:p w14:paraId="55E0FE30" w14:textId="041E5CA4" w:rsidR="00C41162" w:rsidRPr="00FB6278"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r w:rsidR="001C7E7F">
        <w:rPr>
          <w:sz w:val="20"/>
          <w:szCs w:val="20"/>
        </w:rPr>
        <w:t xml:space="preserve"> </w:t>
      </w:r>
      <w:r w:rsidR="001C7E7F" w:rsidRPr="000D0C95">
        <w:rPr>
          <w:rFonts w:cs="Arial"/>
          <w:color w:val="FF0000"/>
          <w:szCs w:val="20"/>
          <w:highlight w:val="lightGray"/>
        </w:rPr>
        <w:fldChar w:fldCharType="begin">
          <w:ffData>
            <w:name w:val="Testo656"/>
            <w:enabled/>
            <w:calcOnExit w:val="0"/>
            <w:textInput/>
          </w:ffData>
        </w:fldChar>
      </w:r>
      <w:r w:rsidR="001C7E7F" w:rsidRPr="000D0C95">
        <w:rPr>
          <w:rFonts w:cs="Arial"/>
          <w:color w:val="FF0000"/>
          <w:szCs w:val="20"/>
          <w:highlight w:val="lightGray"/>
        </w:rPr>
        <w:instrText xml:space="preserve"> FORMTEXT </w:instrText>
      </w:r>
      <w:r w:rsidR="001C7E7F" w:rsidRPr="000D0C95">
        <w:rPr>
          <w:rFonts w:cs="Arial"/>
          <w:color w:val="FF0000"/>
          <w:szCs w:val="20"/>
          <w:highlight w:val="lightGray"/>
        </w:rPr>
      </w:r>
      <w:r w:rsidR="001C7E7F" w:rsidRPr="000D0C95">
        <w:rPr>
          <w:rFonts w:cs="Arial"/>
          <w:color w:val="FF0000"/>
          <w:szCs w:val="20"/>
          <w:highlight w:val="lightGray"/>
        </w:rPr>
        <w:fldChar w:fldCharType="separate"/>
      </w:r>
      <w:r w:rsidR="001C7E7F" w:rsidRPr="000D0C95">
        <w:rPr>
          <w:rFonts w:cs="Arial"/>
          <w:noProof/>
          <w:color w:val="FF0000"/>
          <w:szCs w:val="20"/>
          <w:highlight w:val="lightGray"/>
        </w:rPr>
        <w:t> </w:t>
      </w:r>
      <w:r w:rsidR="001C7E7F" w:rsidRPr="000D0C95">
        <w:rPr>
          <w:rFonts w:cs="Arial"/>
          <w:noProof/>
          <w:color w:val="FF0000"/>
          <w:szCs w:val="20"/>
          <w:highlight w:val="lightGray"/>
        </w:rPr>
        <w:t> </w:t>
      </w:r>
      <w:r w:rsidR="001C7E7F" w:rsidRPr="000D0C95">
        <w:rPr>
          <w:rFonts w:cs="Arial"/>
          <w:noProof/>
          <w:color w:val="FF0000"/>
          <w:szCs w:val="20"/>
          <w:highlight w:val="lightGray"/>
        </w:rPr>
        <w:t> </w:t>
      </w:r>
      <w:r w:rsidR="001C7E7F" w:rsidRPr="000D0C95">
        <w:rPr>
          <w:rFonts w:cs="Arial"/>
          <w:noProof/>
          <w:color w:val="FF0000"/>
          <w:szCs w:val="20"/>
          <w:highlight w:val="lightGray"/>
        </w:rPr>
        <w:t> </w:t>
      </w:r>
      <w:r w:rsidR="001C7E7F" w:rsidRPr="000D0C95">
        <w:rPr>
          <w:rFonts w:cs="Arial"/>
          <w:noProof/>
          <w:color w:val="FF0000"/>
          <w:szCs w:val="20"/>
          <w:highlight w:val="lightGray"/>
        </w:rPr>
        <w:t> </w:t>
      </w:r>
      <w:r w:rsidR="001C7E7F" w:rsidRPr="000D0C95">
        <w:rPr>
          <w:rFonts w:cs="Arial"/>
          <w:color w:val="FF0000"/>
          <w:szCs w:val="20"/>
          <w:highlight w:val="lightGray"/>
        </w:rPr>
        <w:fldChar w:fldCharType="end"/>
      </w:r>
      <w:r w:rsidR="001C7E7F" w:rsidRPr="000D0C95">
        <w:rPr>
          <w:rFonts w:cs="Arial"/>
          <w:color w:val="FF0000"/>
          <w:szCs w:val="20"/>
          <w:highlight w:val="lightGray"/>
        </w:rPr>
        <w:t xml:space="preserve">                                                                  </w:t>
      </w:r>
      <w:r w:rsidR="001C7E7F" w:rsidRPr="000D0C95">
        <w:rPr>
          <w:rFonts w:cs="Arial"/>
          <w:color w:val="FF0000"/>
          <w:szCs w:val="20"/>
        </w:rPr>
        <w:t xml:space="preserve"> </w:t>
      </w:r>
      <w:r w:rsidR="001C7E7F" w:rsidRPr="00FB6278">
        <w:rPr>
          <w:rFonts w:cs="Arial"/>
          <w:szCs w:val="20"/>
        </w:rPr>
        <w:t xml:space="preserve">nato a </w:t>
      </w:r>
      <w:r w:rsidR="001C7E7F" w:rsidRPr="00FB6278">
        <w:rPr>
          <w:rFonts w:cs="Arial"/>
          <w:szCs w:val="20"/>
          <w:highlight w:val="lightGray"/>
        </w:rPr>
        <w:fldChar w:fldCharType="begin">
          <w:ffData>
            <w:name w:val="Testo656"/>
            <w:enabled/>
            <w:calcOnExit w:val="0"/>
            <w:textInput/>
          </w:ffData>
        </w:fldChar>
      </w:r>
      <w:r w:rsidR="001C7E7F" w:rsidRPr="00FB6278">
        <w:rPr>
          <w:rFonts w:cs="Arial"/>
          <w:szCs w:val="20"/>
          <w:highlight w:val="lightGray"/>
        </w:rPr>
        <w:instrText xml:space="preserve"> FORMTEXT </w:instrText>
      </w:r>
      <w:r w:rsidR="001C7E7F" w:rsidRPr="00FB6278">
        <w:rPr>
          <w:rFonts w:cs="Arial"/>
          <w:szCs w:val="20"/>
          <w:highlight w:val="lightGray"/>
        </w:rPr>
      </w:r>
      <w:r w:rsidR="001C7E7F" w:rsidRPr="00FB6278">
        <w:rPr>
          <w:rFonts w:cs="Arial"/>
          <w:szCs w:val="20"/>
          <w:highlight w:val="lightGray"/>
        </w:rPr>
        <w:fldChar w:fldCharType="separate"/>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xml:space="preserve">                     </w:t>
      </w:r>
      <w:r w:rsidR="001C7E7F" w:rsidRPr="00FB6278">
        <w:rPr>
          <w:rFonts w:cs="Arial"/>
          <w:noProof/>
          <w:szCs w:val="20"/>
          <w:highlight w:val="lightGray"/>
        </w:rPr>
        <w:t> </w:t>
      </w:r>
      <w:r w:rsidR="001C7E7F" w:rsidRPr="00FB6278">
        <w:rPr>
          <w:rFonts w:cs="Arial"/>
          <w:szCs w:val="20"/>
          <w:highlight w:val="lightGray"/>
        </w:rPr>
        <w:fldChar w:fldCharType="end"/>
      </w:r>
      <w:r w:rsidR="001C7E7F" w:rsidRPr="00FB6278">
        <w:rPr>
          <w:rFonts w:cs="Arial"/>
          <w:szCs w:val="20"/>
          <w:highlight w:val="lightGray"/>
        </w:rPr>
        <w:t xml:space="preserve">   </w:t>
      </w:r>
      <w:r w:rsidR="001C7E7F" w:rsidRPr="00FB6278">
        <w:rPr>
          <w:sz w:val="20"/>
          <w:szCs w:val="20"/>
        </w:rPr>
        <w:t xml:space="preserve">il </w:t>
      </w:r>
      <w:r w:rsidR="001C7E7F" w:rsidRPr="00FB6278">
        <w:rPr>
          <w:rFonts w:cs="Arial"/>
          <w:szCs w:val="20"/>
          <w:highlight w:val="lightGray"/>
        </w:rPr>
        <w:fldChar w:fldCharType="begin">
          <w:ffData>
            <w:name w:val="Testo656"/>
            <w:enabled/>
            <w:calcOnExit w:val="0"/>
            <w:textInput/>
          </w:ffData>
        </w:fldChar>
      </w:r>
      <w:r w:rsidR="001C7E7F" w:rsidRPr="00FB6278">
        <w:rPr>
          <w:rFonts w:cs="Arial"/>
          <w:szCs w:val="20"/>
          <w:highlight w:val="lightGray"/>
        </w:rPr>
        <w:instrText xml:space="preserve"> FORMTEXT </w:instrText>
      </w:r>
      <w:r w:rsidR="001C7E7F" w:rsidRPr="00FB6278">
        <w:rPr>
          <w:rFonts w:cs="Arial"/>
          <w:szCs w:val="20"/>
          <w:highlight w:val="lightGray"/>
        </w:rPr>
      </w:r>
      <w:r w:rsidR="001C7E7F" w:rsidRPr="00FB6278">
        <w:rPr>
          <w:rFonts w:cs="Arial"/>
          <w:szCs w:val="20"/>
          <w:highlight w:val="lightGray"/>
        </w:rPr>
        <w:fldChar w:fldCharType="separate"/>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xml:space="preserve">               </w:t>
      </w:r>
      <w:r w:rsidR="001C7E7F" w:rsidRPr="00FB6278">
        <w:rPr>
          <w:rFonts w:cs="Arial"/>
          <w:noProof/>
          <w:szCs w:val="20"/>
          <w:highlight w:val="lightGray"/>
        </w:rPr>
        <w:t> </w:t>
      </w:r>
      <w:r w:rsidR="001C7E7F" w:rsidRPr="00FB6278">
        <w:rPr>
          <w:rFonts w:cs="Arial"/>
          <w:szCs w:val="20"/>
          <w:highlight w:val="lightGray"/>
        </w:rPr>
        <w:fldChar w:fldCharType="end"/>
      </w:r>
      <w:r w:rsidR="001C7E7F" w:rsidRPr="00FB6278">
        <w:rPr>
          <w:rFonts w:cs="Arial"/>
          <w:szCs w:val="20"/>
        </w:rPr>
        <w:t>,</w:t>
      </w:r>
      <w:r w:rsidR="001C7E7F" w:rsidRPr="00FB6278">
        <w:rPr>
          <w:sz w:val="20"/>
          <w:szCs w:val="20"/>
        </w:rPr>
        <w:t xml:space="preserve"> </w:t>
      </w:r>
      <w:r w:rsidRPr="00FB6278">
        <w:rPr>
          <w:sz w:val="20"/>
          <w:szCs w:val="20"/>
        </w:rPr>
        <w:t xml:space="preserve"> </w:t>
      </w:r>
      <w:r w:rsidR="001C7E7F" w:rsidRPr="00FB6278">
        <w:rPr>
          <w:sz w:val="20"/>
          <w:szCs w:val="20"/>
        </w:rPr>
        <w:t xml:space="preserve">codice fiscale </w:t>
      </w:r>
      <w:r w:rsidR="001C7E7F" w:rsidRPr="00FB6278">
        <w:rPr>
          <w:rFonts w:cs="Arial"/>
          <w:szCs w:val="20"/>
          <w:highlight w:val="lightGray"/>
        </w:rPr>
        <w:fldChar w:fldCharType="begin">
          <w:ffData>
            <w:name w:val="Testo656"/>
            <w:enabled/>
            <w:calcOnExit w:val="0"/>
            <w:textInput/>
          </w:ffData>
        </w:fldChar>
      </w:r>
      <w:r w:rsidR="001C7E7F" w:rsidRPr="00FB6278">
        <w:rPr>
          <w:rFonts w:cs="Arial"/>
          <w:szCs w:val="20"/>
          <w:highlight w:val="lightGray"/>
        </w:rPr>
        <w:instrText xml:space="preserve"> FORMTEXT </w:instrText>
      </w:r>
      <w:r w:rsidR="001C7E7F" w:rsidRPr="00FB6278">
        <w:rPr>
          <w:rFonts w:cs="Arial"/>
          <w:szCs w:val="20"/>
          <w:highlight w:val="lightGray"/>
        </w:rPr>
      </w:r>
      <w:r w:rsidR="001C7E7F" w:rsidRPr="00FB6278">
        <w:rPr>
          <w:rFonts w:cs="Arial"/>
          <w:szCs w:val="20"/>
          <w:highlight w:val="lightGray"/>
        </w:rPr>
        <w:fldChar w:fldCharType="separate"/>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w:t>
      </w:r>
      <w:r w:rsidR="001C7E7F" w:rsidRPr="00FB6278">
        <w:rPr>
          <w:rFonts w:cs="Arial"/>
          <w:noProof/>
          <w:szCs w:val="20"/>
          <w:highlight w:val="lightGray"/>
        </w:rPr>
        <w:t xml:space="preserve">                                                                                 </w:t>
      </w:r>
      <w:r w:rsidR="001C7E7F" w:rsidRPr="00FB6278">
        <w:rPr>
          <w:rFonts w:cs="Arial"/>
          <w:noProof/>
          <w:szCs w:val="20"/>
          <w:highlight w:val="lightGray"/>
        </w:rPr>
        <w:t> </w:t>
      </w:r>
      <w:r w:rsidR="001C7E7F" w:rsidRPr="00FB6278">
        <w:rPr>
          <w:rFonts w:cs="Arial"/>
          <w:szCs w:val="20"/>
          <w:highlight w:val="lightGray"/>
        </w:rPr>
        <w:fldChar w:fldCharType="end"/>
      </w:r>
      <w:r w:rsidR="00FB6278" w:rsidRPr="00FB6278">
        <w:rPr>
          <w:rFonts w:cs="Arial"/>
          <w:szCs w:val="20"/>
        </w:rPr>
        <w:t>,</w:t>
      </w:r>
      <w:r w:rsidR="00EC1B67" w:rsidRPr="00FB6278">
        <w:rPr>
          <w:rFonts w:cs="Arial"/>
          <w:szCs w:val="20"/>
        </w:rPr>
        <w:t xml:space="preserve"> </w:t>
      </w:r>
      <w:r w:rsidR="001C7E7F" w:rsidRPr="00FB6278">
        <w:rPr>
          <w:rFonts w:cs="Arial"/>
          <w:szCs w:val="20"/>
        </w:rPr>
        <w:t xml:space="preserve">nella </w:t>
      </w:r>
      <w:r w:rsidRPr="00FB6278">
        <w:rPr>
          <w:sz w:val="20"/>
          <w:szCs w:val="20"/>
        </w:rPr>
        <w:t xml:space="preserve">sua qualifica di: </w:t>
      </w:r>
    </w:p>
    <w:p w14:paraId="64750D23" w14:textId="77777777" w:rsidR="00EC1B67" w:rsidRPr="006533B7" w:rsidRDefault="00EC1B67">
      <w:pPr>
        <w:jc w:val="both"/>
        <w:rPr>
          <w:sz w:val="20"/>
          <w:szCs w:val="20"/>
        </w:rPr>
      </w:pPr>
    </w:p>
    <w:p w14:paraId="6118914E" w14:textId="77777777" w:rsidR="001C0EE7" w:rsidRPr="0097539F" w:rsidRDefault="001C0EE7" w:rsidP="001C0EE7">
      <w:pPr>
        <w:numPr>
          <w:ilvl w:val="0"/>
          <w:numId w:val="4"/>
        </w:numPr>
        <w:ind w:left="284" w:hanging="239"/>
        <w:contextualSpacing/>
        <w:jc w:val="both"/>
        <w:rPr>
          <w:rFonts w:ascii="Calibri" w:eastAsia="Calibri" w:hAnsi="Calibri" w:cs="Calibri"/>
          <w:i/>
          <w:sz w:val="20"/>
          <w:szCs w:val="20"/>
        </w:rPr>
      </w:pPr>
      <w:r w:rsidRPr="00C33DEB">
        <w:rPr>
          <w:rFonts w:ascii="Calibri" w:eastAsia="Calibri" w:hAnsi="Calibri" w:cs="Calibri"/>
          <w:sz w:val="20"/>
          <w:szCs w:val="20"/>
        </w:rPr>
        <w:t xml:space="preserve">Legale Rappresentante </w:t>
      </w:r>
    </w:p>
    <w:p w14:paraId="068B3D8C" w14:textId="77777777" w:rsidR="001C0EE7" w:rsidRDefault="001C0EE7" w:rsidP="001C0EE7">
      <w:pPr>
        <w:numPr>
          <w:ilvl w:val="0"/>
          <w:numId w:val="4"/>
        </w:numPr>
        <w:ind w:left="284" w:hanging="239"/>
        <w:contextualSpacing/>
        <w:jc w:val="both"/>
        <w:rPr>
          <w:rFonts w:ascii="Calibri" w:eastAsia="Calibri" w:hAnsi="Calibri" w:cs="Calibri"/>
          <w:sz w:val="20"/>
          <w:szCs w:val="20"/>
        </w:rPr>
      </w:pPr>
      <w:r w:rsidRPr="00C33DEB">
        <w:rPr>
          <w:rFonts w:ascii="Calibri" w:eastAsia="Calibri" w:hAnsi="Calibri" w:cs="Calibri"/>
          <w:sz w:val="20"/>
          <w:szCs w:val="20"/>
        </w:rPr>
        <w:t xml:space="preserve">Institore </w:t>
      </w:r>
    </w:p>
    <w:p w14:paraId="26C4E007" w14:textId="77777777" w:rsidR="001C0EE7" w:rsidRDefault="001C0EE7" w:rsidP="001C0EE7">
      <w:pPr>
        <w:numPr>
          <w:ilvl w:val="0"/>
          <w:numId w:val="4"/>
        </w:numPr>
        <w:ind w:left="284" w:hanging="239"/>
        <w:contextualSpacing/>
        <w:jc w:val="both"/>
        <w:rPr>
          <w:rFonts w:ascii="Calibri" w:eastAsia="Calibri" w:hAnsi="Calibri" w:cs="Calibri"/>
          <w:sz w:val="20"/>
          <w:szCs w:val="20"/>
        </w:rPr>
      </w:pPr>
      <w:r w:rsidRPr="00C33DEB">
        <w:rPr>
          <w:rFonts w:ascii="Calibri" w:eastAsia="Calibri" w:hAnsi="Calibri" w:cs="Calibri"/>
          <w:sz w:val="20"/>
          <w:szCs w:val="20"/>
        </w:rPr>
        <w:t xml:space="preserve">Procuratore speciale o generale con mandato di rappresentanza con firma disgiunta </w:t>
      </w:r>
      <w:r w:rsidRPr="00C33DEB">
        <w:rPr>
          <w:rFonts w:ascii="Calibri" w:eastAsia="Calibri" w:hAnsi="Calibri" w:cs="Calibri"/>
          <w:i/>
          <w:sz w:val="20"/>
          <w:szCs w:val="20"/>
        </w:rPr>
        <w:t>(allegare la procura, tranne nel caso in cui l’attribuzione dell’incarico risulti dalla visura camerale)</w:t>
      </w:r>
    </w:p>
    <w:p w14:paraId="69D340E9" w14:textId="77777777" w:rsidR="001C0EE7" w:rsidRPr="00F73560" w:rsidRDefault="001C0EE7" w:rsidP="001C0EE7">
      <w:pPr>
        <w:numPr>
          <w:ilvl w:val="0"/>
          <w:numId w:val="4"/>
        </w:numPr>
        <w:ind w:left="284" w:hanging="239"/>
        <w:contextualSpacing/>
        <w:jc w:val="both"/>
        <w:rPr>
          <w:rFonts w:ascii="Calibri" w:eastAsia="Calibri" w:hAnsi="Calibri" w:cs="Calibri"/>
          <w:sz w:val="20"/>
          <w:szCs w:val="20"/>
        </w:rPr>
      </w:pPr>
      <w:r w:rsidRPr="00F73560">
        <w:rPr>
          <w:rFonts w:ascii="Calibri" w:eastAsia="Calibri" w:hAnsi="Calibri" w:cs="Calibri"/>
          <w:sz w:val="20"/>
          <w:szCs w:val="20"/>
        </w:rPr>
        <w:t xml:space="preserve">Procuratore speciale o generale con mandato di rappresentanza con firma congiunta della ditta che rappresenta </w:t>
      </w:r>
      <w:r w:rsidRPr="00F73560">
        <w:rPr>
          <w:rFonts w:ascii="Calibri" w:eastAsia="Calibri" w:hAnsi="Calibri" w:cs="Calibri"/>
          <w:i/>
          <w:sz w:val="20"/>
          <w:szCs w:val="20"/>
        </w:rPr>
        <w:t>(allegare la procura, tranne nel caso in cui l’attribuzione dell’incarico risulti dalla visura camerale)</w:t>
      </w:r>
    </w:p>
    <w:p w14:paraId="20F7E4FD" w14:textId="77777777" w:rsidR="001C0EE7" w:rsidRDefault="001C0EE7" w:rsidP="00BF1D89">
      <w:pPr>
        <w:ind w:left="284" w:hanging="284"/>
        <w:jc w:val="both"/>
        <w:rPr>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lastRenderedPageBreak/>
        <w:t>operatore singolo</w:t>
      </w:r>
    </w:p>
    <w:p w14:paraId="1EAE5450" w14:textId="0D57CD3B"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0A74E542" w:rsidR="00C41162"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418BD60D" w14:textId="2C9F9457" w:rsidR="001B0EA7" w:rsidRDefault="001B0EA7" w:rsidP="001B0EA7">
      <w:pPr>
        <w:pStyle w:val="Paragrafoelenco"/>
        <w:ind w:left="284"/>
        <w:jc w:val="both"/>
        <w:rPr>
          <w:i/>
          <w:sz w:val="20"/>
          <w:szCs w:val="20"/>
        </w:rPr>
      </w:pPr>
    </w:p>
    <w:p w14:paraId="010AA713" w14:textId="1124D0F4" w:rsidR="001B0EA7" w:rsidRPr="00E17770" w:rsidRDefault="001B0EA7" w:rsidP="00FB6278">
      <w:pPr>
        <w:pStyle w:val="Paragrafoelenco"/>
        <w:suppressAutoHyphens w:val="0"/>
        <w:spacing w:before="120" w:after="120" w:line="360" w:lineRule="auto"/>
        <w:ind w:left="426" w:hanging="426"/>
        <w:jc w:val="both"/>
        <w:rPr>
          <w:rFonts w:cs="Arial"/>
          <w:szCs w:val="20"/>
        </w:rPr>
      </w:pPr>
      <w:r w:rsidRPr="001B0EA7">
        <w:rPr>
          <w:color w:val="FF0000"/>
          <w:sz w:val="20"/>
          <w:szCs w:val="20"/>
        </w:rPr>
        <w:t xml:space="preserve"> </w:t>
      </w:r>
      <w:r w:rsidRPr="00E17770">
        <w:rPr>
          <w:b/>
          <w:sz w:val="20"/>
          <w:szCs w:val="20"/>
        </w:rPr>
        <w:t xml:space="preserve">dichiara </w:t>
      </w:r>
      <w:r w:rsidR="00E3275D" w:rsidRPr="00E17770">
        <w:rPr>
          <w:b/>
          <w:sz w:val="20"/>
          <w:szCs w:val="20"/>
        </w:rPr>
        <w:t xml:space="preserve">di </w:t>
      </w:r>
      <w:r w:rsidRPr="00E17770">
        <w:rPr>
          <w:b/>
          <w:sz w:val="20"/>
          <w:szCs w:val="20"/>
        </w:rPr>
        <w:t>presentare offerta per i seguenti lotti:</w:t>
      </w:r>
      <w:r w:rsidRPr="00E17770">
        <w:rPr>
          <w:sz w:val="20"/>
          <w:szCs w:val="20"/>
        </w:rPr>
        <w:t xml:space="preserve"> _______________________________________</w:t>
      </w:r>
      <w:r w:rsidR="008E0ACF" w:rsidRPr="00E17770">
        <w:rPr>
          <w:sz w:val="20"/>
          <w:szCs w:val="20"/>
        </w:rPr>
        <w:t>______</w:t>
      </w:r>
    </w:p>
    <w:p w14:paraId="29238D51" w14:textId="5158EBB6" w:rsidR="00C41162" w:rsidRPr="006533B7" w:rsidRDefault="00184306">
      <w:pPr>
        <w:jc w:val="both"/>
        <w:rPr>
          <w:sz w:val="20"/>
          <w:szCs w:val="20"/>
        </w:rPr>
      </w:pPr>
      <w:r w:rsidRPr="006533B7">
        <w:rPr>
          <w:sz w:val="20"/>
          <w:szCs w:val="20"/>
        </w:rPr>
        <w:t>consapevole</w:t>
      </w:r>
      <w:r w:rsidR="001C7E7F">
        <w:rPr>
          <w:sz w:val="20"/>
          <w:szCs w:val="20"/>
        </w:rPr>
        <w:t>,</w:t>
      </w:r>
      <w:r w:rsidRPr="006533B7">
        <w:rPr>
          <w:sz w:val="20"/>
          <w:szCs w:val="20"/>
        </w:rPr>
        <w:t xml:space="preserv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r w:rsidR="00895645">
        <w:rPr>
          <w:sz w:val="20"/>
          <w:szCs w:val="20"/>
        </w:rPr>
        <w:t xml:space="preserve"> </w:t>
      </w:r>
    </w:p>
    <w:p w14:paraId="4A99A586" w14:textId="2EC8FC5B" w:rsidR="00244C3C" w:rsidRPr="00F45B68" w:rsidRDefault="00184306" w:rsidP="00F45B68">
      <w:pPr>
        <w:jc w:val="both"/>
        <w:rPr>
          <w:i/>
          <w:sz w:val="20"/>
          <w:szCs w:val="20"/>
        </w:rPr>
      </w:pPr>
      <w:r w:rsidRPr="006533B7">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129E62E5" w:rsidR="00C41162"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614495D3" w14:textId="77777777" w:rsidR="00C60998" w:rsidRPr="006533B7" w:rsidRDefault="00C60998" w:rsidP="00BF1D89">
      <w:pPr>
        <w:spacing w:before="60" w:after="60" w:line="276" w:lineRule="auto"/>
        <w:jc w:val="both"/>
        <w:rPr>
          <w:rFonts w:eastAsia="Calibri" w:cs="Courier New"/>
          <w:b/>
          <w:i/>
          <w:sz w:val="20"/>
          <w:szCs w:val="20"/>
          <w:lang w:eastAsia="it-IT"/>
        </w:rPr>
      </w:pP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61BE3C1"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 xml:space="preserve">di non </w:t>
      </w:r>
      <w:r w:rsidRPr="00DF3FD2">
        <w:rPr>
          <w:rFonts w:eastAsia="Calibri" w:cs="Calibri"/>
          <w:sz w:val="20"/>
          <w:szCs w:val="20"/>
          <w:lang w:eastAsia="it-IT"/>
        </w:rPr>
        <w:t xml:space="preserve">partecipare </w:t>
      </w:r>
      <w:r w:rsidR="003D1F83">
        <w:rPr>
          <w:rFonts w:eastAsia="Calibri" w:cs="Calibri"/>
          <w:sz w:val="20"/>
          <w:szCs w:val="20"/>
          <w:lang w:eastAsia="it-IT"/>
        </w:rPr>
        <w:t xml:space="preserve">alla medesima gara </w:t>
      </w:r>
      <w:r w:rsidRPr="00DF3FD2">
        <w:rPr>
          <w:rFonts w:eastAsia="Calibri" w:cs="Calibri"/>
          <w:sz w:val="20"/>
          <w:szCs w:val="20"/>
          <w:lang w:eastAsia="it-IT"/>
        </w:rPr>
        <w:t>contemporaneamente</w:t>
      </w:r>
      <w:r w:rsidRPr="006533B7">
        <w:rPr>
          <w:rFonts w:eastAsia="Calibri" w:cs="Calibri"/>
          <w:sz w:val="20"/>
          <w:szCs w:val="20"/>
          <w:lang w:eastAsia="it-IT"/>
        </w:rPr>
        <w:t xml:space="preserv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lastRenderedPageBreak/>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lastRenderedPageBreak/>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31E627BD" w:rsidR="00C41162" w:rsidRPr="00C126F5" w:rsidRDefault="00184306" w:rsidP="000B469C">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111D39">
        <w:rPr>
          <w:rFonts w:eastAsia="Calibri" w:cs="Calibri"/>
          <w:b/>
          <w:sz w:val="20"/>
          <w:szCs w:val="20"/>
          <w:lang w:eastAsia="it-IT"/>
        </w:rPr>
        <w:t>DICHIARA</w:t>
      </w:r>
      <w:r w:rsidRPr="00111D39">
        <w:rPr>
          <w:rFonts w:eastAsia="Calibri" w:cs="Calibri"/>
          <w:sz w:val="20"/>
          <w:szCs w:val="20"/>
          <w:lang w:eastAsia="it-IT"/>
        </w:rPr>
        <w:t xml:space="preserve"> di avvalersi dell’impresa</w:t>
      </w:r>
      <w:r w:rsidR="009B5141" w:rsidRPr="00111D39">
        <w:rPr>
          <w:rFonts w:eastAsia="Calibri" w:cs="Calibri"/>
          <w:sz w:val="20"/>
          <w:szCs w:val="20"/>
          <w:lang w:eastAsia="it-IT"/>
        </w:rPr>
        <w:t xml:space="preserve"> …………….</w:t>
      </w:r>
      <w:r w:rsidRPr="00111D39">
        <w:rPr>
          <w:rFonts w:eastAsia="Calibri" w:cs="Calibri"/>
          <w:sz w:val="20"/>
          <w:szCs w:val="20"/>
          <w:lang w:eastAsia="it-IT"/>
        </w:rPr>
        <w:t xml:space="preserve"> al fine di dimostrare il possesso dei requisiti indicati nella sezione del DGUE relativa all’avvalimento e allega il contratto di </w:t>
      </w:r>
      <w:r w:rsidRPr="00C126F5">
        <w:rPr>
          <w:rFonts w:eastAsia="Calibri" w:cs="Calibri"/>
          <w:sz w:val="20"/>
          <w:szCs w:val="20"/>
          <w:lang w:eastAsia="it-IT"/>
        </w:rPr>
        <w:t>avvalimento</w:t>
      </w:r>
      <w:r w:rsidR="00111D39" w:rsidRPr="00C126F5">
        <w:rPr>
          <w:rFonts w:eastAsia="Calibri" w:cs="Calibri"/>
          <w:sz w:val="20"/>
          <w:szCs w:val="20"/>
          <w:lang w:eastAsia="it-IT"/>
        </w:rPr>
        <w:t xml:space="preserve"> </w:t>
      </w:r>
      <w:bookmarkStart w:id="1" w:name="_Hlk166757802"/>
      <w:r w:rsidR="00111D39" w:rsidRPr="00C126F5">
        <w:rPr>
          <w:rFonts w:eastAsia="Calibri" w:cs="Calibri"/>
          <w:sz w:val="20"/>
          <w:szCs w:val="20"/>
          <w:lang w:eastAsia="it-IT"/>
        </w:rPr>
        <w:t>all’interno della documentazione amministrativa/busta di qualifica</w:t>
      </w:r>
      <w:r w:rsidR="000B469C" w:rsidRPr="00C126F5">
        <w:rPr>
          <w:rFonts w:eastAsia="Calibri" w:cs="Calibri"/>
          <w:sz w:val="20"/>
          <w:szCs w:val="20"/>
          <w:lang w:eastAsia="it-IT"/>
        </w:rPr>
        <w:t xml:space="preserve"> </w:t>
      </w:r>
    </w:p>
    <w:bookmarkEnd w:id="1"/>
    <w:p w14:paraId="6EFE57F3" w14:textId="03EB32F9" w:rsidR="00942E81" w:rsidRPr="00D860A6" w:rsidRDefault="00184306" w:rsidP="00942E81">
      <w:pPr>
        <w:spacing w:before="60" w:after="60" w:line="276" w:lineRule="auto"/>
        <w:ind w:left="284" w:hanging="284"/>
        <w:jc w:val="both"/>
        <w:rPr>
          <w:rFonts w:eastAsia="Calibri" w:cs="Calibri"/>
          <w:color w:val="FF0000"/>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42E81" w:rsidRPr="00942E81">
        <w:rPr>
          <w:rFonts w:eastAsia="Calibri" w:cs="Calibri"/>
          <w:sz w:val="20"/>
          <w:szCs w:val="20"/>
          <w:lang w:eastAsia="it-IT"/>
        </w:rPr>
        <w:t>all’interno dell</w:t>
      </w:r>
      <w:r w:rsidR="00942E81">
        <w:rPr>
          <w:rFonts w:eastAsia="Calibri" w:cs="Calibri"/>
          <w:sz w:val="20"/>
          <w:szCs w:val="20"/>
          <w:lang w:eastAsia="it-IT"/>
        </w:rPr>
        <w:t>’offerta tecnica/busta tecnica</w:t>
      </w:r>
    </w:p>
    <w:p w14:paraId="7D313997" w14:textId="713DFF9D" w:rsidR="00154A98" w:rsidRPr="0019756B" w:rsidRDefault="00154A98" w:rsidP="0019756B">
      <w:pPr>
        <w:spacing w:before="60" w:after="60" w:line="276" w:lineRule="auto"/>
        <w:ind w:left="284"/>
        <w:jc w:val="both"/>
        <w:rPr>
          <w:rFonts w:eastAsia="Calibri" w:cs="Calibri"/>
          <w:strike/>
          <w:color w:val="FF0000"/>
          <w:sz w:val="20"/>
          <w:szCs w:val="20"/>
          <w:lang w:eastAsia="it-IT"/>
        </w:rPr>
      </w:pPr>
      <w:r w:rsidRPr="00D860A6">
        <w:rPr>
          <w:rFonts w:eastAsia="Calibri" w:cs="Calibri"/>
          <w:color w:val="FF0000"/>
          <w:sz w:val="20"/>
          <w:szCs w:val="20"/>
          <w:lang w:eastAsia="it-IT"/>
        </w:rPr>
        <w:t xml:space="preserve"> </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710F1E1F" w:rsidR="00C41162"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65A9DE27" w14:textId="08DE535D" w:rsidR="0046570E" w:rsidRPr="006533B7" w:rsidRDefault="0046570E" w:rsidP="00BF1D89">
      <w:pPr>
        <w:pStyle w:val="Paragrafoelenco"/>
        <w:ind w:left="284" w:hanging="284"/>
        <w:jc w:val="both"/>
        <w:rPr>
          <w:sz w:val="20"/>
          <w:szCs w:val="20"/>
        </w:rPr>
      </w:pPr>
    </w:p>
    <w:p w14:paraId="52BFA1D0" w14:textId="34B22AD1" w:rsidR="00C41162" w:rsidRDefault="00184306" w:rsidP="00942E81">
      <w:pPr>
        <w:pStyle w:val="Paragrafoelenco"/>
        <w:ind w:left="284"/>
        <w:jc w:val="both"/>
        <w:rPr>
          <w:sz w:val="20"/>
          <w:szCs w:val="20"/>
        </w:rPr>
      </w:pPr>
      <w:r w:rsidRPr="006533B7">
        <w:rPr>
          <w:sz w:val="20"/>
          <w:szCs w:val="20"/>
        </w:rPr>
        <w:t xml:space="preserve">in alternativa, </w:t>
      </w:r>
      <w:r w:rsidRPr="00942E81">
        <w:rPr>
          <w:b/>
          <w:sz w:val="20"/>
          <w:szCs w:val="20"/>
        </w:rPr>
        <w:t>dichiara</w:t>
      </w:r>
      <w:r w:rsidRPr="006533B7">
        <w:rPr>
          <w:sz w:val="20"/>
          <w:szCs w:val="20"/>
        </w:rPr>
        <w:t xml:space="preserve">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322153FE" w14:textId="439FF65D" w:rsidR="008C6E03" w:rsidRDefault="008C6E03" w:rsidP="00942E81">
      <w:pPr>
        <w:pStyle w:val="Paragrafoelenco"/>
        <w:ind w:left="0" w:firstLine="284"/>
        <w:jc w:val="both"/>
        <w:rPr>
          <w:sz w:val="20"/>
          <w:szCs w:val="20"/>
        </w:rPr>
      </w:pP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0CB9013C"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30710369" w14:textId="77777777" w:rsidR="00942E81" w:rsidRPr="006533B7" w:rsidRDefault="00942E81" w:rsidP="00BF1D89">
      <w:pPr>
        <w:pStyle w:val="Paragrafoelenco"/>
        <w:keepLines/>
        <w:tabs>
          <w:tab w:val="left" w:pos="8647"/>
        </w:tabs>
        <w:ind w:left="284" w:hanging="284"/>
        <w:jc w:val="both"/>
        <w:rPr>
          <w:i/>
          <w:sz w:val="20"/>
          <w:szCs w:val="20"/>
        </w:rPr>
      </w:pPr>
    </w:p>
    <w:p w14:paraId="4D7D0E44" w14:textId="7A9CA35A"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6633B1D6" w14:textId="77777777" w:rsidR="00942E81" w:rsidRPr="006533B7" w:rsidRDefault="00942E81" w:rsidP="00BF1D89">
      <w:pPr>
        <w:pStyle w:val="Paragrafoelenco"/>
        <w:keepLines/>
        <w:tabs>
          <w:tab w:val="left" w:pos="8647"/>
        </w:tabs>
        <w:ind w:left="284" w:hanging="284"/>
        <w:jc w:val="both"/>
        <w:rPr>
          <w:i/>
          <w:sz w:val="20"/>
          <w:szCs w:val="20"/>
        </w:rPr>
      </w:pP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6E4A005B"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lastRenderedPageBreak/>
        <w:t xml:space="preserve">Dichiarazioni in caso di sottoposizione a sequestro/confisca </w:t>
      </w:r>
    </w:p>
    <w:p w14:paraId="27FCA3B6" w14:textId="33F20F04" w:rsidR="00B44829" w:rsidRDefault="00B44829" w:rsidP="00B44829">
      <w:pPr>
        <w:pStyle w:val="Paragrafoelenco"/>
        <w:ind w:left="644"/>
        <w:jc w:val="both"/>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53790856"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codice penale o degli articoli 20 e 24 del decreto legislativo 6 settembre </w:t>
      </w:r>
      <w:r w:rsidRPr="00511C92">
        <w:rPr>
          <w:rFonts w:cs="Courier New"/>
          <w:i/>
          <w:sz w:val="20"/>
          <w:szCs w:val="20"/>
        </w:rPr>
        <w:t>2011, n. 159, e affidamento a custode o amministratore giudiziario o finanziario</w:t>
      </w:r>
      <w:r w:rsidRPr="00511C92">
        <w:rPr>
          <w:rFonts w:cs="Courier New"/>
          <w:sz w:val="20"/>
          <w:szCs w:val="20"/>
        </w:rPr>
        <w:t>) in data … da parte di ….</w:t>
      </w:r>
    </w:p>
    <w:p w14:paraId="219EF0E5" w14:textId="6541A71A" w:rsidR="00C41162" w:rsidRDefault="00C41162">
      <w:pPr>
        <w:pStyle w:val="Paragrafoelenco"/>
        <w:jc w:val="both"/>
        <w:rPr>
          <w:b/>
          <w:sz w:val="20"/>
          <w:szCs w:val="20"/>
        </w:rPr>
      </w:pPr>
    </w:p>
    <w:p w14:paraId="087C903A" w14:textId="77777777" w:rsidR="003A0BE5" w:rsidRPr="003A0BE5" w:rsidRDefault="003A0BE5">
      <w:pPr>
        <w:pStyle w:val="Paragrafoelenco"/>
        <w:rPr>
          <w:b/>
          <w:color w:val="70AD47" w:themeColor="accent6"/>
          <w:sz w:val="20"/>
          <w:szCs w:val="20"/>
        </w:rPr>
      </w:pPr>
    </w:p>
    <w:p w14:paraId="68141791" w14:textId="77777777" w:rsidR="00C41162" w:rsidRPr="006804A4" w:rsidRDefault="00184306">
      <w:pPr>
        <w:pStyle w:val="Paragrafoelenco"/>
        <w:numPr>
          <w:ilvl w:val="0"/>
          <w:numId w:val="1"/>
        </w:numPr>
        <w:jc w:val="both"/>
        <w:rPr>
          <w:b/>
          <w:color w:val="4472C4" w:themeColor="accent5"/>
          <w:sz w:val="20"/>
          <w:szCs w:val="20"/>
        </w:rPr>
      </w:pPr>
      <w:r w:rsidRPr="006804A4">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306AB4C8" w:rsidR="00C41162" w:rsidRPr="00581146" w:rsidRDefault="00184306" w:rsidP="00BF1D89">
      <w:pPr>
        <w:ind w:left="284" w:hanging="284"/>
        <w:jc w:val="both"/>
        <w:rPr>
          <w:color w:val="70AD47" w:themeColor="accent6"/>
          <w:sz w:val="20"/>
          <w:szCs w:val="20"/>
        </w:rPr>
      </w:pPr>
      <w:r w:rsidRPr="006533B7">
        <w:rPr>
          <w:sz w:val="20"/>
          <w:szCs w:val="20"/>
        </w:rPr>
        <w:t xml:space="preserve">▪ </w:t>
      </w:r>
      <w:r w:rsidR="00BF1D89" w:rsidRPr="006533B7">
        <w:rPr>
          <w:sz w:val="20"/>
          <w:szCs w:val="20"/>
        </w:rPr>
        <w:tab/>
      </w:r>
      <w:r w:rsidRPr="006533B7">
        <w:rPr>
          <w:sz w:val="20"/>
          <w:szCs w:val="20"/>
        </w:rPr>
        <w:t>di ritenere remunerativa l’offerta economica presentata, avendo tenuto conto, per la relativa formulazione</w:t>
      </w:r>
      <w:r w:rsidRPr="00581146">
        <w:rPr>
          <w:color w:val="70AD47" w:themeColor="accent6"/>
          <w:sz w:val="20"/>
          <w:szCs w:val="20"/>
        </w:rPr>
        <w:t xml:space="preserve">: </w:t>
      </w:r>
    </w:p>
    <w:p w14:paraId="3A994299" w14:textId="6BAC20E1"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delle condizioni contrattuali e degli oneri compresi quelli eventuali relativi in materia di sicurezza, di assicurazione, di condizioni di lavoro e di previdenza e assistenza derivanti dal</w:t>
      </w:r>
      <w:r w:rsidR="00615FB2">
        <w:rPr>
          <w:sz w:val="20"/>
          <w:szCs w:val="20"/>
        </w:rPr>
        <w:t xml:space="preserve">l’applicazione del </w:t>
      </w:r>
      <w:r w:rsidRPr="006533B7">
        <w:rPr>
          <w:sz w:val="20"/>
          <w:szCs w:val="20"/>
        </w:rPr>
        <w:t xml:space="preserve"> CCNL </w:t>
      </w:r>
      <w:r w:rsidR="00615FB2">
        <w:rPr>
          <w:sz w:val="20"/>
          <w:szCs w:val="20"/>
        </w:rPr>
        <w:t>individuato dalla stazione appaltante;</w:t>
      </w:r>
      <w:r w:rsidRPr="006533B7">
        <w:rPr>
          <w:sz w:val="20"/>
          <w:szCs w:val="20"/>
        </w:rPr>
        <w:t xml:space="preserve"> </w:t>
      </w:r>
    </w:p>
    <w:p w14:paraId="3EEB6A76" w14:textId="684C7CEC" w:rsidR="00581146" w:rsidRPr="006533B7" w:rsidRDefault="00184306" w:rsidP="00F72EB0">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347473F5" w14:textId="5BF3E258" w:rsidR="0090389E" w:rsidRPr="0090389E" w:rsidRDefault="00184306" w:rsidP="0090389E">
      <w:pPr>
        <w:suppressAutoHyphens w:val="0"/>
        <w:spacing w:before="120" w:line="240" w:lineRule="auto"/>
        <w:ind w:left="284" w:hanging="284"/>
        <w:jc w:val="both"/>
      </w:pPr>
      <w:r w:rsidRPr="001B5A24">
        <w:rPr>
          <w:sz w:val="20"/>
          <w:szCs w:val="20"/>
        </w:rPr>
        <w:t xml:space="preserve">▪ </w:t>
      </w:r>
      <w:r w:rsidR="00BF1D89" w:rsidRPr="001B5A24">
        <w:rPr>
          <w:sz w:val="20"/>
          <w:szCs w:val="20"/>
        </w:rPr>
        <w:tab/>
      </w:r>
      <w:r w:rsidR="001B5A24" w:rsidRPr="00BD6BB4">
        <w:rPr>
          <w:sz w:val="20"/>
          <w:szCs w:val="20"/>
        </w:rPr>
        <w:t xml:space="preserve">di accettare il Patto di </w:t>
      </w:r>
      <w:r w:rsidR="001B5A24" w:rsidRPr="00C62E55">
        <w:rPr>
          <w:sz w:val="20"/>
          <w:szCs w:val="20"/>
        </w:rPr>
        <w:t>integrità</w:t>
      </w:r>
      <w:r w:rsidR="00C5325F" w:rsidRPr="00C62E55">
        <w:rPr>
          <w:sz w:val="20"/>
          <w:szCs w:val="20"/>
        </w:rPr>
        <w:t xml:space="preserve"> (da restituire firmato ai sensi del paragrafo 15 del Disciplinare di gara)</w:t>
      </w:r>
      <w:r w:rsidR="001B5A24" w:rsidRPr="00C62E55">
        <w:rPr>
          <w:sz w:val="20"/>
          <w:szCs w:val="20"/>
        </w:rPr>
        <w:t xml:space="preserve"> come riportato nell’Allegato </w:t>
      </w:r>
      <w:r w:rsidR="005C2C5E" w:rsidRPr="00C62E55">
        <w:rPr>
          <w:sz w:val="20"/>
          <w:szCs w:val="20"/>
        </w:rPr>
        <w:t xml:space="preserve">alla </w:t>
      </w:r>
      <w:r w:rsidR="001B5A24" w:rsidRPr="00C62E55">
        <w:rPr>
          <w:sz w:val="20"/>
          <w:szCs w:val="20"/>
        </w:rPr>
        <w:t>Deliberazione G.R. n. 30/16 del 16.6.2015 “Adozione misure di contrasto</w:t>
      </w:r>
      <w:r w:rsidR="001B5A24" w:rsidRPr="00BD6BB4">
        <w:rPr>
          <w:sz w:val="20"/>
          <w:szCs w:val="20"/>
        </w:rPr>
        <w:t xml:space="preserve"> alla corruzione: applicazione dell’art. 4 del Regolamento ANAC 2014 in materia di attività di vigilanza e di accertamenti ispettivi e dell’art. 1, comma 17, della legge n. 190/2012 sui Patti di integrità”, al seguente link:</w:t>
      </w:r>
      <w:r w:rsidR="0090389E">
        <w:rPr>
          <w:sz w:val="20"/>
          <w:szCs w:val="20"/>
        </w:rPr>
        <w:t xml:space="preserve"> </w:t>
      </w:r>
      <w:hyperlink r:id="rId8" w:history="1">
        <w:r w:rsidR="0090389E" w:rsidRPr="00B94EDB">
          <w:rPr>
            <w:rStyle w:val="Collegamentoipertestuale"/>
            <w:rFonts w:cstheme="minorBidi"/>
            <w:sz w:val="20"/>
            <w:szCs w:val="20"/>
          </w:rPr>
          <w:t>https://www.regione.sardegna.it/regione/amministrazione-trasparente/altri-contenuti/prevenzione-della-corruzione</w:t>
        </w:r>
      </w:hyperlink>
      <w:r w:rsidR="0090389E">
        <w:rPr>
          <w:sz w:val="20"/>
          <w:szCs w:val="20"/>
        </w:rPr>
        <w:t xml:space="preserve"> </w:t>
      </w:r>
    </w:p>
    <w:p w14:paraId="1024A27B" w14:textId="4769706C" w:rsidR="00AA148E" w:rsidRPr="00BA2F9B" w:rsidRDefault="00184306" w:rsidP="00AA148E">
      <w:pPr>
        <w:ind w:left="284" w:hanging="284"/>
        <w:jc w:val="both"/>
        <w:rPr>
          <w:color w:val="70AD47" w:themeColor="accent6"/>
          <w:sz w:val="20"/>
          <w:szCs w:val="20"/>
        </w:rPr>
      </w:pPr>
      <w:r w:rsidRPr="006533B7">
        <w:rPr>
          <w:sz w:val="20"/>
          <w:szCs w:val="20"/>
        </w:rPr>
        <w:t xml:space="preserve">▪ </w:t>
      </w:r>
      <w:r w:rsidR="00BF1D89" w:rsidRPr="006533B7">
        <w:rPr>
          <w:sz w:val="20"/>
          <w:szCs w:val="20"/>
        </w:rPr>
        <w:tab/>
      </w:r>
      <w:r w:rsidR="00545E25" w:rsidRPr="00016F1B">
        <w:rPr>
          <w:sz w:val="20"/>
          <w:szCs w:val="20"/>
        </w:rPr>
        <w:t xml:space="preserve">di essere edotto degli obblighi derivanti dal Decreto del Presidente della Repubblica 16 aprile 2013 n. 62, dal Codice di comportamento del personale del Sistema Regione e delle società partecipate della Regione Autonoma della Sardegna, allegato alla Deliberazione G.R. n. 43/7 del 29.10.2021 e </w:t>
      </w:r>
      <w:r w:rsidR="00CD7BE5" w:rsidRPr="00016F1B">
        <w:rPr>
          <w:sz w:val="20"/>
          <w:szCs w:val="20"/>
        </w:rPr>
        <w:t xml:space="preserve">reperibile al link https://www.regione.sardegna.it/documenti/1_820_20211104130908.pdf e </w:t>
      </w:r>
      <w:r w:rsidR="00545E25" w:rsidRPr="00016F1B">
        <w:rPr>
          <w:sz w:val="20"/>
          <w:szCs w:val="20"/>
        </w:rPr>
        <w:t>di impegnarsi, in caso di aggiudicazione, ad osservare e a far osservare ai propri dipendenti e collaboratori, per quanto applicabile, il suddetto codice, pena la risoluzione del contratto;</w:t>
      </w:r>
      <w:r w:rsidR="003A3882" w:rsidRPr="00016F1B">
        <w:rPr>
          <w:sz w:val="20"/>
          <w:szCs w:val="20"/>
        </w:rPr>
        <w:t xml:space="preserve"> </w:t>
      </w:r>
    </w:p>
    <w:p w14:paraId="2391C9EB" w14:textId="24E73DC4" w:rsidR="006804A4" w:rsidRPr="00545E25" w:rsidRDefault="00545E25" w:rsidP="006804A4">
      <w:pPr>
        <w:suppressAutoHyphens w:val="0"/>
        <w:spacing w:line="240" w:lineRule="auto"/>
        <w:ind w:left="284" w:hanging="284"/>
        <w:jc w:val="both"/>
        <w:rPr>
          <w:sz w:val="20"/>
          <w:szCs w:val="20"/>
        </w:rPr>
      </w:pPr>
      <w:r w:rsidRPr="00545E25">
        <w:rPr>
          <w:sz w:val="20"/>
          <w:szCs w:val="20"/>
        </w:rPr>
        <w:t>▪</w:t>
      </w:r>
      <w:r w:rsidRPr="00545E25">
        <w:rPr>
          <w:sz w:val="20"/>
          <w:szCs w:val="20"/>
        </w:rPr>
        <w:tab/>
      </w:r>
      <w:r w:rsidRPr="006804A4">
        <w:rPr>
          <w:sz w:val="20"/>
          <w:szCs w:val="20"/>
        </w:rPr>
        <w:t xml:space="preserve">di aver preso visione e di accettare i seguenti documenti “Disciplina del sistema di e-procurement della Regione Autonoma della Sardegna” e “Istruzioni di gara” disponibili sul sito </w:t>
      </w:r>
      <w:hyperlink r:id="rId9" w:history="1">
        <w:r w:rsidRPr="006804A4">
          <w:rPr>
            <w:rStyle w:val="Collegamentoipertestuale"/>
            <w:rFonts w:cs="Arial"/>
            <w:sz w:val="20"/>
            <w:szCs w:val="20"/>
          </w:rPr>
          <w:t>www.sardegnacat.it</w:t>
        </w:r>
      </w:hyperlink>
      <w:r w:rsidRPr="006804A4">
        <w:rPr>
          <w:rStyle w:val="Collegamentoipertestuale"/>
          <w:rFonts w:cs="Arial"/>
          <w:sz w:val="20"/>
          <w:szCs w:val="20"/>
        </w:rPr>
        <w:t xml:space="preserve"> </w:t>
      </w:r>
      <w:r w:rsidRPr="006804A4">
        <w:rPr>
          <w:sz w:val="20"/>
          <w:szCs w:val="20"/>
        </w:rPr>
        <w:t>nella sezione “Servizi alle imprese/Registrazione al portale e iscrizione al mercato elettronico”;</w:t>
      </w:r>
    </w:p>
    <w:p w14:paraId="4D07EFDB" w14:textId="5C87F8D8" w:rsidR="00354E50" w:rsidRDefault="00C03C94" w:rsidP="00354E50">
      <w:pPr>
        <w:suppressAutoHyphens w:val="0"/>
        <w:spacing w:line="240" w:lineRule="auto"/>
        <w:ind w:left="284" w:hanging="284"/>
        <w:jc w:val="both"/>
        <w:rPr>
          <w:sz w:val="20"/>
          <w:szCs w:val="20"/>
        </w:rPr>
      </w:pPr>
      <w:r w:rsidRPr="00C03C94">
        <w:rPr>
          <w:sz w:val="20"/>
          <w:szCs w:val="20"/>
        </w:rPr>
        <w:t>▪</w:t>
      </w:r>
      <w:r w:rsidRPr="00C03C94">
        <w:rPr>
          <w:sz w:val="20"/>
          <w:szCs w:val="20"/>
        </w:rPr>
        <w:tab/>
      </w:r>
      <w:r w:rsidRPr="006804A4">
        <w:rPr>
          <w:sz w:val="20"/>
          <w:szCs w:val="20"/>
        </w:rPr>
        <w:t>di aver preso visione e di accettare senza condizione o riserva alcuna, i termini e le condizioni previsti nel documento “</w:t>
      </w:r>
      <w:r w:rsidRPr="006804A4">
        <w:rPr>
          <w:rFonts w:cs="Arial"/>
          <w:color w:val="000000" w:themeColor="text1"/>
          <w:sz w:val="20"/>
          <w:szCs w:val="20"/>
        </w:rPr>
        <w:t>Condizioni generali di Registrazione e utilizzo del portale”</w:t>
      </w:r>
      <w:r w:rsidRPr="006804A4">
        <w:rPr>
          <w:rFonts w:cs="Arial"/>
          <w:sz w:val="20"/>
          <w:szCs w:val="20"/>
        </w:rPr>
        <w:t xml:space="preserve"> </w:t>
      </w:r>
      <w:r w:rsidRPr="006804A4">
        <w:rPr>
          <w:sz w:val="20"/>
          <w:szCs w:val="20"/>
        </w:rPr>
        <w:t xml:space="preserve">sull'utilizzo degli strumenti messi a disposizione tramite il Portale SardegnaCAT. </w:t>
      </w:r>
      <w:r w:rsidRPr="00C568E3">
        <w:rPr>
          <w:sz w:val="20"/>
          <w:szCs w:val="20"/>
        </w:rPr>
        <w:t xml:space="preserve">Il documento è disponibile sul sito </w:t>
      </w:r>
      <w:hyperlink r:id="rId10" w:history="1">
        <w:r w:rsidRPr="00C568E3">
          <w:rPr>
            <w:rStyle w:val="Collegamentoipertestuale"/>
            <w:color w:val="auto"/>
            <w:sz w:val="20"/>
            <w:szCs w:val="20"/>
          </w:rPr>
          <w:t>www.sardegnacat.it</w:t>
        </w:r>
      </w:hyperlink>
      <w:r w:rsidRPr="00C568E3">
        <w:rPr>
          <w:sz w:val="20"/>
          <w:szCs w:val="20"/>
        </w:rPr>
        <w:t xml:space="preserve"> nella sezione “Servizi alle imprese/Registrazione al portale </w:t>
      </w:r>
      <w:r w:rsidRPr="00C568E3">
        <w:rPr>
          <w:rFonts w:cs="Arial"/>
          <w:sz w:val="20"/>
          <w:szCs w:val="20"/>
        </w:rPr>
        <w:t>e iscrizione al mercato elettronico”</w:t>
      </w:r>
      <w:r w:rsidRPr="00C568E3">
        <w:rPr>
          <w:sz w:val="20"/>
          <w:szCs w:val="20"/>
        </w:rPr>
        <w:t>;</w:t>
      </w:r>
      <w:r w:rsidR="00BD502D" w:rsidRPr="00C568E3">
        <w:rPr>
          <w:sz w:val="20"/>
          <w:szCs w:val="20"/>
        </w:rPr>
        <w:t xml:space="preserve"> </w:t>
      </w:r>
    </w:p>
    <w:p w14:paraId="76A0BF8E" w14:textId="2DFBFAA6" w:rsidR="00196241" w:rsidRDefault="00C03C94" w:rsidP="00196241">
      <w:pPr>
        <w:ind w:left="284" w:hanging="284"/>
        <w:jc w:val="both"/>
        <w:rPr>
          <w:sz w:val="20"/>
          <w:szCs w:val="20"/>
        </w:rPr>
      </w:pPr>
      <w:bookmarkStart w:id="2" w:name="_Hlk166760823"/>
      <w:r w:rsidRPr="00C03C94">
        <w:rPr>
          <w:sz w:val="20"/>
          <w:szCs w:val="20"/>
        </w:rPr>
        <w:t>▪</w:t>
      </w:r>
      <w:r>
        <w:rPr>
          <w:sz w:val="20"/>
          <w:szCs w:val="20"/>
        </w:rPr>
        <w:tab/>
      </w:r>
      <w:bookmarkEnd w:id="2"/>
      <w:r w:rsidR="00184306" w:rsidRPr="006533B7">
        <w:rPr>
          <w:b/>
          <w:sz w:val="20"/>
          <w:szCs w:val="20"/>
        </w:rPr>
        <w:t>SI IMPEGNA</w:t>
      </w:r>
      <w:r w:rsidR="00184306" w:rsidRPr="006533B7">
        <w:rPr>
          <w:sz w:val="20"/>
          <w:szCs w:val="20"/>
        </w:rPr>
        <w:t xml:space="preserve"> a non attuare nella presente gara intese e/o pratiche restrittive della concorrenza e del mercato vietate ai sensi della normativa applicabile</w:t>
      </w:r>
      <w:bookmarkStart w:id="3" w:name="_Hlk165895966"/>
      <w:r w:rsidR="00196241">
        <w:rPr>
          <w:sz w:val="20"/>
          <w:szCs w:val="20"/>
        </w:rPr>
        <w:t xml:space="preserve"> </w:t>
      </w:r>
    </w:p>
    <w:p w14:paraId="35245C53" w14:textId="59D3C6E0" w:rsidR="00196241" w:rsidRPr="00197016" w:rsidRDefault="00196241" w:rsidP="00F62693">
      <w:pPr>
        <w:ind w:left="284" w:hanging="284"/>
        <w:jc w:val="both"/>
        <w:rPr>
          <w:sz w:val="20"/>
          <w:szCs w:val="20"/>
        </w:rPr>
      </w:pPr>
      <w:r w:rsidRPr="00196241">
        <w:rPr>
          <w:b/>
          <w:sz w:val="20"/>
          <w:szCs w:val="20"/>
        </w:rPr>
        <w:lastRenderedPageBreak/>
        <w:t>▪</w:t>
      </w:r>
      <w:r w:rsidRPr="00196241">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Pr>
          <w:sz w:val="20"/>
          <w:szCs w:val="20"/>
        </w:rPr>
        <w:t>garanzia</w:t>
      </w:r>
      <w:r w:rsidRPr="006533B7">
        <w:rPr>
          <w:sz w:val="20"/>
          <w:szCs w:val="20"/>
        </w:rPr>
        <w:t xml:space="preserve"> è stata costituita nella forma di …</w:t>
      </w:r>
      <w:r>
        <w:rPr>
          <w:sz w:val="20"/>
          <w:szCs w:val="20"/>
        </w:rPr>
        <w:t>…………………</w:t>
      </w:r>
      <w:r w:rsidRPr="006533B7">
        <w:rPr>
          <w:sz w:val="20"/>
          <w:szCs w:val="20"/>
        </w:rPr>
        <w:t xml:space="preserve"> (indicare se cauzione o fideiussione)</w:t>
      </w:r>
      <w:r>
        <w:rPr>
          <w:sz w:val="20"/>
          <w:szCs w:val="20"/>
        </w:rPr>
        <w:t>, e per l’importo di …………………………… pari alla percentuale del ……………………. sull’importo complessivo della gara;</w:t>
      </w:r>
    </w:p>
    <w:bookmarkEnd w:id="3"/>
    <w:p w14:paraId="3F28965E" w14:textId="2FDD83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r w:rsidR="00CF6A20">
        <w:rPr>
          <w:i/>
          <w:sz w:val="20"/>
          <w:szCs w:val="20"/>
        </w:rPr>
        <w:t xml:space="preserve"> ovvero le allega alla documentazione amministrativa qualora non presenti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2617409F" w14:textId="39340FA1" w:rsidR="00C41162" w:rsidRPr="00F62693" w:rsidRDefault="00184306" w:rsidP="00BF1D89">
      <w:pPr>
        <w:pStyle w:val="Paragrafoelenco"/>
        <w:numPr>
          <w:ilvl w:val="0"/>
          <w:numId w:val="5"/>
        </w:numPr>
        <w:ind w:left="284" w:hanging="284"/>
        <w:jc w:val="both"/>
        <w:rPr>
          <w:color w:val="70AD47" w:themeColor="accent6"/>
          <w:sz w:val="20"/>
          <w:szCs w:val="20"/>
        </w:rPr>
      </w:pPr>
      <w:r w:rsidRPr="006533B7">
        <w:rPr>
          <w:sz w:val="20"/>
          <w:szCs w:val="20"/>
        </w:rPr>
        <w:t xml:space="preserve">riduzione per il possesso di uno o più delle seguenti certificazioni o </w:t>
      </w:r>
      <w:r w:rsidRPr="00C90299">
        <w:rPr>
          <w:sz w:val="20"/>
          <w:szCs w:val="20"/>
        </w:rPr>
        <w:t xml:space="preserve">marchi </w:t>
      </w:r>
      <w:r w:rsidR="0025620D" w:rsidRPr="00C90299">
        <w:rPr>
          <w:sz w:val="20"/>
          <w:szCs w:val="20"/>
        </w:rPr>
        <w:t>(</w:t>
      </w:r>
      <w:r w:rsidR="0025620D" w:rsidRPr="00C90299">
        <w:rPr>
          <w:i/>
          <w:sz w:val="20"/>
          <w:szCs w:val="20"/>
        </w:rPr>
        <w:t xml:space="preserve">verificare quali </w:t>
      </w:r>
      <w:r w:rsidR="003164E5" w:rsidRPr="00C90299">
        <w:rPr>
          <w:i/>
          <w:sz w:val="20"/>
          <w:szCs w:val="20"/>
        </w:rPr>
        <w:t xml:space="preserve">certificazioni e quale percentuale </w:t>
      </w:r>
      <w:r w:rsidR="0025620D" w:rsidRPr="00C90299">
        <w:rPr>
          <w:i/>
          <w:sz w:val="20"/>
          <w:szCs w:val="20"/>
        </w:rPr>
        <w:t>sono stat</w:t>
      </w:r>
      <w:r w:rsidR="00513802" w:rsidRPr="00C90299">
        <w:rPr>
          <w:i/>
          <w:sz w:val="20"/>
          <w:szCs w:val="20"/>
        </w:rPr>
        <w:t>e</w:t>
      </w:r>
      <w:r w:rsidR="0025620D" w:rsidRPr="00C90299">
        <w:rPr>
          <w:i/>
          <w:sz w:val="20"/>
          <w:szCs w:val="20"/>
        </w:rPr>
        <w:t xml:space="preserve"> indicat</w:t>
      </w:r>
      <w:r w:rsidR="00513802" w:rsidRPr="00C90299">
        <w:rPr>
          <w:i/>
          <w:sz w:val="20"/>
          <w:szCs w:val="20"/>
        </w:rPr>
        <w:t>e</w:t>
      </w:r>
      <w:r w:rsidR="0025620D" w:rsidRPr="00C90299">
        <w:rPr>
          <w:i/>
          <w:sz w:val="20"/>
          <w:szCs w:val="20"/>
        </w:rPr>
        <w:t xml:space="preserve"> dalla Stazione Appaltante nel disciplinare di gara</w:t>
      </w:r>
      <w:r w:rsidR="0025620D" w:rsidRPr="00C90299">
        <w:rPr>
          <w:sz w:val="20"/>
          <w:szCs w:val="20"/>
        </w:rPr>
        <w:t>)</w:t>
      </w:r>
      <w:r w:rsidR="00C21E3D" w:rsidRPr="00C90299">
        <w:rPr>
          <w:sz w:val="20"/>
          <w:szCs w:val="20"/>
        </w:rPr>
        <w:t xml:space="preserve"> </w:t>
      </w:r>
    </w:p>
    <w:p w14:paraId="1D4865C3" w14:textId="77777777" w:rsidR="00F62693" w:rsidRPr="00C90299" w:rsidRDefault="00F62693" w:rsidP="00F62693">
      <w:pPr>
        <w:pStyle w:val="Paragrafoelenco"/>
        <w:ind w:left="284"/>
        <w:jc w:val="both"/>
        <w:rPr>
          <w:color w:val="70AD47" w:themeColor="accent6"/>
          <w:sz w:val="20"/>
          <w:szCs w:val="20"/>
        </w:rPr>
      </w:pP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2AD87027" w:rsidR="00C41162" w:rsidRDefault="00C41162">
      <w:pPr>
        <w:jc w:val="both"/>
        <w:rPr>
          <w:sz w:val="20"/>
          <w:szCs w:val="20"/>
        </w:rPr>
      </w:pPr>
    </w:p>
    <w:p w14:paraId="2D5FA715" w14:textId="6206D9F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213BD647" w14:textId="5FE19970" w:rsidR="00D018BE" w:rsidRPr="00D018BE" w:rsidRDefault="00184306" w:rsidP="00D018BE">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63A0F22D" w14:textId="64606E91" w:rsidR="00F01164" w:rsidRPr="00DB4591" w:rsidRDefault="00B2508F" w:rsidP="00DB4591">
      <w:pPr>
        <w:ind w:left="284" w:hanging="284"/>
        <w:jc w:val="both"/>
        <w:rPr>
          <w:sz w:val="20"/>
          <w:szCs w:val="20"/>
        </w:rPr>
      </w:pPr>
      <w:r w:rsidRPr="006533B7">
        <w:rPr>
          <w:b/>
          <w:sz w:val="20"/>
          <w:szCs w:val="20"/>
        </w:rPr>
        <w:t>▪</w:t>
      </w:r>
      <w:r>
        <w:rPr>
          <w:b/>
          <w:sz w:val="20"/>
          <w:szCs w:val="20"/>
        </w:rPr>
        <w:tab/>
      </w:r>
      <w:r w:rsidR="00184306" w:rsidRPr="00DB4591">
        <w:rPr>
          <w:b/>
          <w:sz w:val="20"/>
          <w:szCs w:val="20"/>
        </w:rPr>
        <w:t xml:space="preserve">DICHIARA </w:t>
      </w:r>
      <w:r w:rsidR="00184306" w:rsidRPr="00DB4591">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w:t>
      </w:r>
      <w:r w:rsidR="003164E5" w:rsidRPr="00DB4591">
        <w:rPr>
          <w:sz w:val="20"/>
          <w:szCs w:val="20"/>
        </w:rPr>
        <w:t>;</w:t>
      </w:r>
      <w:r w:rsidR="000B1AD0" w:rsidRPr="00DB4591">
        <w:rPr>
          <w:sz w:val="20"/>
          <w:szCs w:val="20"/>
        </w:rPr>
        <w:t xml:space="preserve"> </w:t>
      </w:r>
    </w:p>
    <w:p w14:paraId="0FFE3175" w14:textId="13C58FC0"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bookmarkStart w:id="4" w:name="_Hlk165896063"/>
      <w:r w:rsidRPr="006533B7">
        <w:rPr>
          <w:b/>
          <w:sz w:val="20"/>
          <w:szCs w:val="20"/>
        </w:rPr>
        <w:t xml:space="preserve">DICHIARA </w:t>
      </w:r>
      <w:r w:rsidRPr="006533B7">
        <w:rPr>
          <w:b/>
          <w:i/>
          <w:sz w:val="20"/>
          <w:szCs w:val="20"/>
        </w:rPr>
        <w:t>di impegnarsi a mantenere valida e vincolante la propria offerta per il periodo previsto nel bando di gara</w:t>
      </w:r>
      <w:bookmarkEnd w:id="4"/>
      <w:r w:rsidR="00BE4518">
        <w:rPr>
          <w:b/>
          <w:i/>
          <w:sz w:val="20"/>
          <w:szCs w:val="20"/>
        </w:rPr>
        <w:t>;</w:t>
      </w:r>
    </w:p>
    <w:p w14:paraId="25BC02FD" w14:textId="58DFD047" w:rsidR="00C41162"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BA3BFC">
        <w:rPr>
          <w:b/>
          <w:sz w:val="20"/>
          <w:szCs w:val="20"/>
        </w:rPr>
        <w:t xml:space="preserve">ALLEGA </w:t>
      </w:r>
      <w:r w:rsidR="00513802" w:rsidRPr="00BA3BFC">
        <w:rPr>
          <w:sz w:val="20"/>
          <w:szCs w:val="20"/>
        </w:rPr>
        <w:t xml:space="preserve">l’Allegato </w:t>
      </w:r>
      <w:r w:rsidR="00F46307" w:rsidRPr="00BA3BFC">
        <w:rPr>
          <w:sz w:val="20"/>
          <w:szCs w:val="20"/>
        </w:rPr>
        <w:t>6</w:t>
      </w:r>
      <w:r w:rsidR="00513802" w:rsidRPr="00BA3BFC">
        <w:rPr>
          <w:sz w:val="20"/>
          <w:szCs w:val="20"/>
        </w:rPr>
        <w:t xml:space="preserve"> e</w:t>
      </w:r>
      <w:r w:rsidR="00513802" w:rsidRPr="00BA3BFC">
        <w:rPr>
          <w:b/>
          <w:sz w:val="20"/>
          <w:szCs w:val="20"/>
        </w:rPr>
        <w:t xml:space="preserve"> </w:t>
      </w:r>
      <w:r w:rsidRPr="00BA3BFC">
        <w:rPr>
          <w:sz w:val="20"/>
          <w:szCs w:val="20"/>
        </w:rPr>
        <w:t>la ricevuta</w:t>
      </w:r>
      <w:r w:rsidRPr="006533B7">
        <w:rPr>
          <w:sz w:val="20"/>
          <w:szCs w:val="20"/>
        </w:rPr>
        <w:t xml:space="preserve">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53532C0C" w14:textId="109A806D" w:rsidR="008328CA" w:rsidRPr="00035023" w:rsidRDefault="008328CA" w:rsidP="00035023">
      <w:pPr>
        <w:pStyle w:val="Paragrafoelenco"/>
        <w:numPr>
          <w:ilvl w:val="0"/>
          <w:numId w:val="1"/>
        </w:numPr>
        <w:jc w:val="both"/>
        <w:rPr>
          <w:b/>
          <w:bCs/>
          <w:color w:val="4472C4" w:themeColor="accent5"/>
          <w:sz w:val="20"/>
          <w:szCs w:val="20"/>
        </w:rPr>
      </w:pPr>
      <w:r w:rsidRPr="00035023">
        <w:rPr>
          <w:b/>
          <w:bCs/>
          <w:color w:val="4472C4" w:themeColor="accent5"/>
          <w:sz w:val="20"/>
          <w:szCs w:val="20"/>
        </w:rPr>
        <w:t>Assunzione di specifici impegni in materia di tutela del lavoro e parità di genere e generazionale</w:t>
      </w:r>
    </w:p>
    <w:p w14:paraId="46B42F17" w14:textId="54D37A5C" w:rsidR="008328CA" w:rsidRPr="00C62E55" w:rsidRDefault="00035023" w:rsidP="008328CA">
      <w:pPr>
        <w:jc w:val="both"/>
        <w:rPr>
          <w:i/>
          <w:sz w:val="20"/>
          <w:szCs w:val="20"/>
        </w:rPr>
      </w:pPr>
      <w:r w:rsidRPr="006533B7">
        <w:rPr>
          <w:b/>
          <w:sz w:val="20"/>
          <w:szCs w:val="20"/>
        </w:rPr>
        <w:lastRenderedPageBreak/>
        <w:t xml:space="preserve"> </w:t>
      </w:r>
      <w:r w:rsidR="008328CA" w:rsidRPr="00C62E55">
        <w:rPr>
          <w:i/>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2832A71A" w14:textId="77777777" w:rsidR="00035023" w:rsidRPr="00533376" w:rsidRDefault="00035023" w:rsidP="00035023">
      <w:pPr>
        <w:ind w:left="284" w:hanging="284"/>
        <w:jc w:val="both"/>
        <w:rPr>
          <w:bCs/>
          <w:sz w:val="20"/>
          <w:szCs w:val="20"/>
        </w:rPr>
      </w:pPr>
      <w:r w:rsidRPr="00533376">
        <w:rPr>
          <w:b/>
          <w:bCs/>
          <w:sz w:val="20"/>
          <w:szCs w:val="20"/>
        </w:rPr>
        <w:t>DICHIARA</w:t>
      </w:r>
      <w:r w:rsidRPr="00533376">
        <w:rPr>
          <w:bCs/>
          <w:sz w:val="20"/>
          <w:szCs w:val="20"/>
        </w:rPr>
        <w:t xml:space="preserve"> di impegnarsi a:</w:t>
      </w:r>
    </w:p>
    <w:p w14:paraId="3A415202" w14:textId="77777777" w:rsidR="00035023" w:rsidRPr="00533376" w:rsidRDefault="00035023" w:rsidP="00035023">
      <w:pPr>
        <w:ind w:left="284" w:hanging="284"/>
        <w:jc w:val="both"/>
        <w:rPr>
          <w:sz w:val="20"/>
          <w:szCs w:val="20"/>
        </w:rPr>
      </w:pPr>
      <w:r w:rsidRPr="00533376">
        <w:rPr>
          <w:sz w:val="20"/>
          <w:szCs w:val="20"/>
        </w:rPr>
        <w:t xml:space="preserve">▪ </w:t>
      </w:r>
      <w:r w:rsidRPr="00533376">
        <w:rPr>
          <w:sz w:val="20"/>
          <w:szCs w:val="20"/>
        </w:rPr>
        <w:tab/>
        <w:t>garantire la stabilità occupazionale del personale impiegato, nel rispetto degli impegni assunti in offerta;</w:t>
      </w:r>
    </w:p>
    <w:p w14:paraId="0701E09F" w14:textId="4D50539E" w:rsidR="00035023" w:rsidRPr="00533376" w:rsidRDefault="00035023" w:rsidP="00035023">
      <w:pPr>
        <w:ind w:left="284"/>
        <w:jc w:val="both"/>
        <w:rPr>
          <w:sz w:val="20"/>
          <w:szCs w:val="20"/>
        </w:rPr>
      </w:pPr>
      <w:r w:rsidRPr="00533376">
        <w:rPr>
          <w:sz w:val="20"/>
          <w:szCs w:val="20"/>
        </w:rPr>
        <w:t>▪ applicare al proprio personale il CCNL indicato nel bando di gara;</w:t>
      </w:r>
    </w:p>
    <w:p w14:paraId="6E12D567" w14:textId="77777777" w:rsidR="00035023" w:rsidRPr="00533376" w:rsidRDefault="00035023" w:rsidP="00035023">
      <w:pPr>
        <w:ind w:left="284"/>
        <w:jc w:val="both"/>
        <w:rPr>
          <w:sz w:val="20"/>
          <w:szCs w:val="20"/>
        </w:rPr>
      </w:pPr>
      <w:r w:rsidRPr="00533376">
        <w:rPr>
          <w:sz w:val="20"/>
          <w:szCs w:val="20"/>
        </w:rPr>
        <w:t>o in alternativa</w:t>
      </w:r>
    </w:p>
    <w:p w14:paraId="6391BF9C" w14:textId="77777777" w:rsidR="00035023" w:rsidRPr="00533376" w:rsidRDefault="00035023" w:rsidP="00035023">
      <w:pPr>
        <w:ind w:left="284"/>
        <w:jc w:val="both"/>
        <w:rPr>
          <w:sz w:val="20"/>
          <w:szCs w:val="20"/>
        </w:rPr>
      </w:pPr>
      <w:r w:rsidRPr="00533376">
        <w:rPr>
          <w:sz w:val="20"/>
          <w:szCs w:val="20"/>
        </w:rPr>
        <w:t>▪ [di applicare al personale impegnato nell’esecuzione del contratto il seguente CCNL ….. …………………… (</w:t>
      </w:r>
      <w:r w:rsidRPr="00533376">
        <w:rPr>
          <w:i/>
          <w:sz w:val="20"/>
          <w:szCs w:val="20"/>
        </w:rPr>
        <w:t>indicare il CCNL applicato</w:t>
      </w:r>
      <w:r w:rsidRPr="00533376">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6970B2CA" w14:textId="77777777" w:rsidR="00035023" w:rsidRPr="00533376" w:rsidRDefault="00035023" w:rsidP="00035023">
      <w:pPr>
        <w:ind w:left="284"/>
        <w:jc w:val="both"/>
        <w:rPr>
          <w:sz w:val="20"/>
          <w:szCs w:val="20"/>
        </w:rPr>
      </w:pPr>
      <w:r w:rsidRPr="00533376">
        <w:rPr>
          <w:sz w:val="20"/>
          <w:szCs w:val="20"/>
        </w:rPr>
        <w:t>o in alternativa</w:t>
      </w:r>
    </w:p>
    <w:p w14:paraId="2387D789" w14:textId="77777777" w:rsidR="00035023" w:rsidRPr="00533376" w:rsidRDefault="00035023" w:rsidP="00035023">
      <w:pPr>
        <w:ind w:left="284"/>
        <w:jc w:val="both"/>
        <w:rPr>
          <w:sz w:val="20"/>
          <w:szCs w:val="20"/>
        </w:rPr>
      </w:pPr>
      <w:r w:rsidRPr="00533376">
        <w:rPr>
          <w:sz w:val="20"/>
          <w:szCs w:val="20"/>
        </w:rPr>
        <w:t>▪ [di applicare al personale</w:t>
      </w:r>
      <w:r w:rsidRPr="00533376">
        <w:t xml:space="preserve"> </w:t>
      </w:r>
      <w:r w:rsidRPr="00533376">
        <w:rPr>
          <w:sz w:val="20"/>
          <w:szCs w:val="20"/>
        </w:rPr>
        <w:t>impegnato nell’esecuzione del contratto il seguente CCNL …………………… (</w:t>
      </w:r>
      <w:r w:rsidRPr="00533376">
        <w:rPr>
          <w:i/>
          <w:sz w:val="20"/>
          <w:szCs w:val="20"/>
        </w:rPr>
        <w:t>indicare il CCNL applicato</w:t>
      </w:r>
      <w:r w:rsidRPr="00533376">
        <w:rPr>
          <w:sz w:val="20"/>
          <w:szCs w:val="20"/>
        </w:rPr>
        <w:t>) identificato dal codice alfanumerico unico …………………………………… che garantisce le stesse tutele economiche e normative rispetto a quello indicato nel bando di gara, come evidenziato nella dichiarazione di equivalenza allegata all’offerta tecnica];</w:t>
      </w:r>
    </w:p>
    <w:p w14:paraId="2D6468AE" w14:textId="750CCFFC" w:rsidR="00035023" w:rsidRPr="00533376" w:rsidRDefault="00035023" w:rsidP="00035023">
      <w:pPr>
        <w:ind w:left="284"/>
        <w:jc w:val="both"/>
        <w:rPr>
          <w:i/>
          <w:sz w:val="20"/>
          <w:szCs w:val="20"/>
        </w:rPr>
      </w:pPr>
      <w:r w:rsidRPr="00533376">
        <w:rPr>
          <w:sz w:val="20"/>
          <w:szCs w:val="20"/>
        </w:rPr>
        <w:t xml:space="preserve">▪ assicurare l’applicazione delle medesime tutele economiche e normative garantite ai propri dipendenti ai lavoratori delle imprese che operano in </w:t>
      </w:r>
      <w:r w:rsidR="007C3D67" w:rsidRPr="00533376">
        <w:rPr>
          <w:sz w:val="20"/>
          <w:szCs w:val="20"/>
        </w:rPr>
        <w:t>sub</w:t>
      </w:r>
      <w:r w:rsidRPr="00533376">
        <w:rPr>
          <w:sz w:val="20"/>
          <w:szCs w:val="20"/>
        </w:rPr>
        <w:t>appalto.</w:t>
      </w:r>
    </w:p>
    <w:p w14:paraId="11E57812" w14:textId="77777777" w:rsidR="00946565" w:rsidRPr="006533B7" w:rsidRDefault="00946565">
      <w:pPr>
        <w:rPr>
          <w:sz w:val="20"/>
          <w:szCs w:val="20"/>
        </w:rPr>
      </w:pPr>
    </w:p>
    <w:p w14:paraId="04F20DD7" w14:textId="77777777" w:rsidR="00C41162" w:rsidRPr="006533B7" w:rsidRDefault="00184306" w:rsidP="00035023">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05D335BB" w:rsidR="00C41162" w:rsidRPr="00082238" w:rsidRDefault="00184306" w:rsidP="00BF1D89">
      <w:pPr>
        <w:ind w:left="284" w:hanging="284"/>
        <w:jc w:val="both"/>
        <w:rPr>
          <w:color w:val="70AD47" w:themeColor="accent6"/>
          <w:sz w:val="20"/>
          <w:szCs w:val="20"/>
        </w:rPr>
      </w:pPr>
      <w:r w:rsidRPr="006533B7">
        <w:rPr>
          <w:sz w:val="20"/>
          <w:szCs w:val="20"/>
        </w:rPr>
        <w:t xml:space="preserve">▪  </w:t>
      </w:r>
      <w:r w:rsidRPr="00D53FBA">
        <w:rPr>
          <w:sz w:val="20"/>
          <w:szCs w:val="20"/>
        </w:rPr>
        <w:t>accettare, i requisiti particolari per l’esecuzione del contratto previsti nel disciplinare di gara ai sensi dell’articolo 113, comma 2 del codice, in caso di aggiudicazione;</w:t>
      </w:r>
      <w:r w:rsidR="00082238" w:rsidRPr="00D53FBA">
        <w:rPr>
          <w:sz w:val="20"/>
          <w:szCs w:val="20"/>
        </w:rPr>
        <w:t xml:space="preserve"> </w:t>
      </w:r>
    </w:p>
    <w:p w14:paraId="1698F699" w14:textId="77777777" w:rsidR="00C41162" w:rsidRPr="006533B7" w:rsidRDefault="00184306" w:rsidP="00A7462F">
      <w:pPr>
        <w:spacing w:after="0"/>
        <w:ind w:left="284" w:hanging="284"/>
        <w:jc w:val="both"/>
        <w:rPr>
          <w:i/>
          <w:sz w:val="20"/>
          <w:szCs w:val="20"/>
        </w:rPr>
      </w:pPr>
      <w:r w:rsidRPr="006533B7">
        <w:rPr>
          <w:bCs/>
          <w:i/>
          <w:sz w:val="20"/>
          <w:szCs w:val="20"/>
        </w:rPr>
        <w:t>(solo per gli operatori economici non residenti e privi di stabile organizzazione in Italia)</w:t>
      </w:r>
    </w:p>
    <w:p w14:paraId="0538F878" w14:textId="1BD11F0A" w:rsidR="00C41162" w:rsidRDefault="00184306" w:rsidP="00CB2DA2">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40A077AF" w14:textId="6D4AF8A8" w:rsidR="00082238" w:rsidRDefault="00082238" w:rsidP="0060018E">
      <w:pPr>
        <w:ind w:left="284" w:hanging="284"/>
        <w:jc w:val="both"/>
        <w:rPr>
          <w:sz w:val="20"/>
          <w:szCs w:val="20"/>
        </w:rPr>
      </w:pPr>
      <w:r w:rsidRPr="00E47569">
        <w:rPr>
          <w:i/>
          <w:sz w:val="20"/>
          <w:szCs w:val="20"/>
        </w:rPr>
        <w:t xml:space="preserve">▪ </w:t>
      </w:r>
      <w:r w:rsidRPr="00E47569">
        <w:rPr>
          <w:sz w:val="20"/>
          <w:szCs w:val="20"/>
        </w:rPr>
        <w:tab/>
      </w:r>
      <w:r w:rsidR="00243016" w:rsidRPr="00E47569">
        <w:rPr>
          <w:sz w:val="20"/>
          <w:szCs w:val="20"/>
        </w:rPr>
        <w:t xml:space="preserve">impegnarsi </w:t>
      </w:r>
      <w:r w:rsidRPr="00E47569">
        <w:rPr>
          <w:bCs/>
          <w:sz w:val="20"/>
          <w:szCs w:val="20"/>
        </w:rPr>
        <w:t>a porre in essere, in caso di aggiudicazione, tutte le operazioni e le procedure necessarie per il rispetto dei criteri ambientali, minimi e premianti</w:t>
      </w:r>
      <w:r w:rsidR="00E47569" w:rsidRPr="00E47569">
        <w:rPr>
          <w:bCs/>
          <w:sz w:val="20"/>
          <w:szCs w:val="20"/>
        </w:rPr>
        <w:t xml:space="preserve"> </w:t>
      </w:r>
      <w:r w:rsidRPr="00E47569">
        <w:rPr>
          <w:bCs/>
          <w:sz w:val="20"/>
          <w:szCs w:val="20"/>
        </w:rPr>
        <w:t>individuati dalla stazione appaltante e contenuti negli elaborati progettuali</w:t>
      </w:r>
      <w:r w:rsidR="00E47569" w:rsidRPr="00E47569">
        <w:rPr>
          <w:bCs/>
          <w:sz w:val="20"/>
          <w:szCs w:val="20"/>
        </w:rPr>
        <w:t xml:space="preserve"> </w:t>
      </w:r>
      <w:r w:rsidRPr="00E47569">
        <w:rPr>
          <w:bCs/>
          <w:sz w:val="20"/>
          <w:szCs w:val="20"/>
        </w:rPr>
        <w:t xml:space="preserve">in ottemperanza a quanto previsto nei </w:t>
      </w:r>
      <w:r w:rsidR="00E47569" w:rsidRPr="00E47569">
        <w:rPr>
          <w:bCs/>
          <w:sz w:val="20"/>
          <w:szCs w:val="20"/>
        </w:rPr>
        <w:t xml:space="preserve">criteri ambientali minimi di cui al Decreto Ministeriale 51 del 29 gennaio 2021 “Criteri ambientali minimi per l’affidamento del servizio di pulizia e sanificazione di edifici e ambienti ad uso civile, sanitario e per i prodotti detergenti”, paragrafo “specifiche tecniche” e “clausole contrattuali”, nonché ai criteri premiali offerti in </w:t>
      </w:r>
      <w:proofErr w:type="spellStart"/>
      <w:r w:rsidR="00E47569">
        <w:rPr>
          <w:bCs/>
          <w:sz w:val="20"/>
          <w:szCs w:val="20"/>
        </w:rPr>
        <w:t>concormità</w:t>
      </w:r>
      <w:proofErr w:type="spellEnd"/>
      <w:r w:rsidR="00E47569" w:rsidRPr="00E47569">
        <w:rPr>
          <w:bCs/>
          <w:sz w:val="20"/>
          <w:szCs w:val="20"/>
        </w:rPr>
        <w:t xml:space="preserve"> al medesimo decreto</w:t>
      </w:r>
      <w:r w:rsidR="00120DF9" w:rsidRPr="00120DF9">
        <w:rPr>
          <w:rFonts w:ascii="Arial" w:hAnsi="Arial" w:cs="Arial"/>
          <w:bCs/>
          <w:iCs/>
          <w:color w:val="FF0000"/>
          <w:sz w:val="18"/>
          <w:szCs w:val="18"/>
        </w:rPr>
        <w:t>.</w:t>
      </w:r>
      <w:r w:rsidRPr="006533B7">
        <w:rPr>
          <w:sz w:val="20"/>
          <w:szCs w:val="20"/>
        </w:rPr>
        <w:t xml:space="preserve"> </w:t>
      </w:r>
    </w:p>
    <w:p w14:paraId="169C8812" w14:textId="73B7DAB1" w:rsidR="00CB2DA2" w:rsidRDefault="00184306" w:rsidP="00CB2DA2">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6F4DA22C" w14:textId="5ACABE15" w:rsidR="009531E4" w:rsidRDefault="009531E4" w:rsidP="00197016">
      <w:pPr>
        <w:ind w:left="142" w:hanging="142"/>
        <w:jc w:val="both"/>
        <w:rPr>
          <w:sz w:val="20"/>
          <w:szCs w:val="20"/>
        </w:rPr>
      </w:pPr>
      <w:r w:rsidRPr="006533B7">
        <w:rPr>
          <w:sz w:val="20"/>
          <w:szCs w:val="20"/>
        </w:rPr>
        <w:lastRenderedPageBreak/>
        <w:t>▪</w:t>
      </w:r>
      <w:r>
        <w:rPr>
          <w:sz w:val="20"/>
          <w:szCs w:val="20"/>
        </w:rPr>
        <w:tab/>
      </w:r>
      <w:r w:rsidRPr="00220748">
        <w:rPr>
          <w:sz w:val="20"/>
          <w:szCs w:val="20"/>
        </w:rPr>
        <w:t>di accettare, senza condizione o riserva alcuna, tutte le norme e disposizioni contenute nella documentazione gara;</w:t>
      </w:r>
    </w:p>
    <w:p w14:paraId="28956353" w14:textId="06E10DF9" w:rsidR="00C41162"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04E36" w:rsidRDefault="00184306" w:rsidP="00035023">
      <w:pPr>
        <w:pStyle w:val="Paragrafoelenco"/>
        <w:numPr>
          <w:ilvl w:val="0"/>
          <w:numId w:val="1"/>
        </w:numPr>
        <w:spacing w:after="240"/>
        <w:ind w:left="641" w:hanging="357"/>
        <w:jc w:val="both"/>
        <w:rPr>
          <w:b/>
          <w:bCs/>
          <w:color w:val="4472C4" w:themeColor="accent5"/>
          <w:sz w:val="20"/>
          <w:szCs w:val="20"/>
        </w:rPr>
      </w:pPr>
      <w:r w:rsidRPr="00604E36">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2E3F22">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3C3D4E29" w:rsidR="00C41162" w:rsidRDefault="00184306" w:rsidP="002E3F22">
      <w:pPr>
        <w:numPr>
          <w:ilvl w:val="0"/>
          <w:numId w:val="9"/>
        </w:numPr>
        <w:suppressAutoHyphens w:val="0"/>
        <w:ind w:left="284" w:hanging="284"/>
        <w:contextualSpacing/>
        <w:mirrorIndents/>
        <w:jc w:val="both"/>
        <w:rPr>
          <w:sz w:val="20"/>
          <w:szCs w:val="20"/>
        </w:rPr>
      </w:pPr>
      <w:r w:rsidRPr="00E04584">
        <w:rPr>
          <w:b/>
          <w:sz w:val="20"/>
          <w:szCs w:val="20"/>
        </w:rPr>
        <w:t>DICHIARA</w:t>
      </w:r>
      <w:r w:rsidRPr="00E04584">
        <w:rPr>
          <w:sz w:val="20"/>
          <w:szCs w:val="20"/>
        </w:rPr>
        <w:t xml:space="preserve"> di essere consapevole che, nei casi di cui all’articolo 36, commi 1 e 2, del codice, l’offerta presentata sarà resa disponibile </w:t>
      </w:r>
      <w:r w:rsidR="00F73CF4" w:rsidRPr="00E04584">
        <w:rPr>
          <w:sz w:val="20"/>
          <w:szCs w:val="20"/>
        </w:rPr>
        <w:t>mediante accesso diretto al</w:t>
      </w:r>
      <w:r w:rsidR="00E6202B" w:rsidRPr="00E04584">
        <w:rPr>
          <w:sz w:val="20"/>
          <w:szCs w:val="20"/>
        </w:rPr>
        <w:t>la</w:t>
      </w:r>
      <w:r w:rsidRPr="00E04584">
        <w:rPr>
          <w:sz w:val="20"/>
          <w:szCs w:val="20"/>
        </w:rPr>
        <w:t xml:space="preserve"> piattaforma</w:t>
      </w:r>
      <w:r w:rsidR="009F0C65" w:rsidRPr="00E04584">
        <w:rPr>
          <w:sz w:val="20"/>
          <w:szCs w:val="20"/>
        </w:rPr>
        <w:t xml:space="preserve"> </w:t>
      </w:r>
      <w:r w:rsidR="00F73CF4" w:rsidRPr="00E04584">
        <w:rPr>
          <w:sz w:val="20"/>
          <w:szCs w:val="20"/>
        </w:rPr>
        <w:t>ferma restando la valutazione dell’amministrazione su quanto eventualmente dichiarato nel documento di cui al paragrafo 15.1 (segreti tecnici e commerciali) del disciplinare</w:t>
      </w:r>
      <w:r w:rsidR="00BB069C" w:rsidRPr="00E04584">
        <w:rPr>
          <w:sz w:val="20"/>
          <w:szCs w:val="20"/>
        </w:rPr>
        <w:t>;</w:t>
      </w:r>
    </w:p>
    <w:p w14:paraId="16EC3E7C" w14:textId="77777777" w:rsidR="00A82EF8" w:rsidRPr="00A82EF8" w:rsidRDefault="00A82EF8" w:rsidP="00A82EF8">
      <w:pPr>
        <w:suppressAutoHyphens w:val="0"/>
        <w:ind w:left="284"/>
        <w:contextualSpacing/>
        <w:mirrorIndents/>
        <w:jc w:val="both"/>
        <w:rPr>
          <w:sz w:val="20"/>
          <w:szCs w:val="20"/>
        </w:rPr>
      </w:pPr>
    </w:p>
    <w:p w14:paraId="42163ED5" w14:textId="469D4BEC" w:rsidR="0064172F" w:rsidRPr="00E04584" w:rsidRDefault="00184306" w:rsidP="0064172F">
      <w:pPr>
        <w:numPr>
          <w:ilvl w:val="0"/>
          <w:numId w:val="9"/>
        </w:numPr>
        <w:suppressAutoHyphens w:val="0"/>
        <w:spacing w:line="240" w:lineRule="auto"/>
        <w:ind w:left="284" w:hanging="284"/>
        <w:contextualSpacing/>
        <w:mirrorIndents/>
        <w:jc w:val="both"/>
        <w:rPr>
          <w:sz w:val="20"/>
          <w:szCs w:val="20"/>
        </w:rPr>
      </w:pPr>
      <w:r w:rsidRPr="0064172F">
        <w:rPr>
          <w:b/>
          <w:sz w:val="20"/>
          <w:szCs w:val="20"/>
        </w:rPr>
        <w:t>AUTORIZZA</w:t>
      </w:r>
      <w:r w:rsidRPr="0064172F">
        <w:rPr>
          <w:sz w:val="20"/>
          <w:szCs w:val="20"/>
        </w:rPr>
        <w:t xml:space="preserve"> la Stazione Appaltante ad assicurare l’accesso alla documentazione presentata per la partecipazione alla gara, su richiesta di altri </w:t>
      </w:r>
      <w:r w:rsidRPr="00E04584">
        <w:rPr>
          <w:sz w:val="20"/>
          <w:szCs w:val="20"/>
        </w:rPr>
        <w:t>concorrenti</w:t>
      </w:r>
      <w:bookmarkStart w:id="5" w:name="_Hlk161507353"/>
      <w:r w:rsidR="007B4516" w:rsidRPr="00E04584">
        <w:rPr>
          <w:sz w:val="20"/>
          <w:szCs w:val="20"/>
        </w:rPr>
        <w:t xml:space="preserve"> ferma restando la valutazione dell’amministrazione su quanto eventualmente dichiarato nel documento di cui al paragrafo 15.1 (segreti tecnici e commerciali) del disciplinare</w:t>
      </w:r>
      <w:r w:rsidR="0064172F" w:rsidRPr="00E04584">
        <w:rPr>
          <w:sz w:val="20"/>
          <w:szCs w:val="20"/>
        </w:rPr>
        <w:t>;</w:t>
      </w:r>
    </w:p>
    <w:bookmarkEnd w:id="5"/>
    <w:p w14:paraId="1F3C6DAD" w14:textId="77777777" w:rsidR="0064172F" w:rsidRPr="00E04584" w:rsidRDefault="0064172F" w:rsidP="009E46B4">
      <w:pPr>
        <w:ind w:left="284" w:hanging="284"/>
        <w:jc w:val="both"/>
        <w:rPr>
          <w:sz w:val="20"/>
          <w:szCs w:val="20"/>
        </w:rPr>
      </w:pPr>
    </w:p>
    <w:p w14:paraId="6752FEA2" w14:textId="4D549A75"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r w:rsidR="00E04584">
        <w:rPr>
          <w:sz w:val="20"/>
          <w:szCs w:val="20"/>
        </w:rPr>
        <w:t>;</w:t>
      </w:r>
    </w:p>
    <w:p w14:paraId="789BC2A4" w14:textId="77777777" w:rsidR="00AA6065" w:rsidRDefault="009E46B4" w:rsidP="00AA6065">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r w:rsidR="00AA6065">
        <w:rPr>
          <w:sz w:val="20"/>
          <w:szCs w:val="20"/>
        </w:rPr>
        <w:t xml:space="preserve"> </w:t>
      </w:r>
    </w:p>
    <w:p w14:paraId="2D454E4B" w14:textId="30EBB7A4" w:rsidR="00AA6065" w:rsidRDefault="00184306" w:rsidP="00AA6065">
      <w:pPr>
        <w:ind w:left="284" w:hanging="284"/>
        <w:jc w:val="both"/>
        <w:rPr>
          <w:sz w:val="20"/>
          <w:szCs w:val="20"/>
        </w:rPr>
      </w:pPr>
      <w:r w:rsidRPr="00AA6065">
        <w:rPr>
          <w:sz w:val="20"/>
          <w:szCs w:val="20"/>
        </w:rPr>
        <w:t xml:space="preserve">[per gli operatori economici transfrontalieri] </w:t>
      </w:r>
      <w:r w:rsidRPr="00AA6065">
        <w:rPr>
          <w:b/>
          <w:sz w:val="20"/>
          <w:szCs w:val="20"/>
        </w:rPr>
        <w:t xml:space="preserve">INDICA </w:t>
      </w:r>
      <w:r w:rsidRPr="00AA6065">
        <w:rPr>
          <w:sz w:val="20"/>
          <w:szCs w:val="20"/>
        </w:rPr>
        <w:t>il seguente domicilio fiscale ………………… e l’indirizzo di servizio elettronico</w:t>
      </w:r>
      <w:r w:rsidR="009B5141" w:rsidRPr="00AA6065">
        <w:rPr>
          <w:sz w:val="20"/>
          <w:szCs w:val="20"/>
        </w:rPr>
        <w:t xml:space="preserve"> </w:t>
      </w:r>
      <w:r w:rsidRPr="00AA6065">
        <w:rPr>
          <w:sz w:val="20"/>
          <w:szCs w:val="20"/>
        </w:rPr>
        <w:t xml:space="preserve">………………… di recapito certificato qualificato ai sensi del Regolamento eIDAS ……………………….. </w:t>
      </w:r>
    </w:p>
    <w:p w14:paraId="5DF0DAC7" w14:textId="77777777" w:rsidR="002E3F22" w:rsidRPr="00AA6065" w:rsidRDefault="002E3F22" w:rsidP="00AA6065">
      <w:pPr>
        <w:ind w:left="284" w:hanging="284"/>
        <w:jc w:val="both"/>
        <w:rPr>
          <w:sz w:val="20"/>
          <w:szCs w:val="20"/>
        </w:rPr>
      </w:pP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24B0DBB9" w14:textId="77777777" w:rsidR="00D45D3E" w:rsidRDefault="00D45D3E" w:rsidP="00E6202B">
      <w:pPr>
        <w:autoSpaceDE w:val="0"/>
        <w:autoSpaceDN w:val="0"/>
        <w:adjustRightInd w:val="0"/>
        <w:spacing w:line="360" w:lineRule="auto"/>
        <w:jc w:val="both"/>
        <w:rPr>
          <w:rFonts w:cs="Arial"/>
          <w:b/>
          <w:szCs w:val="20"/>
        </w:rPr>
      </w:pPr>
      <w:bookmarkStart w:id="6" w:name="_Hlk159755474"/>
    </w:p>
    <w:p w14:paraId="5F4563BA" w14:textId="77777777" w:rsidR="00D45D3E" w:rsidRDefault="00D45D3E" w:rsidP="00E6202B">
      <w:pPr>
        <w:autoSpaceDE w:val="0"/>
        <w:autoSpaceDN w:val="0"/>
        <w:adjustRightInd w:val="0"/>
        <w:spacing w:line="360" w:lineRule="auto"/>
        <w:jc w:val="both"/>
        <w:rPr>
          <w:rFonts w:cs="Arial"/>
          <w:b/>
          <w:szCs w:val="20"/>
        </w:rPr>
      </w:pPr>
    </w:p>
    <w:p w14:paraId="24ADCF2D" w14:textId="2349BF87" w:rsidR="00E6202B" w:rsidRPr="00604E36" w:rsidRDefault="00E6202B" w:rsidP="00E6202B">
      <w:pPr>
        <w:autoSpaceDE w:val="0"/>
        <w:autoSpaceDN w:val="0"/>
        <w:adjustRightInd w:val="0"/>
        <w:spacing w:line="360" w:lineRule="auto"/>
        <w:jc w:val="both"/>
        <w:rPr>
          <w:rFonts w:cs="Arial"/>
          <w:b/>
          <w:szCs w:val="20"/>
        </w:rPr>
      </w:pPr>
      <w:r w:rsidRPr="005F7D6E">
        <w:rPr>
          <w:rFonts w:cs="Arial"/>
          <w:b/>
          <w:szCs w:val="20"/>
        </w:rPr>
        <w:t xml:space="preserve">Ulteriori </w:t>
      </w:r>
      <w:r w:rsidRPr="00A41E19">
        <w:rPr>
          <w:rFonts w:cs="Arial"/>
          <w:b/>
          <w:szCs w:val="20"/>
        </w:rPr>
        <w:t xml:space="preserve">indicazioni necessarie </w:t>
      </w:r>
      <w:r w:rsidR="002241B5" w:rsidRPr="00A41E19">
        <w:rPr>
          <w:rFonts w:cs="Arial"/>
          <w:b/>
          <w:szCs w:val="20"/>
        </w:rPr>
        <w:t xml:space="preserve">ad agevolare l’effettuazione </w:t>
      </w:r>
      <w:r w:rsidRPr="005F7D6E">
        <w:rPr>
          <w:rFonts w:cs="Arial"/>
          <w:b/>
          <w:szCs w:val="20"/>
        </w:rPr>
        <w:t>degli accertamenti relativi alle singole cause di esclusione.</w:t>
      </w:r>
    </w:p>
    <w:p w14:paraId="3AF1AD24" w14:textId="19B75993" w:rsidR="00E6202B" w:rsidRPr="00E6202B" w:rsidRDefault="00E6202B" w:rsidP="00E6202B">
      <w:pPr>
        <w:autoSpaceDE w:val="0"/>
        <w:autoSpaceDN w:val="0"/>
        <w:adjustRightInd w:val="0"/>
        <w:spacing w:line="360" w:lineRule="auto"/>
        <w:jc w:val="both"/>
        <w:rPr>
          <w:rFonts w:cs="Arial"/>
          <w:sz w:val="20"/>
          <w:szCs w:val="20"/>
        </w:rPr>
      </w:pPr>
      <w:r w:rsidRPr="00E6202B">
        <w:rPr>
          <w:rFonts w:cs="Arial"/>
          <w:sz w:val="20"/>
          <w:szCs w:val="20"/>
        </w:rPr>
        <w:t>Ufficio/sede dell’Agenzia delle Entrate:</w:t>
      </w:r>
    </w:p>
    <w:p w14:paraId="648C15F8" w14:textId="77777777" w:rsidR="00E6202B" w:rsidRPr="00E6202B" w:rsidRDefault="00E6202B" w:rsidP="00E6202B">
      <w:pPr>
        <w:autoSpaceDE w:val="0"/>
        <w:autoSpaceDN w:val="0"/>
        <w:adjustRightInd w:val="0"/>
        <w:spacing w:line="360" w:lineRule="auto"/>
        <w:jc w:val="both"/>
        <w:rPr>
          <w:rFonts w:cs="Arial"/>
          <w:sz w:val="20"/>
          <w:szCs w:val="20"/>
        </w:rPr>
      </w:pPr>
      <w:r w:rsidRPr="00E6202B">
        <w:rPr>
          <w:rFonts w:cs="Arial"/>
          <w:sz w:val="20"/>
          <w:szCs w:val="20"/>
        </w:rPr>
        <w:lastRenderedPageBreak/>
        <w:t xml:space="preserve">Ufficio di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città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Prov.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via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n.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w:t>
      </w:r>
      <w:r w:rsidRPr="00E6202B">
        <w:rPr>
          <w:rFonts w:cs="Arial"/>
          <w:b/>
          <w:sz w:val="20"/>
          <w:szCs w:val="20"/>
        </w:rPr>
        <w:br/>
      </w:r>
      <w:r w:rsidRPr="00E6202B">
        <w:rPr>
          <w:rFonts w:cs="Arial"/>
          <w:sz w:val="20"/>
          <w:szCs w:val="20"/>
        </w:rPr>
        <w:t xml:space="preserve">CAP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tel.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e-mail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PEC </w:t>
      </w:r>
    </w:p>
    <w:p w14:paraId="6D33A767" w14:textId="77777777" w:rsidR="00E6202B" w:rsidRPr="00E6202B" w:rsidRDefault="00E6202B" w:rsidP="00E6202B">
      <w:pPr>
        <w:autoSpaceDE w:val="0"/>
        <w:autoSpaceDN w:val="0"/>
        <w:adjustRightInd w:val="0"/>
        <w:spacing w:line="360" w:lineRule="auto"/>
        <w:jc w:val="both"/>
        <w:rPr>
          <w:rFonts w:cs="Arial"/>
          <w:sz w:val="20"/>
          <w:szCs w:val="20"/>
        </w:rPr>
      </w:pPr>
    </w:p>
    <w:p w14:paraId="71AA123A" w14:textId="77777777" w:rsidR="00E6202B" w:rsidRPr="00E6202B" w:rsidRDefault="00E6202B" w:rsidP="00E6202B">
      <w:pPr>
        <w:autoSpaceDE w:val="0"/>
        <w:autoSpaceDN w:val="0"/>
        <w:adjustRightInd w:val="0"/>
        <w:spacing w:line="360" w:lineRule="auto"/>
        <w:jc w:val="both"/>
        <w:rPr>
          <w:rFonts w:cs="Arial"/>
          <w:sz w:val="20"/>
          <w:szCs w:val="20"/>
        </w:rPr>
      </w:pPr>
      <w:r w:rsidRPr="00E6202B">
        <w:rPr>
          <w:rFonts w:cs="Arial"/>
          <w:sz w:val="20"/>
          <w:szCs w:val="20"/>
        </w:rPr>
        <w:t>Ufficio della Provincia competente per la certificazione di cui alla legge 68/1999:</w:t>
      </w:r>
    </w:p>
    <w:p w14:paraId="1826ECFA" w14:textId="3CCB44F9" w:rsidR="00F12433" w:rsidRPr="00F62693" w:rsidRDefault="00E6202B" w:rsidP="00BB069C">
      <w:pPr>
        <w:spacing w:line="360" w:lineRule="auto"/>
        <w:jc w:val="both"/>
        <w:rPr>
          <w:rFonts w:cs="Arial"/>
          <w:b/>
          <w:sz w:val="20"/>
          <w:szCs w:val="20"/>
          <w:highlight w:val="lightGray"/>
        </w:rPr>
      </w:pPr>
      <w:r w:rsidRPr="00E6202B">
        <w:rPr>
          <w:rFonts w:cs="Arial"/>
          <w:sz w:val="20"/>
          <w:szCs w:val="20"/>
        </w:rPr>
        <w:t xml:space="preserve">Provincia di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Ufficio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con sede in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via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n.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CAP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tel.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e-mail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rPr>
        <w:t xml:space="preserve">, </w:t>
      </w:r>
      <w:r w:rsidRPr="00E6202B">
        <w:rPr>
          <w:rFonts w:cs="Arial"/>
          <w:sz w:val="20"/>
          <w:szCs w:val="20"/>
        </w:rPr>
        <w:t xml:space="preserve">PEC </w:t>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r w:rsidRPr="00E6202B">
        <w:rPr>
          <w:rFonts w:cs="Arial"/>
          <w:b/>
          <w:sz w:val="20"/>
          <w:szCs w:val="20"/>
          <w:highlight w:val="lightGray"/>
        </w:rPr>
        <w:fldChar w:fldCharType="begin">
          <w:ffData>
            <w:name w:val="Testo656"/>
            <w:enabled/>
            <w:calcOnExit w:val="0"/>
            <w:textInput/>
          </w:ffData>
        </w:fldChar>
      </w:r>
      <w:r w:rsidRPr="00E6202B">
        <w:rPr>
          <w:rFonts w:cs="Arial"/>
          <w:b/>
          <w:sz w:val="20"/>
          <w:szCs w:val="20"/>
          <w:highlight w:val="lightGray"/>
        </w:rPr>
        <w:instrText xml:space="preserve"> FORMTEXT </w:instrText>
      </w:r>
      <w:r w:rsidRPr="00E6202B">
        <w:rPr>
          <w:rFonts w:cs="Arial"/>
          <w:b/>
          <w:sz w:val="20"/>
          <w:szCs w:val="20"/>
          <w:highlight w:val="lightGray"/>
        </w:rPr>
      </w:r>
      <w:r w:rsidRPr="00E6202B">
        <w:rPr>
          <w:rFonts w:cs="Arial"/>
          <w:b/>
          <w:sz w:val="20"/>
          <w:szCs w:val="20"/>
          <w:highlight w:val="lightGray"/>
        </w:rPr>
        <w:fldChar w:fldCharType="separate"/>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noProof/>
          <w:sz w:val="20"/>
          <w:szCs w:val="20"/>
          <w:highlight w:val="lightGray"/>
        </w:rPr>
        <w:t> </w:t>
      </w:r>
      <w:r w:rsidRPr="00E6202B">
        <w:rPr>
          <w:rFonts w:cs="Arial"/>
          <w:b/>
          <w:sz w:val="20"/>
          <w:szCs w:val="20"/>
          <w:highlight w:val="lightGray"/>
        </w:rPr>
        <w:fldChar w:fldCharType="end"/>
      </w:r>
      <w:bookmarkEnd w:id="6"/>
    </w:p>
    <w:p w14:paraId="78C9CAB9" w14:textId="77777777" w:rsidR="00F62693" w:rsidRDefault="00F62693" w:rsidP="00E92FFE">
      <w:pPr>
        <w:suppressAutoHyphens w:val="0"/>
        <w:spacing w:before="120" w:after="0" w:line="360" w:lineRule="auto"/>
        <w:jc w:val="both"/>
        <w:rPr>
          <w:sz w:val="20"/>
          <w:szCs w:val="20"/>
        </w:rPr>
      </w:pPr>
      <w:bookmarkStart w:id="7" w:name="_Hlk165907182"/>
    </w:p>
    <w:p w14:paraId="62522C71" w14:textId="5D21E7E3" w:rsidR="00E92FFE" w:rsidRPr="00F62693" w:rsidRDefault="009C6247" w:rsidP="00E92FFE">
      <w:pPr>
        <w:suppressAutoHyphens w:val="0"/>
        <w:spacing w:before="120" w:after="0" w:line="360" w:lineRule="auto"/>
        <w:jc w:val="both"/>
        <w:rPr>
          <w:sz w:val="20"/>
          <w:szCs w:val="20"/>
        </w:rPr>
      </w:pPr>
      <w:r w:rsidRPr="00F62693">
        <w:rPr>
          <w:sz w:val="20"/>
          <w:szCs w:val="20"/>
        </w:rPr>
        <w:t>I</w:t>
      </w:r>
      <w:r w:rsidR="00E92FFE" w:rsidRPr="00F62693">
        <w:rPr>
          <w:sz w:val="20"/>
          <w:szCs w:val="20"/>
        </w:rPr>
        <w:t xml:space="preserve"> soggetti che rivestono cariche rilevanti di cui all’art. 94, comma 3, del Codice sono (indicare tutti i soggetti per cui si presenta la dichiarazione ivi incluso l’amministratore di fatto, ove presente)</w:t>
      </w:r>
      <w:r w:rsidR="00CE77A4" w:rsidRPr="00F62693">
        <w:rPr>
          <w:sz w:val="20"/>
          <w:szCs w:val="20"/>
        </w:rPr>
        <w:t>:</w:t>
      </w:r>
    </w:p>
    <w:p w14:paraId="65C1EF7C" w14:textId="50C334E8" w:rsidR="00E92FFE" w:rsidRPr="00F62693" w:rsidRDefault="00E92FFE" w:rsidP="00E92FFE">
      <w:pPr>
        <w:spacing w:after="0" w:line="360" w:lineRule="auto"/>
        <w:ind w:left="426"/>
        <w:jc w:val="both"/>
        <w:rPr>
          <w:rFonts w:cs="Arial"/>
        </w:rPr>
      </w:pPr>
      <w:r w:rsidRPr="00F62693">
        <w:rPr>
          <w:sz w:val="20"/>
          <w:szCs w:val="20"/>
        </w:rPr>
        <w:t xml:space="preserve"> </w:t>
      </w:r>
      <w:bookmarkEnd w:id="7"/>
    </w:p>
    <w:tbl>
      <w:tblPr>
        <w:tblStyle w:val="Grigliatabella"/>
        <w:tblW w:w="0" w:type="auto"/>
        <w:tblInd w:w="534" w:type="dxa"/>
        <w:tblLook w:val="04A0" w:firstRow="1" w:lastRow="0" w:firstColumn="1" w:lastColumn="0" w:noHBand="0" w:noVBand="1"/>
      </w:tblPr>
      <w:tblGrid>
        <w:gridCol w:w="1490"/>
        <w:gridCol w:w="1740"/>
        <w:gridCol w:w="1740"/>
        <w:gridCol w:w="1740"/>
        <w:gridCol w:w="1760"/>
      </w:tblGrid>
      <w:tr w:rsidR="00F62693" w:rsidRPr="00F62693" w14:paraId="3463A2C0" w14:textId="77777777" w:rsidTr="001A1FD4">
        <w:trPr>
          <w:tblHeader/>
        </w:trPr>
        <w:tc>
          <w:tcPr>
            <w:tcW w:w="1490" w:type="dxa"/>
            <w:shd w:val="clear" w:color="auto" w:fill="D5DCE4" w:themeFill="text2" w:themeFillTint="33"/>
            <w:vAlign w:val="center"/>
          </w:tcPr>
          <w:p w14:paraId="5C0D5E18" w14:textId="77777777" w:rsidR="00E92FFE" w:rsidRPr="00F62693" w:rsidRDefault="00E92FFE" w:rsidP="001A1FD4">
            <w:pPr>
              <w:pStyle w:val="Paragrafoelenco"/>
              <w:ind w:left="0"/>
              <w:jc w:val="center"/>
              <w:rPr>
                <w:rFonts w:cs="Arial"/>
                <w:b/>
                <w:szCs w:val="20"/>
              </w:rPr>
            </w:pPr>
            <w:r w:rsidRPr="00F62693">
              <w:rPr>
                <w:rFonts w:cs="Arial"/>
                <w:b/>
                <w:szCs w:val="20"/>
              </w:rPr>
              <w:t>Nome e Cognome</w:t>
            </w:r>
          </w:p>
        </w:tc>
        <w:tc>
          <w:tcPr>
            <w:tcW w:w="1740" w:type="dxa"/>
            <w:shd w:val="clear" w:color="auto" w:fill="D5DCE4" w:themeFill="text2" w:themeFillTint="33"/>
            <w:vAlign w:val="center"/>
          </w:tcPr>
          <w:p w14:paraId="07DFB269" w14:textId="77777777" w:rsidR="00E92FFE" w:rsidRPr="00F62693" w:rsidRDefault="00E92FFE" w:rsidP="001A1FD4">
            <w:pPr>
              <w:pStyle w:val="Paragrafoelenco"/>
              <w:ind w:left="0"/>
              <w:jc w:val="center"/>
              <w:rPr>
                <w:rFonts w:cs="Arial"/>
                <w:b/>
                <w:szCs w:val="20"/>
              </w:rPr>
            </w:pPr>
            <w:r w:rsidRPr="00F62693">
              <w:rPr>
                <w:rFonts w:cs="Arial"/>
                <w:b/>
                <w:szCs w:val="20"/>
              </w:rPr>
              <w:t>Data di nascita</w:t>
            </w:r>
          </w:p>
        </w:tc>
        <w:tc>
          <w:tcPr>
            <w:tcW w:w="1740" w:type="dxa"/>
            <w:shd w:val="clear" w:color="auto" w:fill="D5DCE4" w:themeFill="text2" w:themeFillTint="33"/>
            <w:vAlign w:val="center"/>
          </w:tcPr>
          <w:p w14:paraId="2BCC2B01" w14:textId="77777777" w:rsidR="00E92FFE" w:rsidRPr="00F62693" w:rsidRDefault="00E92FFE" w:rsidP="001A1FD4">
            <w:pPr>
              <w:pStyle w:val="Paragrafoelenco"/>
              <w:ind w:left="0"/>
              <w:jc w:val="center"/>
              <w:rPr>
                <w:rFonts w:cs="Arial"/>
                <w:b/>
                <w:szCs w:val="20"/>
              </w:rPr>
            </w:pPr>
            <w:r w:rsidRPr="00F62693">
              <w:rPr>
                <w:rFonts w:cs="Arial"/>
                <w:b/>
                <w:szCs w:val="20"/>
              </w:rPr>
              <w:t>Luogo di nascita</w:t>
            </w:r>
          </w:p>
        </w:tc>
        <w:tc>
          <w:tcPr>
            <w:tcW w:w="1740" w:type="dxa"/>
            <w:shd w:val="clear" w:color="auto" w:fill="D5DCE4" w:themeFill="text2" w:themeFillTint="33"/>
            <w:vAlign w:val="center"/>
          </w:tcPr>
          <w:p w14:paraId="529A9C6E" w14:textId="77777777" w:rsidR="00E92FFE" w:rsidRPr="00F62693" w:rsidRDefault="00E92FFE" w:rsidP="001A1FD4">
            <w:pPr>
              <w:pStyle w:val="Paragrafoelenco"/>
              <w:ind w:left="0"/>
              <w:jc w:val="center"/>
              <w:rPr>
                <w:rFonts w:cs="Arial"/>
                <w:b/>
                <w:szCs w:val="20"/>
              </w:rPr>
            </w:pPr>
            <w:r w:rsidRPr="00F62693">
              <w:rPr>
                <w:rFonts w:cs="Arial"/>
                <w:b/>
                <w:szCs w:val="20"/>
              </w:rPr>
              <w:t>Codice fiscale</w:t>
            </w:r>
          </w:p>
        </w:tc>
        <w:tc>
          <w:tcPr>
            <w:tcW w:w="1760" w:type="dxa"/>
            <w:shd w:val="clear" w:color="auto" w:fill="D5DCE4" w:themeFill="text2" w:themeFillTint="33"/>
            <w:vAlign w:val="center"/>
          </w:tcPr>
          <w:p w14:paraId="1070045A" w14:textId="77777777" w:rsidR="00E92FFE" w:rsidRPr="00F62693" w:rsidRDefault="00E92FFE" w:rsidP="001A1FD4">
            <w:pPr>
              <w:pStyle w:val="Paragrafoelenco"/>
              <w:ind w:left="0"/>
              <w:jc w:val="center"/>
              <w:rPr>
                <w:rFonts w:cs="Arial"/>
                <w:b/>
                <w:szCs w:val="20"/>
              </w:rPr>
            </w:pPr>
            <w:r w:rsidRPr="00F62693">
              <w:rPr>
                <w:rFonts w:cs="Arial"/>
                <w:b/>
                <w:szCs w:val="20"/>
              </w:rPr>
              <w:t>Incarico</w:t>
            </w:r>
          </w:p>
        </w:tc>
      </w:tr>
      <w:tr w:rsidR="00F62693" w:rsidRPr="00F62693" w14:paraId="7DDC2E03" w14:textId="77777777" w:rsidTr="001A1FD4">
        <w:tc>
          <w:tcPr>
            <w:tcW w:w="1490" w:type="dxa"/>
          </w:tcPr>
          <w:p w14:paraId="6D67601C"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31DF1380"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55FBDCC1"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3A50CE5A"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60" w:type="dxa"/>
          </w:tcPr>
          <w:p w14:paraId="49091E4C"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r>
      <w:tr w:rsidR="00F62693" w:rsidRPr="00F62693" w14:paraId="715E9821" w14:textId="77777777" w:rsidTr="001A1FD4">
        <w:tc>
          <w:tcPr>
            <w:tcW w:w="1490" w:type="dxa"/>
          </w:tcPr>
          <w:p w14:paraId="02DE1238"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1C6D9BD4"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33FFD14F"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780DA481"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60" w:type="dxa"/>
          </w:tcPr>
          <w:p w14:paraId="3E6CDCC7"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r>
      <w:tr w:rsidR="00F62693" w:rsidRPr="00F62693" w14:paraId="489A122D" w14:textId="77777777" w:rsidTr="001A1FD4">
        <w:tc>
          <w:tcPr>
            <w:tcW w:w="1490" w:type="dxa"/>
          </w:tcPr>
          <w:p w14:paraId="54FF2206"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5AC919B8"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6FEC8401"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40" w:type="dxa"/>
          </w:tcPr>
          <w:p w14:paraId="5F91043C"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c>
          <w:tcPr>
            <w:tcW w:w="1760" w:type="dxa"/>
          </w:tcPr>
          <w:p w14:paraId="595C64F6" w14:textId="77777777" w:rsidR="00E92FFE" w:rsidRPr="00F62693" w:rsidRDefault="00E92FFE" w:rsidP="001A1FD4">
            <w:pPr>
              <w:pStyle w:val="Paragrafoelenco"/>
              <w:spacing w:line="360" w:lineRule="auto"/>
              <w:ind w:left="0"/>
              <w:rPr>
                <w:rFonts w:cs="Arial"/>
                <w:bCs/>
                <w:noProof/>
                <w:szCs w:val="20"/>
                <w:highlight w:val="lightGray"/>
              </w:rPr>
            </w:pPr>
            <w:r w:rsidRPr="00F62693">
              <w:rPr>
                <w:rFonts w:cs="Arial"/>
                <w:bCs/>
                <w:noProof/>
                <w:szCs w:val="20"/>
                <w:highlight w:val="lightGray"/>
              </w:rPr>
              <w:fldChar w:fldCharType="begin">
                <w:ffData>
                  <w:name w:val="Testo656"/>
                  <w:enabled/>
                  <w:calcOnExit w:val="0"/>
                  <w:textInput/>
                </w:ffData>
              </w:fldChar>
            </w:r>
            <w:r w:rsidRPr="00F62693">
              <w:rPr>
                <w:rFonts w:cs="Arial"/>
                <w:bCs/>
                <w:noProof/>
                <w:szCs w:val="20"/>
                <w:highlight w:val="lightGray"/>
              </w:rPr>
              <w:instrText xml:space="preserve"> FORMTEXT </w:instrText>
            </w:r>
            <w:r w:rsidRPr="00F62693">
              <w:rPr>
                <w:rFonts w:cs="Arial"/>
                <w:bCs/>
                <w:noProof/>
                <w:szCs w:val="20"/>
                <w:highlight w:val="lightGray"/>
              </w:rPr>
            </w:r>
            <w:r w:rsidRPr="00F62693">
              <w:rPr>
                <w:rFonts w:cs="Arial"/>
                <w:bCs/>
                <w:noProof/>
                <w:szCs w:val="20"/>
                <w:highlight w:val="lightGray"/>
              </w:rPr>
              <w:fldChar w:fldCharType="separate"/>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t> </w:t>
            </w:r>
            <w:r w:rsidRPr="00F62693">
              <w:rPr>
                <w:rFonts w:cs="Arial"/>
                <w:bCs/>
                <w:noProof/>
                <w:szCs w:val="20"/>
                <w:highlight w:val="lightGray"/>
              </w:rPr>
              <w:fldChar w:fldCharType="end"/>
            </w:r>
          </w:p>
        </w:tc>
      </w:tr>
    </w:tbl>
    <w:p w14:paraId="17ED0B15" w14:textId="77777777" w:rsidR="00E92FFE" w:rsidRDefault="00E92FFE" w:rsidP="00E92FFE">
      <w:pPr>
        <w:pStyle w:val="Paragrafoelenco"/>
        <w:spacing w:line="360" w:lineRule="auto"/>
        <w:ind w:left="425"/>
        <w:jc w:val="both"/>
        <w:rPr>
          <w:rFonts w:cs="Arial"/>
          <w:color w:val="FF0000"/>
          <w:szCs w:val="20"/>
        </w:rPr>
      </w:pPr>
    </w:p>
    <w:p w14:paraId="062CF253" w14:textId="086754AB" w:rsidR="00E92FFE" w:rsidRPr="00CE77A4" w:rsidRDefault="00E92FFE" w:rsidP="00E92FFE">
      <w:pPr>
        <w:pStyle w:val="Paragrafoelenco"/>
        <w:spacing w:line="360" w:lineRule="auto"/>
        <w:ind w:left="425"/>
        <w:jc w:val="both"/>
        <w:rPr>
          <w:sz w:val="20"/>
          <w:szCs w:val="20"/>
        </w:rPr>
      </w:pPr>
      <w:r w:rsidRPr="002B727D">
        <w:rPr>
          <w:rFonts w:cs="Arial"/>
          <w:i/>
          <w:kern w:val="3"/>
          <w:szCs w:val="20"/>
          <w:lang w:eastAsia="zh-CN" w:bidi="hi-IN"/>
        </w:rPr>
        <w:t>ovvero</w:t>
      </w:r>
      <w:r w:rsidRPr="00CE77A4">
        <w:rPr>
          <w:rFonts w:cs="Arial"/>
          <w:kern w:val="3"/>
          <w:szCs w:val="20"/>
          <w:lang w:eastAsia="zh-CN" w:bidi="hi-IN"/>
        </w:rPr>
        <w:t xml:space="preserve"> </w:t>
      </w:r>
      <w:r w:rsidRPr="00CE77A4">
        <w:rPr>
          <w:sz w:val="20"/>
          <w:szCs w:val="20"/>
        </w:rPr>
        <w:t>indica la banca dati ufficiale o il pubblico registro da cui i medesimi possono essere ricavati in modo aggiornato alla data di presentazione dell’offerta……………………………………………………………………………………………………</w:t>
      </w:r>
    </w:p>
    <w:p w14:paraId="7F27CFFD" w14:textId="35631762" w:rsidR="005617A9" w:rsidRDefault="005617A9" w:rsidP="00E92FFE">
      <w:pPr>
        <w:pStyle w:val="Paragrafoelenco"/>
        <w:spacing w:line="360" w:lineRule="auto"/>
        <w:ind w:left="425"/>
        <w:jc w:val="both"/>
        <w:rPr>
          <w:color w:val="FF0000"/>
          <w:sz w:val="20"/>
          <w:szCs w:val="20"/>
        </w:rPr>
      </w:pPr>
    </w:p>
    <w:p w14:paraId="42C17CD0" w14:textId="77777777" w:rsidR="005617A9" w:rsidRPr="00CE77A4" w:rsidRDefault="005617A9" w:rsidP="0068630C">
      <w:pPr>
        <w:pStyle w:val="Paragrafoelenco"/>
        <w:suppressAutoHyphens w:val="0"/>
        <w:spacing w:before="120" w:after="0" w:line="360" w:lineRule="auto"/>
        <w:ind w:left="425"/>
        <w:jc w:val="both"/>
        <w:rPr>
          <w:i/>
          <w:sz w:val="20"/>
          <w:szCs w:val="20"/>
        </w:rPr>
      </w:pPr>
      <w:r w:rsidRPr="00CE77A4">
        <w:rPr>
          <w:i/>
          <w:sz w:val="20"/>
          <w:szCs w:val="20"/>
        </w:rPr>
        <w:t xml:space="preserve">[eventuale, nel caso in cui il socio sia una persona giuridica] </w:t>
      </w:r>
    </w:p>
    <w:p w14:paraId="13DE1C7E" w14:textId="013723C7" w:rsidR="005617A9" w:rsidRPr="00CE77A4" w:rsidRDefault="009C6247" w:rsidP="005617A9">
      <w:pPr>
        <w:spacing w:after="0" w:line="360" w:lineRule="auto"/>
        <w:ind w:left="426"/>
        <w:jc w:val="both"/>
        <w:rPr>
          <w:sz w:val="20"/>
          <w:szCs w:val="20"/>
        </w:rPr>
      </w:pPr>
      <w:r w:rsidRPr="00CE77A4">
        <w:rPr>
          <w:sz w:val="20"/>
          <w:szCs w:val="20"/>
        </w:rPr>
        <w:t>G</w:t>
      </w:r>
      <w:r w:rsidR="005617A9" w:rsidRPr="00CE77A4">
        <w:rPr>
          <w:sz w:val="20"/>
          <w:szCs w:val="20"/>
        </w:rPr>
        <w:t xml:space="preserve">li amministratori sono: </w:t>
      </w:r>
    </w:p>
    <w:p w14:paraId="4AF7DAF3" w14:textId="77777777" w:rsidR="005617A9" w:rsidRPr="00CE77A4" w:rsidRDefault="005617A9" w:rsidP="005617A9">
      <w:pPr>
        <w:spacing w:after="0" w:line="360" w:lineRule="auto"/>
        <w:ind w:left="357"/>
        <w:jc w:val="both"/>
        <w:rPr>
          <w:i/>
          <w:sz w:val="20"/>
          <w:szCs w:val="20"/>
        </w:rPr>
      </w:pPr>
      <w:r w:rsidRPr="00CE77A4">
        <w:rPr>
          <w:i/>
          <w:sz w:val="20"/>
          <w:szCs w:val="20"/>
        </w:rPr>
        <w:t>(ripetere per tutti gli amministratori)</w:t>
      </w:r>
    </w:p>
    <w:tbl>
      <w:tblPr>
        <w:tblStyle w:val="Grigliatabella"/>
        <w:tblW w:w="0" w:type="auto"/>
        <w:tblInd w:w="534" w:type="dxa"/>
        <w:tblLook w:val="04A0" w:firstRow="1" w:lastRow="0" w:firstColumn="1" w:lastColumn="0" w:noHBand="0" w:noVBand="1"/>
      </w:tblPr>
      <w:tblGrid>
        <w:gridCol w:w="1490"/>
        <w:gridCol w:w="1740"/>
        <w:gridCol w:w="1740"/>
        <w:gridCol w:w="1740"/>
        <w:gridCol w:w="1760"/>
      </w:tblGrid>
      <w:tr w:rsidR="005617A9" w:rsidRPr="00CE77A4" w14:paraId="1A165C7A" w14:textId="77777777" w:rsidTr="00121113">
        <w:trPr>
          <w:tblHeader/>
        </w:trPr>
        <w:tc>
          <w:tcPr>
            <w:tcW w:w="1490" w:type="dxa"/>
            <w:shd w:val="clear" w:color="auto" w:fill="D5DCE4" w:themeFill="text2" w:themeFillTint="33"/>
            <w:vAlign w:val="center"/>
          </w:tcPr>
          <w:p w14:paraId="21977991" w14:textId="77777777" w:rsidR="005617A9" w:rsidRPr="00F62693" w:rsidRDefault="005617A9" w:rsidP="00121113">
            <w:pPr>
              <w:pStyle w:val="Paragrafoelenco"/>
              <w:ind w:left="0"/>
              <w:jc w:val="center"/>
              <w:rPr>
                <w:rFonts w:cs="Arial"/>
                <w:b/>
                <w:szCs w:val="20"/>
              </w:rPr>
            </w:pPr>
            <w:r w:rsidRPr="00F62693">
              <w:rPr>
                <w:rFonts w:cs="Arial"/>
                <w:b/>
                <w:szCs w:val="20"/>
              </w:rPr>
              <w:t>Nome e Cognome</w:t>
            </w:r>
          </w:p>
        </w:tc>
        <w:tc>
          <w:tcPr>
            <w:tcW w:w="1740" w:type="dxa"/>
            <w:shd w:val="clear" w:color="auto" w:fill="D5DCE4" w:themeFill="text2" w:themeFillTint="33"/>
            <w:vAlign w:val="center"/>
          </w:tcPr>
          <w:p w14:paraId="4B1F689F" w14:textId="77777777" w:rsidR="005617A9" w:rsidRPr="00F62693" w:rsidRDefault="005617A9" w:rsidP="00121113">
            <w:pPr>
              <w:pStyle w:val="Paragrafoelenco"/>
              <w:ind w:left="0"/>
              <w:jc w:val="center"/>
              <w:rPr>
                <w:rFonts w:cs="Arial"/>
                <w:b/>
                <w:szCs w:val="20"/>
              </w:rPr>
            </w:pPr>
            <w:r w:rsidRPr="00F62693">
              <w:rPr>
                <w:rFonts w:cs="Arial"/>
                <w:b/>
                <w:szCs w:val="20"/>
              </w:rPr>
              <w:t>Data di nascita</w:t>
            </w:r>
          </w:p>
        </w:tc>
        <w:tc>
          <w:tcPr>
            <w:tcW w:w="1740" w:type="dxa"/>
            <w:shd w:val="clear" w:color="auto" w:fill="D5DCE4" w:themeFill="text2" w:themeFillTint="33"/>
            <w:vAlign w:val="center"/>
          </w:tcPr>
          <w:p w14:paraId="0EFD7767" w14:textId="77777777" w:rsidR="005617A9" w:rsidRPr="00F62693" w:rsidRDefault="005617A9" w:rsidP="00121113">
            <w:pPr>
              <w:pStyle w:val="Paragrafoelenco"/>
              <w:ind w:left="0"/>
              <w:jc w:val="center"/>
              <w:rPr>
                <w:rFonts w:cs="Arial"/>
                <w:b/>
                <w:szCs w:val="20"/>
              </w:rPr>
            </w:pPr>
            <w:r w:rsidRPr="00F62693">
              <w:rPr>
                <w:rFonts w:cs="Arial"/>
                <w:b/>
                <w:szCs w:val="20"/>
              </w:rPr>
              <w:t>Luogo di nascita</w:t>
            </w:r>
          </w:p>
        </w:tc>
        <w:tc>
          <w:tcPr>
            <w:tcW w:w="1740" w:type="dxa"/>
            <w:shd w:val="clear" w:color="auto" w:fill="D5DCE4" w:themeFill="text2" w:themeFillTint="33"/>
            <w:vAlign w:val="center"/>
          </w:tcPr>
          <w:p w14:paraId="2CDA6384" w14:textId="77777777" w:rsidR="005617A9" w:rsidRPr="00F62693" w:rsidRDefault="005617A9" w:rsidP="00121113">
            <w:pPr>
              <w:pStyle w:val="Paragrafoelenco"/>
              <w:ind w:left="0"/>
              <w:jc w:val="center"/>
              <w:rPr>
                <w:rFonts w:cs="Arial"/>
                <w:b/>
                <w:szCs w:val="20"/>
              </w:rPr>
            </w:pPr>
            <w:r w:rsidRPr="00F62693">
              <w:rPr>
                <w:rFonts w:cs="Arial"/>
                <w:b/>
                <w:szCs w:val="20"/>
              </w:rPr>
              <w:t>Codice fiscale</w:t>
            </w:r>
          </w:p>
        </w:tc>
        <w:tc>
          <w:tcPr>
            <w:tcW w:w="1760" w:type="dxa"/>
            <w:shd w:val="clear" w:color="auto" w:fill="D5DCE4" w:themeFill="text2" w:themeFillTint="33"/>
            <w:vAlign w:val="center"/>
          </w:tcPr>
          <w:p w14:paraId="5128822A" w14:textId="77777777" w:rsidR="005617A9" w:rsidRPr="00F62693" w:rsidRDefault="005617A9" w:rsidP="00121113">
            <w:pPr>
              <w:pStyle w:val="Paragrafoelenco"/>
              <w:ind w:left="0"/>
              <w:jc w:val="center"/>
              <w:rPr>
                <w:rFonts w:cs="Arial"/>
                <w:b/>
                <w:szCs w:val="20"/>
              </w:rPr>
            </w:pPr>
            <w:r w:rsidRPr="00F62693">
              <w:rPr>
                <w:rFonts w:cs="Arial"/>
                <w:b/>
                <w:szCs w:val="20"/>
              </w:rPr>
              <w:t>Incarico</w:t>
            </w:r>
          </w:p>
        </w:tc>
      </w:tr>
      <w:tr w:rsidR="005617A9" w:rsidRPr="00CE77A4" w14:paraId="656D5C47" w14:textId="77777777" w:rsidTr="00121113">
        <w:tc>
          <w:tcPr>
            <w:tcW w:w="1490" w:type="dxa"/>
            <w:vAlign w:val="center"/>
          </w:tcPr>
          <w:p w14:paraId="66E67847"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32A13255"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6D14A7FD"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4C7D8F31"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60" w:type="dxa"/>
            <w:vAlign w:val="center"/>
          </w:tcPr>
          <w:p w14:paraId="07EB356D"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r>
      <w:tr w:rsidR="005617A9" w:rsidRPr="00CE77A4" w14:paraId="42868386" w14:textId="77777777" w:rsidTr="00121113">
        <w:tc>
          <w:tcPr>
            <w:tcW w:w="1490" w:type="dxa"/>
            <w:vAlign w:val="center"/>
          </w:tcPr>
          <w:p w14:paraId="2F7A0D26"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78574038"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4647A73E"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45E7DBF3"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60" w:type="dxa"/>
            <w:vAlign w:val="center"/>
          </w:tcPr>
          <w:p w14:paraId="6AEDDEBA"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r>
      <w:tr w:rsidR="005617A9" w:rsidRPr="00CE77A4" w14:paraId="1B7CB6EF" w14:textId="77777777" w:rsidTr="00121113">
        <w:tc>
          <w:tcPr>
            <w:tcW w:w="1490" w:type="dxa"/>
            <w:vAlign w:val="center"/>
          </w:tcPr>
          <w:p w14:paraId="3D70928F" w14:textId="77777777" w:rsidR="005617A9" w:rsidRPr="00CE77A4" w:rsidRDefault="005617A9" w:rsidP="00121113">
            <w:pPr>
              <w:pStyle w:val="Paragrafoelenco"/>
              <w:spacing w:line="360" w:lineRule="auto"/>
              <w:ind w:left="0"/>
              <w:jc w:val="center"/>
              <w:rPr>
                <w:sz w:val="20"/>
                <w:szCs w:val="20"/>
              </w:rPr>
            </w:pPr>
            <w:r w:rsidRPr="00CE77A4">
              <w:rPr>
                <w:sz w:val="20"/>
                <w:szCs w:val="20"/>
              </w:rPr>
              <w:lastRenderedPageBreak/>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22B33A7D"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50D78C46"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40" w:type="dxa"/>
            <w:vAlign w:val="center"/>
          </w:tcPr>
          <w:p w14:paraId="782D427A"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c>
          <w:tcPr>
            <w:tcW w:w="1760" w:type="dxa"/>
            <w:vAlign w:val="center"/>
          </w:tcPr>
          <w:p w14:paraId="7B5C357B" w14:textId="77777777" w:rsidR="005617A9" w:rsidRPr="00CE77A4" w:rsidRDefault="005617A9" w:rsidP="00121113">
            <w:pPr>
              <w:pStyle w:val="Paragrafoelenco"/>
              <w:spacing w:line="360" w:lineRule="auto"/>
              <w:ind w:left="0"/>
              <w:jc w:val="center"/>
              <w:rPr>
                <w:sz w:val="20"/>
                <w:szCs w:val="20"/>
              </w:rPr>
            </w:pPr>
            <w:r w:rsidRPr="00CE77A4">
              <w:rPr>
                <w:sz w:val="20"/>
                <w:szCs w:val="20"/>
              </w:rPr>
              <w:fldChar w:fldCharType="begin">
                <w:ffData>
                  <w:name w:val="Testo656"/>
                  <w:enabled/>
                  <w:calcOnExit w:val="0"/>
                  <w:textInput/>
                </w:ffData>
              </w:fldChar>
            </w:r>
            <w:r w:rsidRPr="00CE77A4">
              <w:rPr>
                <w:sz w:val="20"/>
                <w:szCs w:val="20"/>
              </w:rPr>
              <w:instrText xml:space="preserve"> FORMTEXT </w:instrText>
            </w:r>
            <w:r w:rsidRPr="00CE77A4">
              <w:rPr>
                <w:sz w:val="20"/>
                <w:szCs w:val="20"/>
              </w:rPr>
            </w:r>
            <w:r w:rsidRPr="00CE77A4">
              <w:rPr>
                <w:sz w:val="20"/>
                <w:szCs w:val="20"/>
              </w:rPr>
              <w:fldChar w:fldCharType="separate"/>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t> </w:t>
            </w:r>
            <w:r w:rsidRPr="00CE77A4">
              <w:rPr>
                <w:sz w:val="20"/>
                <w:szCs w:val="20"/>
              </w:rPr>
              <w:fldChar w:fldCharType="end"/>
            </w:r>
          </w:p>
        </w:tc>
      </w:tr>
    </w:tbl>
    <w:p w14:paraId="2C6CE6BC" w14:textId="77777777" w:rsidR="005617A9" w:rsidRPr="00CE77A4" w:rsidRDefault="005617A9" w:rsidP="005617A9">
      <w:pPr>
        <w:spacing w:line="360" w:lineRule="auto"/>
        <w:ind w:left="426"/>
        <w:jc w:val="both"/>
        <w:rPr>
          <w:sz w:val="20"/>
          <w:szCs w:val="20"/>
        </w:rPr>
      </w:pPr>
    </w:p>
    <w:p w14:paraId="4E62B4F3" w14:textId="77777777" w:rsidR="00CE77A4" w:rsidRDefault="00CE77A4" w:rsidP="00434F2B">
      <w:pPr>
        <w:adjustRightInd w:val="0"/>
        <w:spacing w:after="0"/>
        <w:ind w:right="1133"/>
        <w:jc w:val="right"/>
        <w:rPr>
          <w:sz w:val="20"/>
          <w:szCs w:val="20"/>
        </w:rPr>
      </w:pPr>
    </w:p>
    <w:p w14:paraId="13789E54" w14:textId="45F9A67D" w:rsidR="00434F2B" w:rsidRDefault="00CE77A4" w:rsidP="00CE77A4">
      <w:pPr>
        <w:adjustRightInd w:val="0"/>
        <w:spacing w:after="0"/>
        <w:ind w:right="1133"/>
        <w:jc w:val="right"/>
        <w:rPr>
          <w:sz w:val="20"/>
          <w:szCs w:val="20"/>
        </w:rPr>
      </w:pPr>
      <w:r>
        <w:rPr>
          <w:sz w:val="20"/>
          <w:szCs w:val="20"/>
        </w:rPr>
        <w:t>Documento da firmare digitalmente</w:t>
      </w:r>
    </w:p>
    <w:p w14:paraId="1574EDF8" w14:textId="41D9ED6E" w:rsidR="004E2C19" w:rsidRDefault="004E2C19" w:rsidP="00CE77A4">
      <w:pPr>
        <w:adjustRightInd w:val="0"/>
        <w:spacing w:after="0"/>
        <w:ind w:right="1133"/>
        <w:jc w:val="right"/>
        <w:rPr>
          <w:i/>
          <w:sz w:val="20"/>
          <w:szCs w:val="20"/>
        </w:rPr>
      </w:pPr>
    </w:p>
    <w:p w14:paraId="155EC294" w14:textId="77777777" w:rsidR="00434F2B" w:rsidRPr="003B176F" w:rsidRDefault="00434F2B" w:rsidP="004E2C19">
      <w:pPr>
        <w:pStyle w:val="Corpotesto"/>
        <w:spacing w:line="252" w:lineRule="exact"/>
        <w:rPr>
          <w:rFonts w:cs="Calibri"/>
        </w:rPr>
      </w:pPr>
    </w:p>
    <w:p w14:paraId="6F5B54DF" w14:textId="77777777" w:rsidR="00434F2B" w:rsidRPr="003B176F" w:rsidRDefault="00434F2B" w:rsidP="00434F2B">
      <w:pPr>
        <w:pStyle w:val="Corpotesto"/>
        <w:spacing w:line="252" w:lineRule="exact"/>
        <w:ind w:left="5032"/>
        <w:rPr>
          <w:rFonts w:cs="Calibri"/>
        </w:rPr>
      </w:pPr>
    </w:p>
    <w:p w14:paraId="1DD3D631" w14:textId="77777777" w:rsidR="00434F2B" w:rsidRPr="003B176F" w:rsidRDefault="00434F2B" w:rsidP="00434F2B">
      <w:pPr>
        <w:pStyle w:val="Corpotesto"/>
        <w:spacing w:line="252" w:lineRule="exact"/>
        <w:ind w:left="5032"/>
        <w:rPr>
          <w:rFonts w:cs="Calibri"/>
        </w:rPr>
      </w:pPr>
    </w:p>
    <w:p w14:paraId="05D418AC" w14:textId="34C32BAB" w:rsidR="00CE77A4" w:rsidRDefault="00CE77A4" w:rsidP="002268AD">
      <w:pPr>
        <w:tabs>
          <w:tab w:val="left" w:pos="2410"/>
          <w:tab w:val="left" w:pos="6804"/>
          <w:tab w:val="left" w:pos="8364"/>
        </w:tabs>
        <w:adjustRightInd w:val="0"/>
        <w:jc w:val="both"/>
        <w:rPr>
          <w:rFonts w:cs="Calibri"/>
          <w:i/>
          <w:iCs/>
          <w:lang w:val="it"/>
        </w:rPr>
      </w:pPr>
    </w:p>
    <w:p w14:paraId="3E6F06E7" w14:textId="77777777" w:rsidR="00CE77A4" w:rsidRPr="003B176F" w:rsidRDefault="00CE77A4" w:rsidP="00434F2B">
      <w:pPr>
        <w:tabs>
          <w:tab w:val="left" w:pos="2410"/>
          <w:tab w:val="left" w:pos="6804"/>
          <w:tab w:val="left" w:pos="8364"/>
        </w:tabs>
        <w:adjustRightInd w:val="0"/>
        <w:ind w:left="567" w:hanging="567"/>
        <w:jc w:val="both"/>
        <w:rPr>
          <w:rFonts w:cs="Calibri"/>
          <w:i/>
          <w:iCs/>
          <w:lang w:val="it"/>
        </w:rPr>
      </w:pPr>
    </w:p>
    <w:p w14:paraId="08A39EB7" w14:textId="77777777" w:rsidR="00E92FFE" w:rsidRPr="005617A9" w:rsidRDefault="00E92FFE" w:rsidP="00BB069C">
      <w:pPr>
        <w:spacing w:line="360" w:lineRule="auto"/>
        <w:jc w:val="both"/>
        <w:rPr>
          <w:color w:val="FF0000"/>
          <w:sz w:val="20"/>
          <w:szCs w:val="20"/>
        </w:rPr>
      </w:pPr>
    </w:p>
    <w:sectPr w:rsidR="00E92FFE" w:rsidRPr="005617A9" w:rsidSect="003C5EAD">
      <w:headerReference w:type="default" r:id="rId11"/>
      <w:footerReference w:type="default" r:id="rId12"/>
      <w:headerReference w:type="first" r:id="rId13"/>
      <w:pgSz w:w="11906" w:h="16838"/>
      <w:pgMar w:top="993" w:right="1134" w:bottom="1276" w:left="1134" w:header="708" w:footer="176"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D6087" w14:textId="77777777" w:rsidR="005A5AE7" w:rsidRDefault="005A5AE7">
      <w:pPr>
        <w:spacing w:after="0" w:line="240" w:lineRule="auto"/>
      </w:pPr>
      <w:r>
        <w:separator/>
      </w:r>
    </w:p>
  </w:endnote>
  <w:endnote w:type="continuationSeparator" w:id="0">
    <w:p w14:paraId="12FDCC39" w14:textId="77777777" w:rsidR="005A5AE7" w:rsidRDefault="005A5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utura Std Book">
    <w:altName w:val="Vrind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2CDCE" w14:textId="4308E2DB" w:rsidR="005A5AE7" w:rsidRPr="00C62E55" w:rsidRDefault="005A5AE7" w:rsidP="003C5EAD">
    <w:pPr>
      <w:pStyle w:val="Normalelt"/>
      <w:spacing w:line="240" w:lineRule="auto"/>
      <w:jc w:val="center"/>
      <w:rPr>
        <w:color w:val="000000"/>
        <w:sz w:val="16"/>
        <w:szCs w:val="16"/>
        <w:lang w:eastAsia="en-US"/>
      </w:rPr>
    </w:pPr>
    <w:r w:rsidRPr="00C62E55">
      <w:rPr>
        <w:bCs/>
        <w:color w:val="000000"/>
        <w:sz w:val="16"/>
        <w:szCs w:val="16"/>
        <w:lang w:eastAsia="en-US"/>
      </w:rPr>
      <w:t xml:space="preserve">Procedura aperta finalizzata alla stipula di Convenzioni quadro per l’affidamento del servizio di pulizia, sanificazione e </w:t>
    </w:r>
    <w:r w:rsidR="00C62E55" w:rsidRPr="00C62E55">
      <w:rPr>
        <w:bCs/>
        <w:color w:val="000000"/>
        <w:sz w:val="16"/>
        <w:szCs w:val="16"/>
        <w:lang w:eastAsia="en-US"/>
      </w:rPr>
      <w:t>s</w:t>
    </w:r>
    <w:r w:rsidRPr="00C62E55">
      <w:rPr>
        <w:bCs/>
        <w:color w:val="000000"/>
        <w:sz w:val="16"/>
        <w:szCs w:val="16"/>
        <w:lang w:eastAsia="en-US"/>
      </w:rPr>
      <w:t xml:space="preserve">ervizi </w:t>
    </w:r>
    <w:r w:rsidR="00C62E55" w:rsidRPr="00C62E55">
      <w:rPr>
        <w:bCs/>
        <w:color w:val="000000"/>
        <w:sz w:val="16"/>
        <w:szCs w:val="16"/>
        <w:lang w:eastAsia="en-US"/>
      </w:rPr>
      <w:t>ausiliari</w:t>
    </w:r>
    <w:r w:rsidRPr="00C62E55">
      <w:rPr>
        <w:bCs/>
        <w:color w:val="000000"/>
        <w:sz w:val="16"/>
        <w:szCs w:val="16"/>
        <w:lang w:eastAsia="en-US"/>
      </w:rPr>
      <w:t xml:space="preserve"> a ridotto impatto ambientale (D.M. MITE n. 51 del 29/01/2021) per le Amministrazioni ed Enti della Regione Autonoma della Sardegna - Edizione n. 2</w:t>
    </w:r>
  </w:p>
  <w:p w14:paraId="67AE30D9" w14:textId="3D877FE7" w:rsidR="005A5AE7" w:rsidRPr="00BC3CA1" w:rsidRDefault="005A5AE7" w:rsidP="003C5EAD">
    <w:pPr>
      <w:pStyle w:val="Normalelt"/>
      <w:spacing w:before="0" w:line="240" w:lineRule="auto"/>
      <w:jc w:val="center"/>
      <w:rPr>
        <w:color w:val="000000"/>
        <w:sz w:val="16"/>
        <w:szCs w:val="16"/>
        <w:lang w:eastAsia="en-US"/>
      </w:rPr>
    </w:pPr>
    <w:r w:rsidRPr="00C62E55">
      <w:rPr>
        <w:color w:val="000000"/>
        <w:sz w:val="16"/>
        <w:szCs w:val="16"/>
        <w:lang w:eastAsia="en-US"/>
      </w:rPr>
      <w:t>Allegato 1A -</w:t>
    </w:r>
    <w:r>
      <w:rPr>
        <w:color w:val="000000"/>
        <w:sz w:val="16"/>
        <w:szCs w:val="16"/>
        <w:lang w:eastAsia="en-US"/>
      </w:rPr>
      <w:t xml:space="preserve"> Domanda di partecipazione</w:t>
    </w:r>
  </w:p>
  <w:p w14:paraId="2094ECF2" w14:textId="77777777" w:rsidR="005A5AE7" w:rsidRPr="00933790" w:rsidRDefault="005A5AE7" w:rsidP="003C5EAD">
    <w:pPr>
      <w:spacing w:line="240" w:lineRule="exact"/>
      <w:ind w:right="-6"/>
      <w:jc w:val="center"/>
      <w:rPr>
        <w:rFonts w:ascii="Arial" w:hAnsi="Arial" w:cs="Arial"/>
        <w:sz w:val="18"/>
        <w:szCs w:val="14"/>
      </w:rPr>
    </w:pPr>
    <w:r w:rsidRPr="00057658">
      <w:rPr>
        <w:rFonts w:ascii="Arial" w:hAnsi="Arial" w:cs="Arial"/>
        <w:sz w:val="16"/>
        <w:szCs w:val="16"/>
      </w:rPr>
      <w:t xml:space="preserve">Pag. </w:t>
    </w:r>
    <w:r w:rsidRPr="00057658">
      <w:rPr>
        <w:rFonts w:ascii="Arial" w:hAnsi="Arial" w:cs="Arial"/>
        <w:sz w:val="16"/>
        <w:szCs w:val="16"/>
      </w:rPr>
      <w:fldChar w:fldCharType="begin"/>
    </w:r>
    <w:r w:rsidRPr="00057658">
      <w:rPr>
        <w:rFonts w:ascii="Arial" w:hAnsi="Arial" w:cs="Arial"/>
        <w:sz w:val="16"/>
        <w:szCs w:val="16"/>
      </w:rPr>
      <w:instrText>PAGE  \* Arabic  \* MERGEFORMAT</w:instrText>
    </w:r>
    <w:r w:rsidRPr="00057658">
      <w:rPr>
        <w:rFonts w:ascii="Arial" w:hAnsi="Arial" w:cs="Arial"/>
        <w:sz w:val="16"/>
        <w:szCs w:val="16"/>
      </w:rPr>
      <w:fldChar w:fldCharType="separate"/>
    </w:r>
    <w:r>
      <w:rPr>
        <w:rFonts w:ascii="Arial" w:hAnsi="Arial" w:cs="Arial"/>
        <w:sz w:val="16"/>
        <w:szCs w:val="16"/>
      </w:rPr>
      <w:t>2</w:t>
    </w:r>
    <w:r w:rsidRPr="00057658">
      <w:rPr>
        <w:rFonts w:ascii="Arial" w:hAnsi="Arial" w:cs="Arial"/>
        <w:sz w:val="16"/>
        <w:szCs w:val="16"/>
      </w:rPr>
      <w:fldChar w:fldCharType="end"/>
    </w:r>
    <w:r w:rsidRPr="00057658">
      <w:rPr>
        <w:rFonts w:ascii="Arial" w:hAnsi="Arial" w:cs="Arial"/>
        <w:sz w:val="16"/>
        <w:szCs w:val="16"/>
      </w:rPr>
      <w:t xml:space="preserve"> di </w:t>
    </w:r>
    <w:r>
      <w:rPr>
        <w:rFonts w:ascii="Arial" w:hAnsi="Arial" w:cs="Arial"/>
        <w:sz w:val="16"/>
        <w:szCs w:val="16"/>
      </w:rPr>
      <w:fldChar w:fldCharType="begin"/>
    </w:r>
    <w:r w:rsidRPr="00BC3CA1">
      <w:rPr>
        <w:rFonts w:ascii="Arial" w:hAnsi="Arial" w:cs="Arial"/>
        <w:sz w:val="16"/>
        <w:szCs w:val="16"/>
      </w:rPr>
      <w:instrText>NUMPAGES  \* Arabic  \* MERGEFORMAT</w:instrText>
    </w:r>
    <w:r>
      <w:rPr>
        <w:rFonts w:ascii="Arial" w:hAnsi="Arial" w:cs="Arial"/>
        <w:sz w:val="16"/>
        <w:szCs w:val="16"/>
      </w:rPr>
      <w:fldChar w:fldCharType="separate"/>
    </w:r>
    <w:r>
      <w:rPr>
        <w:rFonts w:ascii="Arial" w:hAnsi="Arial" w:cs="Arial"/>
        <w:sz w:val="16"/>
        <w:szCs w:val="16"/>
      </w:rPr>
      <w:t>2</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5AD9A" w14:textId="77777777" w:rsidR="005A5AE7" w:rsidRDefault="005A5AE7">
      <w:pPr>
        <w:rPr>
          <w:sz w:val="12"/>
        </w:rPr>
      </w:pPr>
      <w:r>
        <w:separator/>
      </w:r>
    </w:p>
  </w:footnote>
  <w:footnote w:type="continuationSeparator" w:id="0">
    <w:p w14:paraId="7199494F" w14:textId="77777777" w:rsidR="005A5AE7" w:rsidRDefault="005A5AE7">
      <w:pPr>
        <w:rPr>
          <w:sz w:val="12"/>
        </w:rPr>
      </w:pPr>
      <w:r>
        <w:continuationSeparator/>
      </w:r>
    </w:p>
  </w:footnote>
  <w:footnote w:id="1">
    <w:p w14:paraId="782B78F9" w14:textId="59375117" w:rsidR="005A5AE7" w:rsidRDefault="005A5AE7" w:rsidP="00432C93">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 xml:space="preserve">la Circolare n. 22/E </w:t>
      </w:r>
      <w:r>
        <w:rPr>
          <w:sz w:val="16"/>
          <w:szCs w:val="16"/>
        </w:rPr>
        <w:t xml:space="preserve">del 28/07/2023 </w:t>
      </w:r>
      <w:r w:rsidRPr="00432C93">
        <w:rPr>
          <w:sz w:val="16"/>
          <w:szCs w:val="16"/>
        </w:rPr>
        <w:t>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5A5AE7" w:rsidRDefault="005A5AE7"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5A5AE7" w:rsidRDefault="005A5AE7">
      <w:pPr>
        <w:pStyle w:val="Testonotaapidipagina"/>
        <w:rPr>
          <w:sz w:val="16"/>
          <w:szCs w:val="16"/>
        </w:rPr>
      </w:pPr>
      <w:r>
        <w:rPr>
          <w:sz w:val="16"/>
          <w:szCs w:val="16"/>
        </w:rPr>
        <w:t xml:space="preserve">• dell'Operatore singolo, </w:t>
      </w:r>
    </w:p>
    <w:p w14:paraId="007BAFCF" w14:textId="77777777" w:rsidR="005A5AE7" w:rsidRDefault="005A5AE7">
      <w:pPr>
        <w:pStyle w:val="Testonotaapidipagina"/>
        <w:rPr>
          <w:sz w:val="16"/>
          <w:szCs w:val="16"/>
        </w:rPr>
      </w:pPr>
      <w:r>
        <w:rPr>
          <w:sz w:val="16"/>
          <w:szCs w:val="16"/>
        </w:rPr>
        <w:t>• dei consorzi di cui all’articolo 65, comma 2, lettere b) e c) del Codice.</w:t>
      </w:r>
    </w:p>
    <w:p w14:paraId="2414380C" w14:textId="77777777" w:rsidR="005A5AE7" w:rsidRDefault="005A5AE7">
      <w:pPr>
        <w:pStyle w:val="Testonotaapidipagina"/>
        <w:rPr>
          <w:sz w:val="16"/>
          <w:szCs w:val="16"/>
        </w:rPr>
      </w:pPr>
      <w:r>
        <w:rPr>
          <w:sz w:val="16"/>
          <w:szCs w:val="16"/>
        </w:rPr>
        <w:t xml:space="preserve">• dei consorzi stabili di cui all’articolo 65, comma 2, lett. d) del Codice, </w:t>
      </w:r>
    </w:p>
    <w:p w14:paraId="36B6DF68" w14:textId="149EF7C0" w:rsidR="005A5AE7" w:rsidRDefault="005A5AE7" w:rsidP="003C5EAD">
      <w:pPr>
        <w:pStyle w:val="Testonotaapidipagina"/>
        <w:tabs>
          <w:tab w:val="left" w:pos="8172"/>
        </w:tabs>
        <w:rPr>
          <w:sz w:val="16"/>
          <w:szCs w:val="16"/>
        </w:rPr>
      </w:pPr>
      <w:r>
        <w:rPr>
          <w:sz w:val="16"/>
          <w:szCs w:val="16"/>
        </w:rPr>
        <w:t xml:space="preserve">• della Mandataria /Capofila nel caso di RTI o Consorzi Ordinari costituiti </w:t>
      </w:r>
      <w:r>
        <w:rPr>
          <w:sz w:val="16"/>
          <w:szCs w:val="16"/>
        </w:rPr>
        <w:tab/>
      </w:r>
    </w:p>
    <w:p w14:paraId="20A55CDB" w14:textId="77777777" w:rsidR="005A5AE7" w:rsidRDefault="005A5AE7">
      <w:pPr>
        <w:pStyle w:val="Testonotaapidipagina"/>
        <w:rPr>
          <w:sz w:val="16"/>
          <w:szCs w:val="16"/>
        </w:rPr>
      </w:pPr>
      <w:r>
        <w:rPr>
          <w:sz w:val="16"/>
          <w:szCs w:val="16"/>
        </w:rPr>
        <w:t xml:space="preserve">• di tutte le imprese raggruppate in un RTI nel caso di RTI ancora da costituire </w:t>
      </w:r>
    </w:p>
    <w:p w14:paraId="02E8050B" w14:textId="7598AD4E" w:rsidR="005A5AE7" w:rsidRDefault="005A5AE7">
      <w:pPr>
        <w:pStyle w:val="Testonotaapidipagina"/>
        <w:rPr>
          <w:sz w:val="16"/>
          <w:szCs w:val="16"/>
        </w:rPr>
      </w:pPr>
      <w:r>
        <w:rPr>
          <w:sz w:val="16"/>
          <w:szCs w:val="16"/>
        </w:rPr>
        <w:t>• di tutte le imprese consorziate che partecipano alla gara nel caso di un Consorzio Ordinario ancora da costituire</w:t>
      </w:r>
    </w:p>
    <w:p w14:paraId="1A16356A" w14:textId="77777777" w:rsidR="005A5AE7" w:rsidRDefault="005A5AE7">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5A5AE7" w:rsidRDefault="005A5AE7" w:rsidP="00A718A5">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5A5AE7" w:rsidRDefault="005A5AE7">
      <w:pPr>
        <w:pStyle w:val="Testonotaapidipagina"/>
        <w:rPr>
          <w:sz w:val="16"/>
          <w:szCs w:val="16"/>
        </w:rPr>
      </w:pPr>
      <w:r>
        <w:rPr>
          <w:sz w:val="16"/>
          <w:szCs w:val="16"/>
        </w:rPr>
        <w:t>• del Gruppo Europeo Interesse Economico</w:t>
      </w:r>
    </w:p>
  </w:footnote>
  <w:footnote w:id="3">
    <w:p w14:paraId="3C7DCDDD" w14:textId="77777777" w:rsidR="005A5AE7" w:rsidRDefault="005A5AE7">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4898B" w14:textId="77777777" w:rsidR="005A5AE7" w:rsidRPr="006927D9" w:rsidRDefault="005A5AE7" w:rsidP="00111D5D">
    <w:pPr>
      <w:tabs>
        <w:tab w:val="left" w:pos="709"/>
        <w:tab w:val="center" w:pos="4631"/>
      </w:tabs>
      <w:spacing w:line="240" w:lineRule="auto"/>
      <w:jc w:val="center"/>
      <w:rPr>
        <w:rFonts w:ascii="Times New Roman" w:hAnsi="Times New Roman"/>
        <w:smallCaps/>
        <w:sz w:val="16"/>
        <w:szCs w:val="16"/>
        <w:lang w:eastAsia="it-IT"/>
      </w:rPr>
    </w:pPr>
    <w:r w:rsidRPr="006927D9">
      <w:rPr>
        <w:rFonts w:ascii="Times New Roman" w:hAnsi="Times New Roman"/>
        <w:noProof/>
        <w:lang w:eastAsia="it-IT"/>
      </w:rPr>
      <w:drawing>
        <wp:inline distT="0" distB="0" distL="0" distR="0" wp14:anchorId="3F301C81" wp14:editId="33C25203">
          <wp:extent cx="1434472" cy="900000"/>
          <wp:effectExtent l="0" t="0" r="0"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434472" cy="900000"/>
                  </a:xfrm>
                  <a:prstGeom prst="rect">
                    <a:avLst/>
                  </a:prstGeom>
                </pic:spPr>
              </pic:pic>
            </a:graphicData>
          </a:graphic>
        </wp:inline>
      </w:drawing>
    </w:r>
  </w:p>
  <w:p w14:paraId="6A3D84DE" w14:textId="77777777" w:rsidR="005A5AE7" w:rsidRPr="003262BF" w:rsidRDefault="005A5AE7" w:rsidP="00111D5D">
    <w:pPr>
      <w:tabs>
        <w:tab w:val="center" w:pos="4819"/>
        <w:tab w:val="right" w:pos="9638"/>
      </w:tabs>
      <w:spacing w:after="20" w:line="240" w:lineRule="auto"/>
      <w:jc w:val="center"/>
      <w:rPr>
        <w:rFonts w:ascii="Times New Roman" w:hAnsi="Times New Roman"/>
        <w:caps/>
        <w:sz w:val="14"/>
        <w:szCs w:val="14"/>
        <w:lang w:eastAsia="it-IT"/>
      </w:rPr>
    </w:pPr>
    <w:r w:rsidRPr="003262BF">
      <w:rPr>
        <w:rFonts w:ascii="Times New Roman" w:hAnsi="Times New Roman"/>
        <w:caps/>
        <w:sz w:val="14"/>
        <w:szCs w:val="14"/>
        <w:lang w:eastAsia="it-IT"/>
      </w:rPr>
      <w:t>PresidÈntzia</w:t>
    </w:r>
  </w:p>
  <w:p w14:paraId="551F34A7" w14:textId="77777777" w:rsidR="005A5AE7" w:rsidRPr="003262BF" w:rsidRDefault="005A5AE7" w:rsidP="00111D5D">
    <w:pPr>
      <w:tabs>
        <w:tab w:val="center" w:pos="4819"/>
        <w:tab w:val="right" w:pos="9638"/>
      </w:tabs>
      <w:spacing w:line="240" w:lineRule="auto"/>
      <w:jc w:val="center"/>
      <w:rPr>
        <w:rFonts w:ascii="Times New Roman" w:hAnsi="Times New Roman"/>
        <w:sz w:val="14"/>
        <w:szCs w:val="14"/>
        <w:lang w:eastAsia="it-IT"/>
      </w:rPr>
    </w:pPr>
    <w:r w:rsidRPr="003262BF">
      <w:rPr>
        <w:rFonts w:ascii="Times New Roman" w:hAnsi="Times New Roman"/>
        <w:sz w:val="14"/>
        <w:szCs w:val="14"/>
        <w:lang w:eastAsia="it-IT"/>
      </w:rPr>
      <w:t>PRESIDENZA</w:t>
    </w:r>
  </w:p>
  <w:p w14:paraId="2933DC1C" w14:textId="77777777" w:rsidR="005A5AE7" w:rsidRPr="003262BF" w:rsidRDefault="005A5AE7" w:rsidP="00111D5D">
    <w:pPr>
      <w:pStyle w:val="DGServp1"/>
      <w:spacing w:before="100" w:beforeAutospacing="1" w:after="0"/>
      <w:rPr>
        <w:rFonts w:ascii="Arial" w:hAnsi="Arial" w:cs="Arial"/>
        <w:sz w:val="16"/>
        <w:szCs w:val="16"/>
      </w:rPr>
    </w:pPr>
    <w:r w:rsidRPr="003262BF">
      <w:rPr>
        <w:rFonts w:ascii="Arial" w:hAnsi="Arial" w:cs="Arial"/>
        <w:sz w:val="16"/>
        <w:szCs w:val="16"/>
      </w:rPr>
      <w:t>Direzione generale della Centrale Regionale di Committenza</w:t>
    </w:r>
  </w:p>
  <w:p w14:paraId="5562BE29" w14:textId="40D10C11" w:rsidR="005A5AE7" w:rsidRPr="00111D5D" w:rsidRDefault="005A5AE7" w:rsidP="00111D5D">
    <w:pPr>
      <w:pStyle w:val="DGServp1"/>
      <w:spacing w:after="240"/>
      <w:rPr>
        <w:rFonts w:ascii="Arial" w:hAnsi="Arial" w:cs="Arial"/>
        <w:sz w:val="16"/>
        <w:szCs w:val="16"/>
      </w:rPr>
    </w:pPr>
    <w:r w:rsidRPr="003262BF">
      <w:rPr>
        <w:rFonts w:ascii="Arial" w:hAnsi="Arial" w:cs="Arial"/>
        <w:sz w:val="16"/>
        <w:szCs w:val="16"/>
      </w:rPr>
      <w:t>Servizio Spesa Comune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9ACEB" w14:textId="77777777" w:rsidR="005A5AE7" w:rsidRPr="006927D9" w:rsidRDefault="005A5AE7" w:rsidP="00111D5D">
    <w:pPr>
      <w:tabs>
        <w:tab w:val="left" w:pos="709"/>
        <w:tab w:val="center" w:pos="4631"/>
      </w:tabs>
      <w:spacing w:line="240" w:lineRule="auto"/>
      <w:jc w:val="center"/>
      <w:rPr>
        <w:rFonts w:ascii="Times New Roman" w:hAnsi="Times New Roman"/>
        <w:smallCaps/>
        <w:sz w:val="16"/>
        <w:szCs w:val="16"/>
        <w:lang w:eastAsia="it-IT"/>
      </w:rPr>
    </w:pPr>
    <w:r w:rsidRPr="006927D9">
      <w:rPr>
        <w:rFonts w:ascii="Times New Roman" w:hAnsi="Times New Roman"/>
        <w:noProof/>
        <w:lang w:eastAsia="it-IT"/>
      </w:rPr>
      <w:drawing>
        <wp:inline distT="0" distB="0" distL="0" distR="0" wp14:anchorId="0C0C3597" wp14:editId="4B70A0F2">
          <wp:extent cx="1721366" cy="1080000"/>
          <wp:effectExtent l="0" t="0" r="0" b="635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721366" cy="1080000"/>
                  </a:xfrm>
                  <a:prstGeom prst="rect">
                    <a:avLst/>
                  </a:prstGeom>
                </pic:spPr>
              </pic:pic>
            </a:graphicData>
          </a:graphic>
        </wp:inline>
      </w:drawing>
    </w:r>
  </w:p>
  <w:p w14:paraId="077B7F21" w14:textId="77777777" w:rsidR="005A5AE7" w:rsidRPr="006927D9" w:rsidRDefault="005A5AE7" w:rsidP="00111D5D">
    <w:pPr>
      <w:tabs>
        <w:tab w:val="center" w:pos="4819"/>
        <w:tab w:val="right" w:pos="9638"/>
      </w:tabs>
      <w:spacing w:before="160" w:after="60" w:line="240" w:lineRule="auto"/>
      <w:jc w:val="center"/>
      <w:rPr>
        <w:rFonts w:ascii="Times New Roman" w:hAnsi="Times New Roman"/>
        <w:caps/>
        <w:sz w:val="16"/>
        <w:szCs w:val="16"/>
        <w:lang w:eastAsia="it-IT"/>
      </w:rPr>
    </w:pPr>
    <w:r w:rsidRPr="006927D9">
      <w:rPr>
        <w:rFonts w:ascii="Times New Roman" w:hAnsi="Times New Roman"/>
        <w:caps/>
        <w:sz w:val="16"/>
        <w:szCs w:val="16"/>
        <w:lang w:eastAsia="it-IT"/>
      </w:rPr>
      <w:t>PresidÈntzia</w:t>
    </w:r>
  </w:p>
  <w:p w14:paraId="27C8BA9B" w14:textId="77777777" w:rsidR="005A5AE7" w:rsidRDefault="005A5AE7" w:rsidP="00111D5D">
    <w:pPr>
      <w:tabs>
        <w:tab w:val="center" w:pos="4819"/>
        <w:tab w:val="right" w:pos="9638"/>
      </w:tabs>
      <w:spacing w:line="240" w:lineRule="auto"/>
      <w:jc w:val="center"/>
      <w:rPr>
        <w:rFonts w:ascii="Times New Roman" w:hAnsi="Times New Roman"/>
        <w:sz w:val="16"/>
        <w:szCs w:val="16"/>
        <w:lang w:eastAsia="it-IT"/>
      </w:rPr>
    </w:pPr>
    <w:r w:rsidRPr="006927D9">
      <w:rPr>
        <w:rFonts w:ascii="Times New Roman" w:hAnsi="Times New Roman"/>
        <w:sz w:val="16"/>
        <w:szCs w:val="16"/>
        <w:lang w:eastAsia="it-IT"/>
      </w:rPr>
      <w:t>PRESIDENZA</w:t>
    </w:r>
  </w:p>
  <w:p w14:paraId="5AAB86D4" w14:textId="77777777" w:rsidR="005A5AE7" w:rsidRPr="006927D9" w:rsidRDefault="005A5AE7" w:rsidP="00111D5D">
    <w:pPr>
      <w:tabs>
        <w:tab w:val="center" w:pos="4819"/>
        <w:tab w:val="right" w:pos="9638"/>
      </w:tabs>
      <w:spacing w:line="240" w:lineRule="auto"/>
      <w:jc w:val="center"/>
      <w:rPr>
        <w:rFonts w:ascii="Times New Roman" w:hAnsi="Times New Roman"/>
        <w:sz w:val="16"/>
        <w:szCs w:val="16"/>
        <w:lang w:eastAsia="it-IT"/>
      </w:rPr>
    </w:pPr>
  </w:p>
  <w:p w14:paraId="0160478A" w14:textId="77777777" w:rsidR="005A5AE7" w:rsidRDefault="005A5AE7" w:rsidP="00111D5D">
    <w:pPr>
      <w:pStyle w:val="DGServp1"/>
      <w:rPr>
        <w:rFonts w:ascii="Arial" w:hAnsi="Arial" w:cs="Arial"/>
        <w:sz w:val="16"/>
        <w:szCs w:val="16"/>
      </w:rPr>
    </w:pPr>
    <w:r w:rsidRPr="0085196D">
      <w:rPr>
        <w:rFonts w:ascii="Arial" w:hAnsi="Arial" w:cs="Arial"/>
        <w:sz w:val="16"/>
        <w:szCs w:val="16"/>
      </w:rPr>
      <w:t>Direzione generale della Centrale Regionale di Committenza</w:t>
    </w:r>
  </w:p>
  <w:p w14:paraId="65A52869" w14:textId="77777777" w:rsidR="005A5AE7" w:rsidRPr="003262BF" w:rsidRDefault="005A5AE7" w:rsidP="00111D5D">
    <w:pPr>
      <w:pStyle w:val="DGServp1"/>
      <w:rPr>
        <w:rFonts w:ascii="Arial" w:hAnsi="Arial" w:cs="Arial"/>
        <w:sz w:val="16"/>
        <w:szCs w:val="16"/>
      </w:rPr>
    </w:pPr>
    <w:r w:rsidRPr="008F3F64">
      <w:rPr>
        <w:rFonts w:ascii="Arial" w:hAnsi="Arial" w:cs="Arial"/>
        <w:sz w:val="16"/>
        <w:szCs w:val="16"/>
      </w:rPr>
      <w:t>Servizio Spesa Comune</w:t>
    </w:r>
  </w:p>
  <w:p w14:paraId="00047DCB" w14:textId="77777777" w:rsidR="005A5AE7" w:rsidRDefault="005A5A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06C4C1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2F0EC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B6B3A14"/>
    <w:multiLevelType w:val="multilevel"/>
    <w:tmpl w:val="36A48F7A"/>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B524D48"/>
    <w:multiLevelType w:val="multilevel"/>
    <w:tmpl w:val="046CF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C1617E"/>
    <w:multiLevelType w:val="hybridMultilevel"/>
    <w:tmpl w:val="DEDC460E"/>
    <w:lvl w:ilvl="0" w:tplc="FFFFFFFF">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8845529"/>
    <w:multiLevelType w:val="hybridMultilevel"/>
    <w:tmpl w:val="FFFFFFFF"/>
    <w:lvl w:ilvl="0" w:tplc="0410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1"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5415350"/>
    <w:multiLevelType w:val="hybridMultilevel"/>
    <w:tmpl w:val="866449B2"/>
    <w:lvl w:ilvl="0" w:tplc="B80E7394">
      <w:start w:val="1"/>
      <w:numFmt w:val="decimal"/>
      <w:lvlText w:val="%1)"/>
      <w:lvlJc w:val="left"/>
      <w:pPr>
        <w:ind w:left="4330" w:hanging="360"/>
      </w:pPr>
      <w:rPr>
        <w:rFonts w:cs="Times New Roman"/>
        <w:b w:val="0"/>
        <w:bCs/>
        <w:i w:val="0"/>
        <w:iCs/>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5ACD32B0"/>
    <w:multiLevelType w:val="multilevel"/>
    <w:tmpl w:val="0B66CA1E"/>
    <w:lvl w:ilvl="0">
      <w:start w:val="1"/>
      <w:numFmt w:val="lowerLetter"/>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u w:val="none"/>
        <w:effect w:val="none"/>
      </w:rPr>
    </w:lvl>
    <w:lvl w:ilvl="3">
      <w:start w:val="1"/>
      <w:numFmt w:val="decimal"/>
      <w:lvlText w:val="%1.%2.%3.%4."/>
      <w:lvlJc w:val="left"/>
      <w:pPr>
        <w:ind w:left="932" w:hanging="648"/>
      </w:pPr>
      <w:rPr>
        <w:b w:val="0"/>
        <w:strike w:val="0"/>
        <w:dstrike w:val="0"/>
        <w:color w:val="auto"/>
        <w:sz w:val="24"/>
        <w:szCs w:val="24"/>
        <w:u w:val="none"/>
        <w:effect w:val="none"/>
      </w:rPr>
    </w:lvl>
    <w:lvl w:ilvl="4">
      <w:start w:val="1"/>
      <w:numFmt w:val="lowerLetter"/>
      <w:lvlText w:val="%5."/>
      <w:lvlJc w:val="left"/>
      <w:pPr>
        <w:ind w:left="2069" w:hanging="792"/>
      </w:pPr>
      <w:rPr>
        <w:color w:val="auto"/>
        <w:sz w:val="24"/>
        <w:szCs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5D13EA1"/>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F2C4773"/>
    <w:multiLevelType w:val="hybridMultilevel"/>
    <w:tmpl w:val="0FDA6B54"/>
    <w:lvl w:ilvl="0" w:tplc="A932989C">
      <w:start w:val="7"/>
      <w:numFmt w:val="decimal"/>
      <w:lvlText w:val="%1"/>
      <w:lvlJc w:val="left"/>
      <w:pPr>
        <w:ind w:left="644" w:hanging="360"/>
      </w:pPr>
      <w:rPr>
        <w:rFonts w:hint="default"/>
        <w: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8" w15:restartNumberingAfterBreak="0">
    <w:nsid w:val="753C597E"/>
    <w:multiLevelType w:val="hybridMultilevel"/>
    <w:tmpl w:val="ECCCF528"/>
    <w:lvl w:ilvl="0" w:tplc="D444D11A">
      <w:numFmt w:val="bullet"/>
      <w:lvlText w:val="-"/>
      <w:lvlJc w:val="left"/>
      <w:pPr>
        <w:ind w:left="720"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E5B3EB2"/>
    <w:multiLevelType w:val="hybridMultilevel"/>
    <w:tmpl w:val="509CD5C2"/>
    <w:lvl w:ilvl="0" w:tplc="04090001">
      <w:start w:val="1"/>
      <w:numFmt w:val="bullet"/>
      <w:lvlText w:val=""/>
      <w:lvlJc w:val="left"/>
      <w:pPr>
        <w:ind w:left="797"/>
      </w:pPr>
      <w:rPr>
        <w:rFonts w:ascii="Symbol" w:hAnsi="Symbo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bullet"/>
      <w:lvlText w:val="o"/>
      <w:lvlJc w:val="left"/>
      <w:pPr>
        <w:ind w:left="1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5"/>
  </w:num>
  <w:num w:numId="3">
    <w:abstractNumId w:val="7"/>
  </w:num>
  <w:num w:numId="4">
    <w:abstractNumId w:val="10"/>
  </w:num>
  <w:num w:numId="5">
    <w:abstractNumId w:val="2"/>
  </w:num>
  <w:num w:numId="6">
    <w:abstractNumId w:val="14"/>
  </w:num>
  <w:num w:numId="7">
    <w:abstractNumId w:val="6"/>
  </w:num>
  <w:num w:numId="8">
    <w:abstractNumId w:val="12"/>
  </w:num>
  <w:num w:numId="9">
    <w:abstractNumId w:val="19"/>
  </w:num>
  <w:num w:numId="10">
    <w:abstractNumId w:val="5"/>
  </w:num>
  <w:num w:numId="11">
    <w:abstractNumId w:val="16"/>
  </w:num>
  <w:num w:numId="12">
    <w:abstractNumId w:val="8"/>
  </w:num>
  <w:num w:numId="13">
    <w:abstractNumId w:val="18"/>
  </w:num>
  <w:num w:numId="14">
    <w:abstractNumId w:val="0"/>
  </w:num>
  <w:num w:numId="15">
    <w:abstractNumId w:val="4"/>
  </w:num>
  <w:num w:numId="16">
    <w:abstractNumId w:val="9"/>
  </w:num>
  <w:num w:numId="17">
    <w:abstractNumId w:val="3"/>
  </w:num>
  <w:num w:numId="18">
    <w:abstractNumId w:val="13"/>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553"/>
    <w:rsid w:val="00013A96"/>
    <w:rsid w:val="00016F1B"/>
    <w:rsid w:val="00024134"/>
    <w:rsid w:val="00035023"/>
    <w:rsid w:val="00057654"/>
    <w:rsid w:val="000805C3"/>
    <w:rsid w:val="00082238"/>
    <w:rsid w:val="0008718C"/>
    <w:rsid w:val="000B1AD0"/>
    <w:rsid w:val="000B469C"/>
    <w:rsid w:val="000D0C95"/>
    <w:rsid w:val="000E5869"/>
    <w:rsid w:val="00111D39"/>
    <w:rsid w:val="00111D5D"/>
    <w:rsid w:val="00113EBF"/>
    <w:rsid w:val="00120DF9"/>
    <w:rsid w:val="00121113"/>
    <w:rsid w:val="00141B8D"/>
    <w:rsid w:val="00141EAB"/>
    <w:rsid w:val="001460A2"/>
    <w:rsid w:val="00154A98"/>
    <w:rsid w:val="00155951"/>
    <w:rsid w:val="00173B85"/>
    <w:rsid w:val="00184306"/>
    <w:rsid w:val="00191EE3"/>
    <w:rsid w:val="00196241"/>
    <w:rsid w:val="00197016"/>
    <w:rsid w:val="0019756B"/>
    <w:rsid w:val="001A1FD4"/>
    <w:rsid w:val="001B0EA7"/>
    <w:rsid w:val="001B1C97"/>
    <w:rsid w:val="001B5A24"/>
    <w:rsid w:val="001C0EE7"/>
    <w:rsid w:val="001C7E7F"/>
    <w:rsid w:val="001D24C1"/>
    <w:rsid w:val="001D2D44"/>
    <w:rsid w:val="001F54AE"/>
    <w:rsid w:val="0020578A"/>
    <w:rsid w:val="002241B5"/>
    <w:rsid w:val="002268AD"/>
    <w:rsid w:val="0023574F"/>
    <w:rsid w:val="00243016"/>
    <w:rsid w:val="00244C3C"/>
    <w:rsid w:val="0025620D"/>
    <w:rsid w:val="002573A1"/>
    <w:rsid w:val="00262A1E"/>
    <w:rsid w:val="00270F0E"/>
    <w:rsid w:val="002746F1"/>
    <w:rsid w:val="002A377A"/>
    <w:rsid w:val="002B0C9B"/>
    <w:rsid w:val="002B727D"/>
    <w:rsid w:val="002E3F22"/>
    <w:rsid w:val="002F10B4"/>
    <w:rsid w:val="0031335F"/>
    <w:rsid w:val="003164E5"/>
    <w:rsid w:val="00345201"/>
    <w:rsid w:val="00354E50"/>
    <w:rsid w:val="00357A3A"/>
    <w:rsid w:val="00392311"/>
    <w:rsid w:val="00397FF7"/>
    <w:rsid w:val="003A0BE5"/>
    <w:rsid w:val="003A3882"/>
    <w:rsid w:val="003A7EF9"/>
    <w:rsid w:val="003B176F"/>
    <w:rsid w:val="003C5EAD"/>
    <w:rsid w:val="003D1F83"/>
    <w:rsid w:val="003E42E8"/>
    <w:rsid w:val="003E4F27"/>
    <w:rsid w:val="00412C7D"/>
    <w:rsid w:val="0042134A"/>
    <w:rsid w:val="00432C93"/>
    <w:rsid w:val="00434F2B"/>
    <w:rsid w:val="00457357"/>
    <w:rsid w:val="0046033A"/>
    <w:rsid w:val="0046570E"/>
    <w:rsid w:val="00470E89"/>
    <w:rsid w:val="00475633"/>
    <w:rsid w:val="00482016"/>
    <w:rsid w:val="004A7DAA"/>
    <w:rsid w:val="004E2C19"/>
    <w:rsid w:val="004E41D8"/>
    <w:rsid w:val="00500F41"/>
    <w:rsid w:val="00511C92"/>
    <w:rsid w:val="00513802"/>
    <w:rsid w:val="00533376"/>
    <w:rsid w:val="00545E25"/>
    <w:rsid w:val="0055033C"/>
    <w:rsid w:val="00553EA8"/>
    <w:rsid w:val="00556FFF"/>
    <w:rsid w:val="005617A9"/>
    <w:rsid w:val="0057115A"/>
    <w:rsid w:val="005769E1"/>
    <w:rsid w:val="00581146"/>
    <w:rsid w:val="005A5AE7"/>
    <w:rsid w:val="005C2C5E"/>
    <w:rsid w:val="005E4591"/>
    <w:rsid w:val="005F0CDE"/>
    <w:rsid w:val="005F0F90"/>
    <w:rsid w:val="0060018E"/>
    <w:rsid w:val="006026A2"/>
    <w:rsid w:val="00604E36"/>
    <w:rsid w:val="00615FB2"/>
    <w:rsid w:val="0063020D"/>
    <w:rsid w:val="0064172F"/>
    <w:rsid w:val="00643F01"/>
    <w:rsid w:val="006533B7"/>
    <w:rsid w:val="0066102F"/>
    <w:rsid w:val="00675A02"/>
    <w:rsid w:val="006804A4"/>
    <w:rsid w:val="0068630C"/>
    <w:rsid w:val="0069206A"/>
    <w:rsid w:val="0069625E"/>
    <w:rsid w:val="006C3CB6"/>
    <w:rsid w:val="006D0371"/>
    <w:rsid w:val="006D2781"/>
    <w:rsid w:val="006E02C5"/>
    <w:rsid w:val="006E68CB"/>
    <w:rsid w:val="006F3553"/>
    <w:rsid w:val="00745DF3"/>
    <w:rsid w:val="00792208"/>
    <w:rsid w:val="007955E0"/>
    <w:rsid w:val="007A38A8"/>
    <w:rsid w:val="007B4516"/>
    <w:rsid w:val="007C3D67"/>
    <w:rsid w:val="008061FC"/>
    <w:rsid w:val="00816938"/>
    <w:rsid w:val="00824D31"/>
    <w:rsid w:val="00830135"/>
    <w:rsid w:val="008328CA"/>
    <w:rsid w:val="0083345B"/>
    <w:rsid w:val="0084474D"/>
    <w:rsid w:val="00854D9C"/>
    <w:rsid w:val="00866958"/>
    <w:rsid w:val="00895645"/>
    <w:rsid w:val="008A0F43"/>
    <w:rsid w:val="008B3B7C"/>
    <w:rsid w:val="008C6E03"/>
    <w:rsid w:val="008D472C"/>
    <w:rsid w:val="008E0ACF"/>
    <w:rsid w:val="008E407B"/>
    <w:rsid w:val="0090389E"/>
    <w:rsid w:val="00910E7E"/>
    <w:rsid w:val="00915C3D"/>
    <w:rsid w:val="00934EF8"/>
    <w:rsid w:val="00942E81"/>
    <w:rsid w:val="00942E88"/>
    <w:rsid w:val="00946565"/>
    <w:rsid w:val="009531E4"/>
    <w:rsid w:val="009613B5"/>
    <w:rsid w:val="00962A6D"/>
    <w:rsid w:val="009641E9"/>
    <w:rsid w:val="00970EF1"/>
    <w:rsid w:val="00980C1A"/>
    <w:rsid w:val="00996D6E"/>
    <w:rsid w:val="009A5EDC"/>
    <w:rsid w:val="009B5141"/>
    <w:rsid w:val="009C6247"/>
    <w:rsid w:val="009C6275"/>
    <w:rsid w:val="009E46B4"/>
    <w:rsid w:val="009F0C65"/>
    <w:rsid w:val="00A11BE5"/>
    <w:rsid w:val="00A16AC6"/>
    <w:rsid w:val="00A24A44"/>
    <w:rsid w:val="00A37B0D"/>
    <w:rsid w:val="00A41E19"/>
    <w:rsid w:val="00A45E6A"/>
    <w:rsid w:val="00A718A5"/>
    <w:rsid w:val="00A7462F"/>
    <w:rsid w:val="00A81AF4"/>
    <w:rsid w:val="00A82EF8"/>
    <w:rsid w:val="00AA148E"/>
    <w:rsid w:val="00AA6065"/>
    <w:rsid w:val="00AB2D28"/>
    <w:rsid w:val="00AB35C9"/>
    <w:rsid w:val="00AE30DA"/>
    <w:rsid w:val="00AE55C9"/>
    <w:rsid w:val="00AF079B"/>
    <w:rsid w:val="00B2508F"/>
    <w:rsid w:val="00B25534"/>
    <w:rsid w:val="00B37D5B"/>
    <w:rsid w:val="00B44829"/>
    <w:rsid w:val="00B6109A"/>
    <w:rsid w:val="00B7690A"/>
    <w:rsid w:val="00B83E54"/>
    <w:rsid w:val="00B940F7"/>
    <w:rsid w:val="00BA0220"/>
    <w:rsid w:val="00BA2F9B"/>
    <w:rsid w:val="00BA3BFC"/>
    <w:rsid w:val="00BA49D0"/>
    <w:rsid w:val="00BA6BE8"/>
    <w:rsid w:val="00BB069C"/>
    <w:rsid w:val="00BC5608"/>
    <w:rsid w:val="00BD502D"/>
    <w:rsid w:val="00BD6851"/>
    <w:rsid w:val="00BD6BB4"/>
    <w:rsid w:val="00BE2030"/>
    <w:rsid w:val="00BE4518"/>
    <w:rsid w:val="00BF1D89"/>
    <w:rsid w:val="00BF4C0F"/>
    <w:rsid w:val="00C03C94"/>
    <w:rsid w:val="00C126F5"/>
    <w:rsid w:val="00C21E3D"/>
    <w:rsid w:val="00C23867"/>
    <w:rsid w:val="00C26673"/>
    <w:rsid w:val="00C41162"/>
    <w:rsid w:val="00C5325F"/>
    <w:rsid w:val="00C568E3"/>
    <w:rsid w:val="00C60998"/>
    <w:rsid w:val="00C616E2"/>
    <w:rsid w:val="00C62E55"/>
    <w:rsid w:val="00C65DF3"/>
    <w:rsid w:val="00C77CF1"/>
    <w:rsid w:val="00C80E81"/>
    <w:rsid w:val="00C90299"/>
    <w:rsid w:val="00CB2965"/>
    <w:rsid w:val="00CB2DA2"/>
    <w:rsid w:val="00CD7BE5"/>
    <w:rsid w:val="00CE77A4"/>
    <w:rsid w:val="00CF6A20"/>
    <w:rsid w:val="00D018BE"/>
    <w:rsid w:val="00D15E6C"/>
    <w:rsid w:val="00D21955"/>
    <w:rsid w:val="00D45D3E"/>
    <w:rsid w:val="00D53FBA"/>
    <w:rsid w:val="00D778F8"/>
    <w:rsid w:val="00D860A6"/>
    <w:rsid w:val="00D93CFA"/>
    <w:rsid w:val="00DB4591"/>
    <w:rsid w:val="00DB581F"/>
    <w:rsid w:val="00DB7E13"/>
    <w:rsid w:val="00DD2513"/>
    <w:rsid w:val="00DD423F"/>
    <w:rsid w:val="00DF3FD2"/>
    <w:rsid w:val="00DF4EDE"/>
    <w:rsid w:val="00E04584"/>
    <w:rsid w:val="00E17770"/>
    <w:rsid w:val="00E3275D"/>
    <w:rsid w:val="00E47569"/>
    <w:rsid w:val="00E50D2B"/>
    <w:rsid w:val="00E62024"/>
    <w:rsid w:val="00E6202B"/>
    <w:rsid w:val="00E779C5"/>
    <w:rsid w:val="00E858CB"/>
    <w:rsid w:val="00E87B5E"/>
    <w:rsid w:val="00E92AA8"/>
    <w:rsid w:val="00E92FFE"/>
    <w:rsid w:val="00EB70A2"/>
    <w:rsid w:val="00EC1B67"/>
    <w:rsid w:val="00EC27A5"/>
    <w:rsid w:val="00EC6866"/>
    <w:rsid w:val="00EE4986"/>
    <w:rsid w:val="00F0079C"/>
    <w:rsid w:val="00F01164"/>
    <w:rsid w:val="00F05ACD"/>
    <w:rsid w:val="00F12433"/>
    <w:rsid w:val="00F143B4"/>
    <w:rsid w:val="00F271D4"/>
    <w:rsid w:val="00F27616"/>
    <w:rsid w:val="00F27E15"/>
    <w:rsid w:val="00F37E1B"/>
    <w:rsid w:val="00F45B68"/>
    <w:rsid w:val="00F46307"/>
    <w:rsid w:val="00F60A23"/>
    <w:rsid w:val="00F62693"/>
    <w:rsid w:val="00F72EB0"/>
    <w:rsid w:val="00F73CF4"/>
    <w:rsid w:val="00FB59E3"/>
    <w:rsid w:val="00FB6278"/>
    <w:rsid w:val="00FF187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Paragrafo elenco 2,List Paragraph11,Bullet edison,Bullet List,FooterText,numbered,Paragraphe de liste1,Bulletr List Paragraph,列出段落,列出段落1,List Paragraph21,Listeafsnit1,Parágrafo da Lista1,Párrafo de lista1,Elenco Bullet point"/>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GServp1">
    <w:name w:val="DG_Serv p1"/>
    <w:basedOn w:val="Normale"/>
    <w:link w:val="DGServp1Carattere"/>
    <w:qFormat/>
    <w:rsid w:val="00553EA8"/>
    <w:pPr>
      <w:suppressAutoHyphens w:val="0"/>
      <w:spacing w:after="60" w:line="200" w:lineRule="exact"/>
    </w:pPr>
    <w:rPr>
      <w:rFonts w:ascii="Futura Std Book" w:eastAsia="Times New Roman" w:hAnsi="Futura Std Book" w:cs="Times New Roman"/>
      <w:sz w:val="18"/>
      <w:szCs w:val="24"/>
      <w:lang w:eastAsia="it-IT"/>
    </w:rPr>
  </w:style>
  <w:style w:type="character" w:customStyle="1" w:styleId="DGServp1Carattere">
    <w:name w:val="DG_Serv p1 Carattere"/>
    <w:link w:val="DGServp1"/>
    <w:locked/>
    <w:rsid w:val="00553EA8"/>
    <w:rPr>
      <w:rFonts w:ascii="Futura Std Book" w:eastAsia="Times New Roman" w:hAnsi="Futura Std Book" w:cs="Times New Roman"/>
      <w:sz w:val="18"/>
      <w:szCs w:val="24"/>
      <w:lang w:eastAsia="it-IT"/>
    </w:rPr>
  </w:style>
  <w:style w:type="paragraph" w:customStyle="1" w:styleId="Corpodeltesto1">
    <w:name w:val="Corpo del testo1"/>
    <w:basedOn w:val="Normale"/>
    <w:link w:val="CorpodeltestoCarattere"/>
    <w:uiPriority w:val="99"/>
    <w:qFormat/>
    <w:rsid w:val="00553EA8"/>
    <w:pPr>
      <w:suppressAutoHyphens w:val="0"/>
      <w:spacing w:before="120" w:after="120" w:line="240" w:lineRule="auto"/>
    </w:pPr>
    <w:rPr>
      <w:rFonts w:ascii="Arial" w:eastAsia="Times New Roman" w:hAnsi="Arial" w:cs="Times New Roman"/>
      <w:sz w:val="20"/>
      <w:szCs w:val="24"/>
      <w:lang w:eastAsia="it-IT"/>
    </w:rPr>
  </w:style>
  <w:style w:type="character" w:customStyle="1" w:styleId="CorpodeltestoCarattere">
    <w:name w:val="Corpo del testo Carattere"/>
    <w:link w:val="Corpodeltesto1"/>
    <w:uiPriority w:val="99"/>
    <w:qFormat/>
    <w:locked/>
    <w:rsid w:val="00553EA8"/>
    <w:rPr>
      <w:rFonts w:ascii="Arial" w:eastAsia="Times New Roman" w:hAnsi="Arial" w:cs="Times New Roman"/>
      <w:sz w:val="20"/>
      <w:szCs w:val="24"/>
      <w:lang w:eastAsia="it-IT"/>
    </w:rPr>
  </w:style>
  <w:style w:type="character" w:styleId="Collegamentoipertestuale">
    <w:name w:val="Hyperlink"/>
    <w:basedOn w:val="Carpredefinitoparagrafo"/>
    <w:uiPriority w:val="99"/>
    <w:rsid w:val="001B5A24"/>
    <w:rPr>
      <w:rFonts w:cs="Times New Roman"/>
      <w:color w:val="0000FF"/>
      <w:u w:val="single"/>
    </w:rPr>
  </w:style>
  <w:style w:type="character" w:customStyle="1" w:styleId="ParagrafoelencoCarattere">
    <w:name w:val="Paragrafo elenco Carattere"/>
    <w:aliases w:val="Paragrafo elenco 2 Carattere,List Paragraph11 Carattere,Bullet edison Carattere,Bullet List Carattere,FooterText Carattere,numbered Carattere,Paragraphe de liste1 Carattere,Bulletr List Paragraph Carattere,列出段落 Carattere"/>
    <w:link w:val="Paragrafoelenco"/>
    <w:uiPriority w:val="34"/>
    <w:qFormat/>
    <w:locked/>
    <w:rsid w:val="001B5A24"/>
  </w:style>
  <w:style w:type="character" w:customStyle="1" w:styleId="Carpredefinitoparagrafo1">
    <w:name w:val="Car. predefinito paragrafo1"/>
    <w:rsid w:val="0023574F"/>
  </w:style>
  <w:style w:type="paragraph" w:customStyle="1" w:styleId="Normale1">
    <w:name w:val="Normale1"/>
    <w:rsid w:val="0023574F"/>
    <w:pPr>
      <w:spacing w:line="100" w:lineRule="atLeast"/>
    </w:pPr>
    <w:rPr>
      <w:rFonts w:ascii="Times New Roman" w:eastAsia="Times New Roman" w:hAnsi="Times New Roman" w:cs="Times New Roman"/>
      <w:sz w:val="20"/>
      <w:szCs w:val="20"/>
      <w:lang w:eastAsia="ar-SA"/>
    </w:rPr>
  </w:style>
  <w:style w:type="character" w:styleId="Menzionenonrisolta">
    <w:name w:val="Unresolved Mention"/>
    <w:basedOn w:val="Carpredefinitoparagrafo"/>
    <w:uiPriority w:val="99"/>
    <w:semiHidden/>
    <w:unhideWhenUsed/>
    <w:rsid w:val="00675A02"/>
    <w:rPr>
      <w:color w:val="605E5C"/>
      <w:shd w:val="clear" w:color="auto" w:fill="E1DFDD"/>
    </w:rPr>
  </w:style>
  <w:style w:type="paragraph" w:styleId="Data">
    <w:name w:val="Date"/>
    <w:basedOn w:val="Normale"/>
    <w:next w:val="Normale"/>
    <w:link w:val="DataCarattere"/>
    <w:uiPriority w:val="99"/>
    <w:rsid w:val="005F0F90"/>
    <w:pPr>
      <w:suppressAutoHyphens w:val="0"/>
      <w:spacing w:before="600" w:after="480" w:line="360" w:lineRule="auto"/>
      <w:ind w:left="1985"/>
    </w:pPr>
    <w:rPr>
      <w:rFonts w:ascii="Arial" w:eastAsia="Times New Roman" w:hAnsi="Arial" w:cs="Times New Roman"/>
      <w:sz w:val="18"/>
      <w:szCs w:val="24"/>
      <w:lang w:eastAsia="it-IT"/>
    </w:rPr>
  </w:style>
  <w:style w:type="character" w:customStyle="1" w:styleId="DataCarattere">
    <w:name w:val="Data Carattere"/>
    <w:basedOn w:val="Carpredefinitoparagrafo"/>
    <w:link w:val="Data"/>
    <w:uiPriority w:val="99"/>
    <w:rsid w:val="005F0F90"/>
    <w:rPr>
      <w:rFonts w:ascii="Arial" w:eastAsia="Times New Roman" w:hAnsi="Arial" w:cs="Times New Roman"/>
      <w:sz w:val="18"/>
      <w:szCs w:val="24"/>
      <w:lang w:eastAsia="it-IT"/>
    </w:rPr>
  </w:style>
  <w:style w:type="paragraph" w:customStyle="1" w:styleId="provvr0">
    <w:name w:val="provv_r0"/>
    <w:basedOn w:val="Normale"/>
    <w:rsid w:val="00FB59E3"/>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rovvnumcomma">
    <w:name w:val="provv_numcomma"/>
    <w:basedOn w:val="Carpredefinitoparagrafo"/>
    <w:rsid w:val="0046570E"/>
  </w:style>
  <w:style w:type="character" w:customStyle="1" w:styleId="descrizione">
    <w:name w:val="descrizione"/>
    <w:basedOn w:val="Carpredefinitoparagrafo"/>
    <w:rsid w:val="00155951"/>
  </w:style>
  <w:style w:type="character" w:styleId="Enfasigrassetto">
    <w:name w:val="Strong"/>
    <w:basedOn w:val="Carpredefinitoparagrafo"/>
    <w:uiPriority w:val="22"/>
    <w:qFormat/>
    <w:rsid w:val="003A0BE5"/>
    <w:rPr>
      <w:b/>
      <w:bCs/>
    </w:rPr>
  </w:style>
  <w:style w:type="paragraph" w:styleId="Sommario2">
    <w:name w:val="toc 2"/>
    <w:basedOn w:val="Normale"/>
    <w:next w:val="Sommario3"/>
    <w:autoRedefine/>
    <w:uiPriority w:val="39"/>
    <w:unhideWhenUsed/>
    <w:qFormat/>
    <w:rsid w:val="003B176F"/>
    <w:pPr>
      <w:tabs>
        <w:tab w:val="left" w:pos="440"/>
        <w:tab w:val="right" w:leader="dot" w:pos="9629"/>
      </w:tabs>
      <w:suppressAutoHyphens w:val="0"/>
      <w:spacing w:after="0" w:line="336" w:lineRule="auto"/>
      <w:ind w:left="442" w:hanging="442"/>
      <w:jc w:val="both"/>
    </w:pPr>
    <w:rPr>
      <w:rFonts w:ascii="Garamond" w:eastAsia="Times New Roman" w:hAnsi="Garamond" w:cs="Times New Roman"/>
      <w:smallCaps/>
      <w:sz w:val="20"/>
      <w:szCs w:val="20"/>
    </w:rPr>
  </w:style>
  <w:style w:type="paragraph" w:styleId="Sommario3">
    <w:name w:val="toc 3"/>
    <w:basedOn w:val="Normale"/>
    <w:next w:val="Normale"/>
    <w:autoRedefine/>
    <w:uiPriority w:val="39"/>
    <w:semiHidden/>
    <w:unhideWhenUsed/>
    <w:rsid w:val="003B176F"/>
    <w:pPr>
      <w:spacing w:after="100"/>
      <w:ind w:left="440"/>
    </w:pPr>
  </w:style>
  <w:style w:type="paragraph" w:customStyle="1" w:styleId="Normalelt">
    <w:name w:val="Normale lt"/>
    <w:basedOn w:val="Normale"/>
    <w:rsid w:val="003C5EAD"/>
    <w:pPr>
      <w:spacing w:before="120" w:after="120" w:line="360" w:lineRule="exact"/>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858368">
      <w:bodyDiv w:val="1"/>
      <w:marLeft w:val="0"/>
      <w:marRight w:val="0"/>
      <w:marTop w:val="0"/>
      <w:marBottom w:val="0"/>
      <w:divBdr>
        <w:top w:val="none" w:sz="0" w:space="0" w:color="auto"/>
        <w:left w:val="none" w:sz="0" w:space="0" w:color="auto"/>
        <w:bottom w:val="none" w:sz="0" w:space="0" w:color="auto"/>
        <w:right w:val="none" w:sz="0" w:space="0" w:color="auto"/>
      </w:divBdr>
    </w:div>
    <w:div w:id="700975464">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985282392">
      <w:bodyDiv w:val="1"/>
      <w:marLeft w:val="0"/>
      <w:marRight w:val="0"/>
      <w:marTop w:val="0"/>
      <w:marBottom w:val="0"/>
      <w:divBdr>
        <w:top w:val="none" w:sz="0" w:space="0" w:color="auto"/>
        <w:left w:val="none" w:sz="0" w:space="0" w:color="auto"/>
        <w:bottom w:val="none" w:sz="0" w:space="0" w:color="auto"/>
        <w:right w:val="none" w:sz="0" w:space="0" w:color="auto"/>
      </w:divBdr>
    </w:div>
    <w:div w:id="1221089212">
      <w:bodyDiv w:val="1"/>
      <w:marLeft w:val="0"/>
      <w:marRight w:val="0"/>
      <w:marTop w:val="0"/>
      <w:marBottom w:val="0"/>
      <w:divBdr>
        <w:top w:val="none" w:sz="0" w:space="0" w:color="auto"/>
        <w:left w:val="none" w:sz="0" w:space="0" w:color="auto"/>
        <w:bottom w:val="none" w:sz="0" w:space="0" w:color="auto"/>
        <w:right w:val="none" w:sz="0" w:space="0" w:color="auto"/>
      </w:divBdr>
    </w:div>
    <w:div w:id="1495295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one.sardegna.it/regione/amministrazione-trasparente/altri-contenuti/prevenzione-della-corruzion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cure-web.cisco.com/1k9G8tzFMFCym66LUjOdmJgaqU5KDWcESxQevk5I2_x4wzCzrRR2sMb9V8EVrzTJkuJ9n06HmOI0PpFrRQjsqr1OfFpHUwf_lrOBPedBoRn8arYjtNOwhOqqjrCaIwrPZ4yjezYkBFuvDkxIEXMBuUp5TMJQ4py8cxDYPpmnP_MEPy5iS4kAzmseCE1RQEJeZb5cJbinJDH2hL0XwPJSTJhVeNVeli8UJy0Fr7Wmdhs7A9w3qX6z2rzNWQekRnvelWVN301D8o8JSshU-3A87aV11Clr0BIfAzhmPJOxCDJcs-XsQrocDLI77qNSw9KrJ/http%3A%2F%2Fwww.sardegnacat.it" TargetMode="External"/><Relationship Id="rId4" Type="http://schemas.openxmlformats.org/officeDocument/2006/relationships/settings" Target="settings.xml"/><Relationship Id="rId9" Type="http://schemas.openxmlformats.org/officeDocument/2006/relationships/hyperlink" Target="http://www.sardegnacat.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6C7BD-398A-42D9-A4B6-C50C60660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3437</Words>
  <Characters>19593</Characters>
  <Application>Microsoft Office Word</Application>
  <DocSecurity>0</DocSecurity>
  <Lines>163</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Silvia Melis</cp:lastModifiedBy>
  <cp:revision>3</cp:revision>
  <cp:lastPrinted>2024-05-24T12:21:00Z</cp:lastPrinted>
  <dcterms:created xsi:type="dcterms:W3CDTF">2024-10-11T05:26:00Z</dcterms:created>
  <dcterms:modified xsi:type="dcterms:W3CDTF">2024-10-11T05:31:00Z</dcterms:modified>
  <dc:language>it-IT</dc:language>
</cp:coreProperties>
</file>