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FE1A36" w14:textId="77777777" w:rsidR="00F011CB" w:rsidRPr="00517DA6" w:rsidRDefault="00CA6005" w:rsidP="00517DA6">
      <w:pPr>
        <w:pStyle w:val="Corpotesto"/>
        <w:spacing w:before="92" w:line="276" w:lineRule="auto"/>
        <w:ind w:left="5612"/>
        <w:rPr>
          <w:rFonts w:ascii="Book Antiqua" w:hAnsi="Book Antiqua"/>
        </w:rPr>
      </w:pPr>
      <w:r w:rsidRPr="00517DA6">
        <w:rPr>
          <w:rFonts w:ascii="Book Antiqua" w:hAnsi="Book Antiqua"/>
        </w:rPr>
        <w:t>Spett.le</w:t>
      </w:r>
    </w:p>
    <w:p w14:paraId="77406AB9" w14:textId="77777777" w:rsidR="00F011CB" w:rsidRPr="00517DA6" w:rsidRDefault="00CA6005" w:rsidP="00517DA6">
      <w:pPr>
        <w:pStyle w:val="Corpotesto"/>
        <w:spacing w:before="1" w:line="276" w:lineRule="auto"/>
        <w:ind w:left="5612"/>
        <w:rPr>
          <w:rFonts w:ascii="Book Antiqua" w:hAnsi="Book Antiqua"/>
          <w:w w:val="90"/>
        </w:rPr>
      </w:pPr>
      <w:bookmarkStart w:id="0" w:name="Alla_cortese_attenzione_del_Responsabile"/>
      <w:bookmarkEnd w:id="0"/>
      <w:r w:rsidRPr="00517DA6">
        <w:rPr>
          <w:rFonts w:ascii="Book Antiqua" w:hAnsi="Book Antiqua"/>
          <w:w w:val="90"/>
        </w:rPr>
        <w:t>Aeroporto G. Marconi di Bologna S.p.A.</w:t>
      </w:r>
    </w:p>
    <w:p w14:paraId="7D4B24A1" w14:textId="48985FF2" w:rsidR="00F011CB" w:rsidRPr="00517DA6" w:rsidRDefault="00CA6005" w:rsidP="00517DA6">
      <w:pPr>
        <w:pStyle w:val="Titolo"/>
        <w:spacing w:line="276" w:lineRule="auto"/>
        <w:rPr>
          <w:rFonts w:ascii="Book Antiqua" w:hAnsi="Book Antiqua"/>
          <w:b w:val="0"/>
          <w:bCs w:val="0"/>
          <w:i w:val="0"/>
          <w:iCs w:val="0"/>
          <w:w w:val="90"/>
          <w:sz w:val="24"/>
          <w:szCs w:val="24"/>
        </w:rPr>
      </w:pPr>
      <w:r w:rsidRPr="00517DA6">
        <w:rPr>
          <w:rFonts w:ascii="Book Antiqua" w:hAnsi="Book Antiqua"/>
          <w:b w:val="0"/>
          <w:bCs w:val="0"/>
          <w:i w:val="0"/>
          <w:iCs w:val="0"/>
          <w:w w:val="90"/>
          <w:sz w:val="24"/>
          <w:szCs w:val="24"/>
        </w:rPr>
        <w:t xml:space="preserve">Alla cortese attenzione del Responsabile </w:t>
      </w:r>
      <w:r w:rsidR="002F148F">
        <w:rPr>
          <w:rFonts w:ascii="Book Antiqua" w:hAnsi="Book Antiqua"/>
          <w:b w:val="0"/>
          <w:bCs w:val="0"/>
          <w:i w:val="0"/>
          <w:iCs w:val="0"/>
          <w:w w:val="90"/>
          <w:sz w:val="24"/>
          <w:szCs w:val="24"/>
        </w:rPr>
        <w:t xml:space="preserve">Unico </w:t>
      </w:r>
      <w:r w:rsidRPr="00517DA6">
        <w:rPr>
          <w:rFonts w:ascii="Book Antiqua" w:hAnsi="Book Antiqua"/>
          <w:b w:val="0"/>
          <w:bCs w:val="0"/>
          <w:i w:val="0"/>
          <w:iCs w:val="0"/>
          <w:w w:val="90"/>
          <w:sz w:val="24"/>
          <w:szCs w:val="24"/>
        </w:rPr>
        <w:t>del Pro</w:t>
      </w:r>
      <w:r w:rsidR="002F148F">
        <w:rPr>
          <w:rFonts w:ascii="Book Antiqua" w:hAnsi="Book Antiqua"/>
          <w:b w:val="0"/>
          <w:bCs w:val="0"/>
          <w:i w:val="0"/>
          <w:iCs w:val="0"/>
          <w:w w:val="90"/>
          <w:sz w:val="24"/>
          <w:szCs w:val="24"/>
        </w:rPr>
        <w:t>getto</w:t>
      </w:r>
      <w:r w:rsidRPr="00517DA6">
        <w:rPr>
          <w:rFonts w:ascii="Book Antiqua" w:hAnsi="Book Antiqua"/>
          <w:b w:val="0"/>
          <w:bCs w:val="0"/>
          <w:i w:val="0"/>
          <w:iCs w:val="0"/>
          <w:w w:val="90"/>
          <w:sz w:val="24"/>
          <w:szCs w:val="24"/>
        </w:rPr>
        <w:t xml:space="preserve"> </w:t>
      </w:r>
      <w:r w:rsidR="00AE149C" w:rsidRPr="00517DA6">
        <w:rPr>
          <w:rFonts w:ascii="Book Antiqua" w:hAnsi="Book Antiqua"/>
          <w:b w:val="0"/>
          <w:bCs w:val="0"/>
          <w:i w:val="0"/>
          <w:iCs w:val="0"/>
          <w:w w:val="90"/>
          <w:sz w:val="24"/>
          <w:szCs w:val="24"/>
        </w:rPr>
        <w:t xml:space="preserve">Ing. </w:t>
      </w:r>
      <w:r w:rsidR="001D1120">
        <w:rPr>
          <w:rFonts w:ascii="Book Antiqua" w:hAnsi="Book Antiqua"/>
          <w:b w:val="0"/>
          <w:bCs w:val="0"/>
          <w:i w:val="0"/>
          <w:iCs w:val="0"/>
          <w:w w:val="90"/>
          <w:sz w:val="24"/>
          <w:szCs w:val="24"/>
        </w:rPr>
        <w:t>Paolo Sgroppo</w:t>
      </w:r>
      <w:bookmarkStart w:id="1" w:name="_GoBack"/>
      <w:bookmarkEnd w:id="1"/>
    </w:p>
    <w:p w14:paraId="46C92435" w14:textId="77777777" w:rsidR="00F011CB" w:rsidRPr="00517DA6" w:rsidRDefault="00CA6005" w:rsidP="00517DA6">
      <w:pPr>
        <w:pStyle w:val="Corpotesto"/>
        <w:spacing w:before="1" w:line="276" w:lineRule="auto"/>
        <w:ind w:left="5612"/>
        <w:rPr>
          <w:rFonts w:ascii="Book Antiqua" w:hAnsi="Book Antiqua"/>
        </w:rPr>
      </w:pPr>
      <w:r w:rsidRPr="00517DA6">
        <w:rPr>
          <w:rFonts w:ascii="Book Antiqua" w:hAnsi="Book Antiqua"/>
          <w:w w:val="90"/>
          <w:u w:val="single"/>
        </w:rPr>
        <w:t>40132</w:t>
      </w:r>
      <w:r w:rsidRPr="00517DA6">
        <w:rPr>
          <w:rFonts w:ascii="Book Antiqua" w:hAnsi="Book Antiqua"/>
          <w:spacing w:val="5"/>
          <w:w w:val="90"/>
          <w:u w:val="single"/>
        </w:rPr>
        <w:t xml:space="preserve"> </w:t>
      </w:r>
      <w:r w:rsidRPr="00517DA6">
        <w:rPr>
          <w:rFonts w:ascii="Book Antiqua" w:hAnsi="Book Antiqua"/>
          <w:w w:val="90"/>
          <w:u w:val="single"/>
        </w:rPr>
        <w:t>-</w:t>
      </w:r>
      <w:r w:rsidRPr="00517DA6">
        <w:rPr>
          <w:rFonts w:ascii="Book Antiqua" w:hAnsi="Book Antiqua"/>
          <w:spacing w:val="11"/>
          <w:w w:val="90"/>
          <w:u w:val="single"/>
        </w:rPr>
        <w:t xml:space="preserve"> </w:t>
      </w:r>
      <w:r w:rsidRPr="00517DA6">
        <w:rPr>
          <w:rFonts w:ascii="Book Antiqua" w:hAnsi="Book Antiqua"/>
          <w:w w:val="90"/>
          <w:u w:val="single"/>
        </w:rPr>
        <w:t>BOLOGNA</w:t>
      </w:r>
    </w:p>
    <w:p w14:paraId="2D7ED880" w14:textId="77777777" w:rsidR="00F011CB" w:rsidRPr="00517DA6" w:rsidRDefault="00F011CB">
      <w:pPr>
        <w:pStyle w:val="Corpotesto"/>
        <w:rPr>
          <w:rFonts w:ascii="Book Antiqua" w:hAnsi="Book Antiqua"/>
        </w:rPr>
      </w:pPr>
    </w:p>
    <w:p w14:paraId="764478C5" w14:textId="77777777" w:rsidR="00AE149C" w:rsidRPr="00517DA6" w:rsidRDefault="00AE149C" w:rsidP="00AE149C">
      <w:pPr>
        <w:spacing w:before="1"/>
        <w:rPr>
          <w:rFonts w:ascii="Book Antiqua" w:hAnsi="Book Antiqua"/>
          <w:w w:val="90"/>
          <w:sz w:val="24"/>
          <w:szCs w:val="24"/>
        </w:rPr>
      </w:pPr>
    </w:p>
    <w:p w14:paraId="3BDA0857" w14:textId="77777777" w:rsidR="00F011CB" w:rsidRPr="00517DA6" w:rsidRDefault="00CA6005" w:rsidP="00AE149C">
      <w:pPr>
        <w:spacing w:before="1"/>
        <w:rPr>
          <w:rFonts w:ascii="Book Antiqua" w:hAnsi="Book Antiqua"/>
          <w:w w:val="90"/>
          <w:sz w:val="24"/>
          <w:szCs w:val="24"/>
        </w:rPr>
      </w:pPr>
      <w:r w:rsidRPr="00517DA6">
        <w:rPr>
          <w:rFonts w:ascii="Book Antiqua" w:hAnsi="Book Antiqua"/>
          <w:w w:val="90"/>
          <w:sz w:val="24"/>
          <w:szCs w:val="24"/>
        </w:rPr>
        <w:t xml:space="preserve">Trasmissione a mezzo PEC: </w:t>
      </w:r>
      <w:hyperlink r:id="rId7" w:history="1">
        <w:r w:rsidR="00AE149C" w:rsidRPr="00517DA6">
          <w:rPr>
            <w:rFonts w:ascii="Book Antiqua" w:hAnsi="Book Antiqua"/>
            <w:w w:val="90"/>
            <w:sz w:val="24"/>
            <w:szCs w:val="24"/>
          </w:rPr>
          <w:t>pool.tecnico@pec.bologna-airport.it</w:t>
        </w:r>
      </w:hyperlink>
    </w:p>
    <w:p w14:paraId="367EC54D" w14:textId="77777777" w:rsidR="00F011CB" w:rsidRPr="00517DA6" w:rsidRDefault="00F011CB">
      <w:pPr>
        <w:pStyle w:val="Corpotesto"/>
        <w:spacing w:before="3"/>
        <w:rPr>
          <w:rFonts w:ascii="Book Antiqua" w:hAnsi="Book Antiqua"/>
          <w:b/>
          <w:i/>
        </w:rPr>
      </w:pPr>
    </w:p>
    <w:p w14:paraId="3863F0B1" w14:textId="600EA9D3" w:rsidR="00F011CB" w:rsidRDefault="00F011CB">
      <w:pPr>
        <w:pStyle w:val="Corpotesto"/>
        <w:rPr>
          <w:rFonts w:ascii="Book Antiqua" w:hAnsi="Book Antiqua"/>
          <w:b/>
          <w:i/>
        </w:rPr>
      </w:pPr>
    </w:p>
    <w:p w14:paraId="2D95F34C" w14:textId="77777777" w:rsidR="00B82A73" w:rsidRPr="00517DA6" w:rsidRDefault="00B82A73">
      <w:pPr>
        <w:pStyle w:val="Corpotesto"/>
        <w:rPr>
          <w:rFonts w:ascii="Book Antiqua" w:hAnsi="Book Antiqua"/>
          <w:b/>
          <w:i/>
        </w:rPr>
      </w:pPr>
    </w:p>
    <w:p w14:paraId="5611D8FC" w14:textId="1755D2DC" w:rsidR="00B82A73" w:rsidRPr="00A52628" w:rsidRDefault="00AE149C" w:rsidP="00A52628">
      <w:pPr>
        <w:spacing w:before="21"/>
        <w:ind w:left="1701" w:right="52" w:hanging="1701"/>
        <w:jc w:val="both"/>
        <w:rPr>
          <w:rFonts w:ascii="Book Antiqua" w:hAnsi="Book Antiqua"/>
          <w:b/>
          <w:w w:val="90"/>
          <w:sz w:val="24"/>
          <w:szCs w:val="24"/>
        </w:rPr>
      </w:pPr>
      <w:r w:rsidRPr="00517DA6">
        <w:rPr>
          <w:rFonts w:ascii="Book Antiqua" w:hAnsi="Book Antiqua"/>
          <w:b/>
          <w:w w:val="120"/>
          <w:szCs w:val="24"/>
        </w:rPr>
        <w:t xml:space="preserve">OGGETTO: </w:t>
      </w:r>
      <w:r w:rsidR="00517DA6">
        <w:rPr>
          <w:rFonts w:ascii="Book Antiqua" w:hAnsi="Book Antiqua"/>
          <w:b/>
          <w:w w:val="120"/>
          <w:szCs w:val="24"/>
        </w:rPr>
        <w:tab/>
      </w:r>
      <w:r w:rsidR="004427AE" w:rsidRPr="00A52628">
        <w:rPr>
          <w:rFonts w:ascii="Book Antiqua" w:hAnsi="Book Antiqua"/>
          <w:b/>
          <w:w w:val="90"/>
          <w:sz w:val="24"/>
          <w:szCs w:val="24"/>
        </w:rPr>
        <w:t xml:space="preserve">gara ad evidenza pubblica relativa all’appalto dei </w:t>
      </w:r>
      <w:r w:rsidR="00A52628" w:rsidRPr="00A52628">
        <w:rPr>
          <w:rFonts w:ascii="Book Antiqua" w:hAnsi="Book Antiqua"/>
          <w:b/>
          <w:w w:val="90"/>
          <w:sz w:val="24"/>
          <w:szCs w:val="24"/>
        </w:rPr>
        <w:t>servizi</w:t>
      </w:r>
      <w:r w:rsidR="00AE788C" w:rsidRPr="00A52628">
        <w:rPr>
          <w:rFonts w:ascii="Book Antiqua" w:hAnsi="Book Antiqua"/>
          <w:b/>
          <w:w w:val="90"/>
          <w:sz w:val="24"/>
          <w:szCs w:val="24"/>
        </w:rPr>
        <w:t xml:space="preserve"> di pulizia delle aree aeroportuali </w:t>
      </w:r>
      <w:r w:rsidR="00E03B1A" w:rsidRPr="00A52628">
        <w:rPr>
          <w:rFonts w:ascii="Book Antiqua" w:hAnsi="Book Antiqua"/>
          <w:b/>
          <w:w w:val="90"/>
          <w:sz w:val="24"/>
          <w:szCs w:val="24"/>
        </w:rPr>
        <w:t>dell’Aeroporto Guglielmo Marconi di Bologna.</w:t>
      </w:r>
    </w:p>
    <w:p w14:paraId="75547B7A" w14:textId="77777777" w:rsidR="00AE788C" w:rsidRDefault="00AE788C" w:rsidP="00AE149C">
      <w:pPr>
        <w:spacing w:before="21"/>
        <w:ind w:right="52"/>
        <w:jc w:val="center"/>
        <w:rPr>
          <w:rFonts w:ascii="Book Antiqua" w:eastAsia="Times New Roman" w:hAnsi="Book Antiqua" w:cs="Times New Roman"/>
          <w:b/>
          <w:w w:val="120"/>
          <w:sz w:val="24"/>
          <w:szCs w:val="24"/>
          <w:u w:val="single"/>
          <w:lang w:eastAsia="it-IT"/>
        </w:rPr>
      </w:pPr>
      <w:bookmarkStart w:id="2" w:name="IMPEGNO_ALLA_RISERVATEZZA"/>
      <w:bookmarkEnd w:id="2"/>
    </w:p>
    <w:p w14:paraId="76E65707" w14:textId="2300EB6D" w:rsidR="00AE149C" w:rsidRPr="00517DA6" w:rsidRDefault="00AE149C" w:rsidP="00AE149C">
      <w:pPr>
        <w:spacing w:before="21"/>
        <w:ind w:right="52"/>
        <w:jc w:val="center"/>
        <w:rPr>
          <w:rFonts w:ascii="Book Antiqua" w:eastAsia="Times New Roman" w:hAnsi="Book Antiqua" w:cs="Times New Roman"/>
          <w:b/>
          <w:w w:val="120"/>
          <w:sz w:val="24"/>
          <w:szCs w:val="24"/>
          <w:u w:val="single"/>
          <w:lang w:eastAsia="it-IT"/>
        </w:rPr>
      </w:pPr>
      <w:r w:rsidRPr="00517DA6">
        <w:rPr>
          <w:rFonts w:ascii="Book Antiqua" w:eastAsia="Times New Roman" w:hAnsi="Book Antiqua" w:cs="Times New Roman"/>
          <w:b/>
          <w:w w:val="120"/>
          <w:sz w:val="24"/>
          <w:szCs w:val="24"/>
          <w:u w:val="single"/>
          <w:lang w:eastAsia="it-IT"/>
        </w:rPr>
        <w:t>IMPEGNO ALLA RISERVATEZZA</w:t>
      </w:r>
    </w:p>
    <w:p w14:paraId="7DA5AD5D" w14:textId="77777777" w:rsidR="00F011CB" w:rsidRPr="00517DA6" w:rsidRDefault="00F011CB">
      <w:pPr>
        <w:pStyle w:val="Corpotesto"/>
        <w:spacing w:before="10"/>
        <w:rPr>
          <w:rFonts w:ascii="Book Antiqua" w:hAnsi="Book Antiqua"/>
          <w:b/>
        </w:rPr>
      </w:pPr>
    </w:p>
    <w:p w14:paraId="2F1712F0" w14:textId="4DCEA86A" w:rsidR="00DD1A96" w:rsidRPr="00517DA6" w:rsidRDefault="00CA6005" w:rsidP="00DD1A96">
      <w:pPr>
        <w:pStyle w:val="Corpotesto"/>
        <w:spacing w:line="233" w:lineRule="auto"/>
        <w:ind w:right="51" w:firstLine="720"/>
        <w:jc w:val="both"/>
        <w:rPr>
          <w:rFonts w:ascii="Book Antiqua" w:hAnsi="Book Antiqua"/>
          <w:w w:val="90"/>
        </w:rPr>
      </w:pPr>
      <w:r w:rsidRPr="00517DA6">
        <w:rPr>
          <w:rFonts w:ascii="Book Antiqua" w:hAnsi="Book Antiqua"/>
          <w:w w:val="90"/>
        </w:rPr>
        <w:t>Con riferimento alla procedura di gara in oggetto (di seguito per brevità “procedura”), con la presente manifestiamo il nostro interesse a prendere visione</w:t>
      </w:r>
      <w:r w:rsidR="00447787">
        <w:rPr>
          <w:rFonts w:ascii="Book Antiqua" w:hAnsi="Book Antiqua"/>
          <w:w w:val="90"/>
        </w:rPr>
        <w:t xml:space="preserve"> del</w:t>
      </w:r>
      <w:r w:rsidR="00A52628">
        <w:rPr>
          <w:rFonts w:ascii="Book Antiqua" w:hAnsi="Book Antiqua"/>
          <w:w w:val="90"/>
        </w:rPr>
        <w:t>la documentazione di gara dell’</w:t>
      </w:r>
      <w:r w:rsidR="00A52628" w:rsidRPr="00A52628">
        <w:rPr>
          <w:rFonts w:ascii="Book Antiqua" w:hAnsi="Book Antiqua"/>
          <w:i/>
          <w:w w:val="90"/>
        </w:rPr>
        <w:t>appalto</w:t>
      </w:r>
      <w:r w:rsidR="00447787" w:rsidRPr="00A52628">
        <w:rPr>
          <w:rFonts w:ascii="Book Antiqua" w:hAnsi="Book Antiqua"/>
          <w:i/>
          <w:w w:val="90"/>
        </w:rPr>
        <w:t xml:space="preserve"> </w:t>
      </w:r>
      <w:r w:rsidR="00A52628" w:rsidRPr="00A52628">
        <w:rPr>
          <w:rFonts w:ascii="Book Antiqua" w:hAnsi="Book Antiqua"/>
          <w:i/>
          <w:w w:val="90"/>
        </w:rPr>
        <w:t>dei servizi di pulizia delle aree aeroportuali dell’Aeroporto Guglielmo Marconi di Bologna</w:t>
      </w:r>
      <w:r w:rsidR="00A52628">
        <w:rPr>
          <w:rFonts w:ascii="Book Antiqua" w:hAnsi="Book Antiqua"/>
          <w:i/>
          <w:w w:val="90"/>
        </w:rPr>
        <w:t xml:space="preserve"> </w:t>
      </w:r>
      <w:r w:rsidR="00A52628">
        <w:rPr>
          <w:rFonts w:ascii="Book Antiqua" w:hAnsi="Book Antiqua"/>
          <w:w w:val="90"/>
        </w:rPr>
        <w:t xml:space="preserve">– </w:t>
      </w:r>
      <w:r w:rsidR="00A52628" w:rsidRPr="00A52628">
        <w:rPr>
          <w:rFonts w:ascii="Book Antiqua" w:hAnsi="Book Antiqua"/>
          <w:w w:val="90"/>
        </w:rPr>
        <w:t xml:space="preserve">Capitolato descrittivo e prestazionale con i relativi allegati </w:t>
      </w:r>
      <w:r w:rsidR="00A52628">
        <w:rPr>
          <w:rFonts w:ascii="Book Antiqua" w:hAnsi="Book Antiqua"/>
          <w:w w:val="90"/>
        </w:rPr>
        <w:t>–</w:t>
      </w:r>
      <w:r w:rsidR="00447787" w:rsidRPr="00A52628">
        <w:rPr>
          <w:rFonts w:ascii="Book Antiqua" w:hAnsi="Book Antiqua"/>
          <w:w w:val="90"/>
        </w:rPr>
        <w:t xml:space="preserve"> </w:t>
      </w:r>
      <w:r w:rsidR="00713F70" w:rsidRPr="00517DA6">
        <w:rPr>
          <w:rFonts w:ascii="Book Antiqua" w:hAnsi="Book Antiqua"/>
          <w:w w:val="90"/>
        </w:rPr>
        <w:t xml:space="preserve">che </w:t>
      </w:r>
      <w:r w:rsidR="00447787">
        <w:rPr>
          <w:rFonts w:ascii="Book Antiqua" w:hAnsi="Book Antiqua"/>
          <w:w w:val="90"/>
        </w:rPr>
        <w:t>è</w:t>
      </w:r>
      <w:r w:rsidR="00713F70" w:rsidRPr="00517DA6">
        <w:rPr>
          <w:rFonts w:ascii="Book Antiqua" w:hAnsi="Book Antiqua"/>
          <w:w w:val="90"/>
        </w:rPr>
        <w:t xml:space="preserve"> qualificat</w:t>
      </w:r>
      <w:r w:rsidR="00447787">
        <w:rPr>
          <w:rFonts w:ascii="Book Antiqua" w:hAnsi="Book Antiqua"/>
          <w:w w:val="90"/>
        </w:rPr>
        <w:t>o</w:t>
      </w:r>
      <w:r w:rsidR="00713F70" w:rsidRPr="00517DA6">
        <w:rPr>
          <w:rFonts w:ascii="Book Antiqua" w:hAnsi="Book Antiqua"/>
          <w:w w:val="90"/>
        </w:rPr>
        <w:t xml:space="preserve"> come “</w:t>
      </w:r>
      <w:r w:rsidR="00713F70" w:rsidRPr="00B82A73">
        <w:rPr>
          <w:rFonts w:ascii="Book Antiqua" w:hAnsi="Book Antiqua"/>
          <w:b/>
          <w:i/>
          <w:w w:val="90"/>
        </w:rPr>
        <w:t>informazioni riservate</w:t>
      </w:r>
      <w:r w:rsidR="00713F70" w:rsidRPr="00517DA6">
        <w:rPr>
          <w:rFonts w:ascii="Book Antiqua" w:hAnsi="Book Antiqua"/>
          <w:w w:val="90"/>
        </w:rPr>
        <w:t>”</w:t>
      </w:r>
      <w:r w:rsidR="0054423A" w:rsidRPr="00517DA6">
        <w:rPr>
          <w:rFonts w:ascii="Book Antiqua" w:hAnsi="Book Antiqua"/>
          <w:w w:val="90"/>
        </w:rPr>
        <w:t xml:space="preserve"> e che</w:t>
      </w:r>
      <w:r w:rsidR="00B80372" w:rsidRPr="00517DA6">
        <w:rPr>
          <w:rFonts w:ascii="Book Antiqua" w:hAnsi="Book Antiqua"/>
          <w:w w:val="90"/>
        </w:rPr>
        <w:t xml:space="preserve"> </w:t>
      </w:r>
      <w:r w:rsidR="00B80372" w:rsidRPr="00517DA6">
        <w:rPr>
          <w:rFonts w:ascii="Book Antiqua" w:hAnsi="Book Antiqua"/>
          <w:spacing w:val="2"/>
          <w:w w:val="90"/>
        </w:rPr>
        <w:t>ci sar</w:t>
      </w:r>
      <w:r w:rsidR="00447787">
        <w:rPr>
          <w:rFonts w:ascii="Book Antiqua" w:hAnsi="Book Antiqua"/>
          <w:spacing w:val="2"/>
          <w:w w:val="90"/>
        </w:rPr>
        <w:t>à</w:t>
      </w:r>
      <w:r w:rsidR="00B80372" w:rsidRPr="00517DA6">
        <w:rPr>
          <w:rFonts w:ascii="Book Antiqua" w:hAnsi="Book Antiqua"/>
          <w:spacing w:val="2"/>
          <w:w w:val="90"/>
        </w:rPr>
        <w:t xml:space="preserve"> fornit</w:t>
      </w:r>
      <w:r w:rsidR="00447787">
        <w:rPr>
          <w:rFonts w:ascii="Book Antiqua" w:hAnsi="Book Antiqua"/>
          <w:spacing w:val="2"/>
          <w:w w:val="90"/>
        </w:rPr>
        <w:t>o</w:t>
      </w:r>
      <w:r w:rsidR="00B80372" w:rsidRPr="00517DA6">
        <w:rPr>
          <w:rFonts w:ascii="Book Antiqua" w:hAnsi="Book Antiqua"/>
          <w:spacing w:val="2"/>
          <w:w w:val="90"/>
        </w:rPr>
        <w:t xml:space="preserve"> da Aeroporto G. Marconi di Bologna S.p.A. (di seguito per brevità “AdB”)</w:t>
      </w:r>
      <w:r w:rsidR="00447787" w:rsidRPr="00447787">
        <w:rPr>
          <w:rFonts w:ascii="Book Antiqua" w:hAnsi="Book Antiqua"/>
        </w:rPr>
        <w:t xml:space="preserve"> </w:t>
      </w:r>
      <w:r w:rsidR="00447787" w:rsidRPr="009A1C39">
        <w:rPr>
          <w:rFonts w:ascii="Book Antiqua" w:hAnsi="Book Antiqua"/>
        </w:rPr>
        <w:t xml:space="preserve">tramite collegamento ipertestuale di accesso ad apposita cartella in </w:t>
      </w:r>
      <w:proofErr w:type="spellStart"/>
      <w:r w:rsidR="00447787" w:rsidRPr="009A1C39">
        <w:rPr>
          <w:rFonts w:ascii="Book Antiqua" w:hAnsi="Book Antiqua"/>
        </w:rPr>
        <w:t>cloud</w:t>
      </w:r>
      <w:proofErr w:type="spellEnd"/>
      <w:r w:rsidR="00447787">
        <w:rPr>
          <w:rFonts w:ascii="Book Antiqua" w:hAnsi="Book Antiqua"/>
        </w:rPr>
        <w:t>.</w:t>
      </w:r>
    </w:p>
    <w:p w14:paraId="202EBAA1" w14:textId="77777777" w:rsidR="00447787" w:rsidRPr="00447787" w:rsidRDefault="00447787" w:rsidP="00DD1A96">
      <w:pPr>
        <w:pStyle w:val="Corpotesto"/>
        <w:spacing w:line="233" w:lineRule="auto"/>
        <w:ind w:right="51" w:firstLine="720"/>
        <w:jc w:val="both"/>
        <w:rPr>
          <w:rFonts w:ascii="Book Antiqua" w:hAnsi="Book Antiqua"/>
          <w:w w:val="90"/>
          <w:sz w:val="16"/>
          <w:szCs w:val="16"/>
        </w:rPr>
      </w:pPr>
    </w:p>
    <w:p w14:paraId="6E8FC33B" w14:textId="491AB215" w:rsidR="00F011CB" w:rsidRPr="00517DA6" w:rsidRDefault="00CA6005" w:rsidP="00DD1A96">
      <w:pPr>
        <w:pStyle w:val="Corpotesto"/>
        <w:spacing w:line="233" w:lineRule="auto"/>
        <w:ind w:right="51" w:firstLine="720"/>
        <w:jc w:val="both"/>
        <w:rPr>
          <w:rFonts w:ascii="Book Antiqua" w:hAnsi="Book Antiqua"/>
          <w:w w:val="90"/>
        </w:rPr>
      </w:pPr>
      <w:r w:rsidRPr="00517DA6">
        <w:rPr>
          <w:rFonts w:ascii="Book Antiqua" w:hAnsi="Book Antiqua"/>
          <w:w w:val="90"/>
        </w:rPr>
        <w:t xml:space="preserve">Con la presente, pertanto, ci impegniamo a mantenere il più stretto riserbo </w:t>
      </w:r>
      <w:r w:rsidRPr="00517DA6">
        <w:rPr>
          <w:rFonts w:ascii="Book Antiqua" w:hAnsi="Book Antiqua"/>
          <w:b/>
          <w:w w:val="90"/>
        </w:rPr>
        <w:t xml:space="preserve">sulle </w:t>
      </w:r>
      <w:r w:rsidRPr="00517DA6">
        <w:rPr>
          <w:rFonts w:ascii="Book Antiqua" w:hAnsi="Book Antiqua"/>
          <w:b/>
          <w:i/>
          <w:w w:val="90"/>
        </w:rPr>
        <w:t>informazioni riservate</w:t>
      </w:r>
      <w:r w:rsidRPr="00517DA6">
        <w:rPr>
          <w:rFonts w:ascii="Book Antiqua" w:hAnsi="Book Antiqua"/>
          <w:w w:val="90"/>
        </w:rPr>
        <w:t>, in particolare obbligandoci a:</w:t>
      </w:r>
    </w:p>
    <w:p w14:paraId="1C419936" w14:textId="77777777" w:rsidR="00F011CB" w:rsidRPr="00517DA6" w:rsidRDefault="00CA6005" w:rsidP="00DD1A96">
      <w:pPr>
        <w:pStyle w:val="Paragrafoelenco"/>
        <w:numPr>
          <w:ilvl w:val="0"/>
          <w:numId w:val="1"/>
        </w:numPr>
        <w:tabs>
          <w:tab w:val="left" w:pos="492"/>
        </w:tabs>
        <w:spacing w:line="233" w:lineRule="auto"/>
        <w:ind w:left="567" w:right="51" w:firstLine="0"/>
        <w:rPr>
          <w:rFonts w:ascii="Book Antiqua" w:hAnsi="Book Antiqua"/>
          <w:sz w:val="24"/>
          <w:szCs w:val="24"/>
        </w:rPr>
      </w:pPr>
      <w:r w:rsidRPr="00517DA6">
        <w:rPr>
          <w:rFonts w:ascii="Book Antiqua" w:hAnsi="Book Antiqua"/>
          <w:spacing w:val="-1"/>
          <w:w w:val="95"/>
          <w:sz w:val="24"/>
          <w:szCs w:val="24"/>
        </w:rPr>
        <w:t>non</w:t>
      </w:r>
      <w:r w:rsidRPr="00517DA6">
        <w:rPr>
          <w:rFonts w:ascii="Book Antiqua" w:hAnsi="Book Antiqua"/>
          <w:spacing w:val="-7"/>
          <w:w w:val="95"/>
          <w:sz w:val="24"/>
          <w:szCs w:val="24"/>
        </w:rPr>
        <w:t xml:space="preserve"> </w:t>
      </w:r>
      <w:r w:rsidRPr="00517DA6">
        <w:rPr>
          <w:rFonts w:ascii="Book Antiqua" w:hAnsi="Book Antiqua"/>
          <w:spacing w:val="-1"/>
          <w:w w:val="95"/>
          <w:sz w:val="24"/>
          <w:szCs w:val="24"/>
        </w:rPr>
        <w:t>utilizzare</w:t>
      </w:r>
      <w:r w:rsidRPr="00517DA6">
        <w:rPr>
          <w:rFonts w:ascii="Book Antiqua" w:hAnsi="Book Antiqua"/>
          <w:spacing w:val="-8"/>
          <w:w w:val="95"/>
          <w:sz w:val="24"/>
          <w:szCs w:val="24"/>
        </w:rPr>
        <w:t xml:space="preserve"> </w:t>
      </w:r>
      <w:r w:rsidRPr="00517DA6">
        <w:rPr>
          <w:rFonts w:ascii="Book Antiqua" w:hAnsi="Book Antiqua"/>
          <w:spacing w:val="-1"/>
          <w:w w:val="95"/>
          <w:sz w:val="24"/>
          <w:szCs w:val="24"/>
        </w:rPr>
        <w:t>le</w:t>
      </w:r>
      <w:r w:rsidRPr="00517DA6">
        <w:rPr>
          <w:rFonts w:ascii="Book Antiqua" w:hAnsi="Book Antiqua"/>
          <w:spacing w:val="-6"/>
          <w:w w:val="95"/>
          <w:sz w:val="24"/>
          <w:szCs w:val="24"/>
        </w:rPr>
        <w:t xml:space="preserve"> </w:t>
      </w:r>
      <w:r w:rsidRPr="00517DA6">
        <w:rPr>
          <w:rFonts w:ascii="Book Antiqua" w:hAnsi="Book Antiqua"/>
          <w:b/>
          <w:i/>
          <w:spacing w:val="-1"/>
          <w:w w:val="95"/>
          <w:sz w:val="24"/>
          <w:szCs w:val="24"/>
        </w:rPr>
        <w:t>informazioni</w:t>
      </w:r>
      <w:r w:rsidRPr="00517DA6">
        <w:rPr>
          <w:rFonts w:ascii="Book Antiqua" w:hAnsi="Book Antiqua"/>
          <w:b/>
          <w:i/>
          <w:spacing w:val="-8"/>
          <w:w w:val="95"/>
          <w:sz w:val="24"/>
          <w:szCs w:val="24"/>
        </w:rPr>
        <w:t xml:space="preserve"> </w:t>
      </w:r>
      <w:r w:rsidRPr="00517DA6">
        <w:rPr>
          <w:rFonts w:ascii="Book Antiqua" w:hAnsi="Book Antiqua"/>
          <w:b/>
          <w:i/>
          <w:spacing w:val="-1"/>
          <w:w w:val="95"/>
          <w:sz w:val="24"/>
          <w:szCs w:val="24"/>
        </w:rPr>
        <w:t>riservate</w:t>
      </w:r>
      <w:r w:rsidR="00B80372" w:rsidRPr="00517DA6">
        <w:rPr>
          <w:rFonts w:ascii="Book Antiqua" w:hAnsi="Book Antiqua"/>
          <w:b/>
          <w:spacing w:val="-7"/>
          <w:w w:val="95"/>
          <w:sz w:val="24"/>
          <w:szCs w:val="24"/>
        </w:rPr>
        <w:t xml:space="preserve"> </w:t>
      </w:r>
      <w:r w:rsidRPr="00517DA6">
        <w:rPr>
          <w:rFonts w:ascii="Book Antiqua" w:hAnsi="Book Antiqua"/>
          <w:w w:val="90"/>
          <w:sz w:val="24"/>
          <w:szCs w:val="24"/>
        </w:rPr>
        <w:t>per</w:t>
      </w:r>
      <w:r w:rsidRPr="00517DA6">
        <w:rPr>
          <w:rFonts w:ascii="Book Antiqua" w:hAnsi="Book Antiqua"/>
          <w:spacing w:val="-1"/>
          <w:w w:val="90"/>
          <w:sz w:val="24"/>
          <w:szCs w:val="24"/>
        </w:rPr>
        <w:t xml:space="preserve"> </w:t>
      </w:r>
      <w:r w:rsidRPr="00517DA6">
        <w:rPr>
          <w:rFonts w:ascii="Book Antiqua" w:hAnsi="Book Antiqua"/>
          <w:w w:val="90"/>
          <w:sz w:val="24"/>
          <w:szCs w:val="24"/>
        </w:rPr>
        <w:t>altri fini</w:t>
      </w:r>
      <w:r w:rsidRPr="00517DA6">
        <w:rPr>
          <w:rFonts w:ascii="Book Antiqua" w:hAnsi="Book Antiqua"/>
          <w:spacing w:val="2"/>
          <w:w w:val="90"/>
          <w:sz w:val="24"/>
          <w:szCs w:val="24"/>
        </w:rPr>
        <w:t xml:space="preserve"> </w:t>
      </w:r>
      <w:r w:rsidRPr="00517DA6">
        <w:rPr>
          <w:rFonts w:ascii="Book Antiqua" w:hAnsi="Book Antiqua"/>
          <w:w w:val="90"/>
          <w:sz w:val="24"/>
          <w:szCs w:val="24"/>
        </w:rPr>
        <w:t>diversi dalla predisposizione dell’offerta;</w:t>
      </w:r>
    </w:p>
    <w:p w14:paraId="1B9F657E" w14:textId="571DF62C" w:rsidR="00F011CB" w:rsidRPr="00517DA6" w:rsidRDefault="00CA6005" w:rsidP="00DD1A96">
      <w:pPr>
        <w:pStyle w:val="Paragrafoelenco"/>
        <w:numPr>
          <w:ilvl w:val="0"/>
          <w:numId w:val="1"/>
        </w:numPr>
        <w:tabs>
          <w:tab w:val="left" w:pos="506"/>
        </w:tabs>
        <w:spacing w:line="233" w:lineRule="auto"/>
        <w:ind w:left="567" w:right="51" w:firstLine="0"/>
        <w:rPr>
          <w:rFonts w:ascii="Book Antiqua" w:hAnsi="Book Antiqua"/>
          <w:sz w:val="24"/>
          <w:szCs w:val="24"/>
        </w:rPr>
      </w:pPr>
      <w:r w:rsidRPr="00517DA6">
        <w:rPr>
          <w:rFonts w:ascii="Book Antiqua" w:hAnsi="Book Antiqua"/>
          <w:w w:val="90"/>
          <w:sz w:val="24"/>
          <w:szCs w:val="24"/>
        </w:rPr>
        <w:t xml:space="preserve">non divulgare le </w:t>
      </w:r>
      <w:r w:rsidRPr="00517DA6">
        <w:rPr>
          <w:rFonts w:ascii="Book Antiqua" w:hAnsi="Book Antiqua"/>
          <w:b/>
          <w:i/>
          <w:w w:val="90"/>
          <w:sz w:val="24"/>
          <w:szCs w:val="24"/>
        </w:rPr>
        <w:t>informazioni riservate</w:t>
      </w:r>
      <w:r w:rsidRPr="00517DA6">
        <w:rPr>
          <w:rFonts w:ascii="Book Antiqua" w:hAnsi="Book Antiqua"/>
          <w:w w:val="90"/>
          <w:sz w:val="24"/>
          <w:szCs w:val="24"/>
        </w:rPr>
        <w:t xml:space="preserve"> a terzi ad eccezione degli amministratori e dipendenti della</w:t>
      </w:r>
      <w:r w:rsidRPr="00517DA6">
        <w:rPr>
          <w:rFonts w:ascii="Book Antiqua" w:hAnsi="Book Antiqua"/>
          <w:spacing w:val="1"/>
          <w:w w:val="90"/>
          <w:sz w:val="24"/>
          <w:szCs w:val="24"/>
        </w:rPr>
        <w:t xml:space="preserve"> </w:t>
      </w:r>
      <w:r w:rsidRPr="00517DA6">
        <w:rPr>
          <w:rFonts w:ascii="Book Antiqua" w:hAnsi="Book Antiqua"/>
          <w:spacing w:val="-1"/>
          <w:w w:val="95"/>
          <w:sz w:val="24"/>
          <w:szCs w:val="24"/>
        </w:rPr>
        <w:t>nostra</w:t>
      </w:r>
      <w:r w:rsidRPr="00517DA6">
        <w:rPr>
          <w:rFonts w:ascii="Book Antiqua" w:hAnsi="Book Antiqua"/>
          <w:spacing w:val="-10"/>
          <w:w w:val="95"/>
          <w:sz w:val="24"/>
          <w:szCs w:val="24"/>
        </w:rPr>
        <w:t xml:space="preserve"> </w:t>
      </w:r>
      <w:r w:rsidRPr="00517DA6">
        <w:rPr>
          <w:rFonts w:ascii="Book Antiqua" w:hAnsi="Book Antiqua"/>
          <w:spacing w:val="-1"/>
          <w:w w:val="95"/>
          <w:sz w:val="24"/>
          <w:szCs w:val="24"/>
        </w:rPr>
        <w:t>società</w:t>
      </w:r>
      <w:r w:rsidRPr="00517DA6">
        <w:rPr>
          <w:rFonts w:ascii="Book Antiqua" w:hAnsi="Book Antiqua"/>
          <w:spacing w:val="-9"/>
          <w:w w:val="95"/>
          <w:sz w:val="24"/>
          <w:szCs w:val="24"/>
        </w:rPr>
        <w:t xml:space="preserve"> </w:t>
      </w:r>
      <w:r w:rsidRPr="00517DA6">
        <w:rPr>
          <w:rFonts w:ascii="Book Antiqua" w:hAnsi="Book Antiqua"/>
          <w:spacing w:val="-1"/>
          <w:w w:val="95"/>
          <w:sz w:val="24"/>
          <w:szCs w:val="24"/>
        </w:rPr>
        <w:t>direttamente</w:t>
      </w:r>
      <w:r w:rsidRPr="00517DA6">
        <w:rPr>
          <w:rFonts w:ascii="Book Antiqua" w:hAnsi="Book Antiqua"/>
          <w:spacing w:val="-8"/>
          <w:w w:val="95"/>
          <w:sz w:val="24"/>
          <w:szCs w:val="24"/>
        </w:rPr>
        <w:t xml:space="preserve"> </w:t>
      </w:r>
      <w:r w:rsidRPr="00517DA6">
        <w:rPr>
          <w:rFonts w:ascii="Book Antiqua" w:hAnsi="Book Antiqua"/>
          <w:spacing w:val="-1"/>
          <w:w w:val="95"/>
          <w:sz w:val="24"/>
          <w:szCs w:val="24"/>
        </w:rPr>
        <w:t>impegnati</w:t>
      </w:r>
      <w:r w:rsidRPr="00517DA6">
        <w:rPr>
          <w:rFonts w:ascii="Book Antiqua" w:hAnsi="Book Antiqua"/>
          <w:spacing w:val="-8"/>
          <w:w w:val="95"/>
          <w:sz w:val="24"/>
          <w:szCs w:val="24"/>
        </w:rPr>
        <w:t xml:space="preserve"> </w:t>
      </w:r>
      <w:r w:rsidRPr="00517DA6">
        <w:rPr>
          <w:rFonts w:ascii="Book Antiqua" w:hAnsi="Book Antiqua"/>
          <w:spacing w:val="-1"/>
          <w:w w:val="95"/>
          <w:sz w:val="24"/>
          <w:szCs w:val="24"/>
        </w:rPr>
        <w:t>nella</w:t>
      </w:r>
      <w:r w:rsidRPr="00517DA6">
        <w:rPr>
          <w:rFonts w:ascii="Book Antiqua" w:hAnsi="Book Antiqua"/>
          <w:spacing w:val="-10"/>
          <w:w w:val="95"/>
          <w:sz w:val="24"/>
          <w:szCs w:val="24"/>
        </w:rPr>
        <w:t xml:space="preserve"> </w:t>
      </w:r>
      <w:r w:rsidRPr="00517DA6">
        <w:rPr>
          <w:rFonts w:ascii="Book Antiqua" w:hAnsi="Book Antiqua"/>
          <w:spacing w:val="-1"/>
          <w:w w:val="95"/>
          <w:sz w:val="24"/>
          <w:szCs w:val="24"/>
        </w:rPr>
        <w:t>predisposizione</w:t>
      </w:r>
      <w:r w:rsidRPr="00517DA6">
        <w:rPr>
          <w:rFonts w:ascii="Book Antiqua" w:hAnsi="Book Antiqua"/>
          <w:spacing w:val="-10"/>
          <w:w w:val="95"/>
          <w:sz w:val="24"/>
          <w:szCs w:val="24"/>
        </w:rPr>
        <w:t xml:space="preserve"> </w:t>
      </w:r>
      <w:r w:rsidRPr="00517DA6">
        <w:rPr>
          <w:rFonts w:ascii="Book Antiqua" w:hAnsi="Book Antiqua"/>
          <w:spacing w:val="-1"/>
          <w:w w:val="95"/>
          <w:sz w:val="24"/>
          <w:szCs w:val="24"/>
        </w:rPr>
        <w:t>dell’offerta</w:t>
      </w:r>
      <w:r w:rsidRPr="00517DA6">
        <w:rPr>
          <w:rFonts w:ascii="Book Antiqua" w:hAnsi="Book Antiqua"/>
          <w:spacing w:val="-9"/>
          <w:w w:val="95"/>
          <w:sz w:val="24"/>
          <w:szCs w:val="24"/>
        </w:rPr>
        <w:t xml:space="preserve"> </w:t>
      </w:r>
      <w:r w:rsidRPr="00517DA6">
        <w:rPr>
          <w:rFonts w:ascii="Book Antiqua" w:hAnsi="Book Antiqua"/>
          <w:spacing w:val="-1"/>
          <w:w w:val="95"/>
          <w:sz w:val="24"/>
          <w:szCs w:val="24"/>
        </w:rPr>
        <w:t>e</w:t>
      </w:r>
      <w:r w:rsidRPr="00517DA6">
        <w:rPr>
          <w:rFonts w:ascii="Book Antiqua" w:hAnsi="Book Antiqua"/>
          <w:spacing w:val="-7"/>
          <w:w w:val="95"/>
          <w:sz w:val="24"/>
          <w:szCs w:val="24"/>
        </w:rPr>
        <w:t xml:space="preserve"> </w:t>
      </w:r>
      <w:r w:rsidRPr="00517DA6">
        <w:rPr>
          <w:rFonts w:ascii="Book Antiqua" w:hAnsi="Book Antiqua"/>
          <w:spacing w:val="-1"/>
          <w:w w:val="95"/>
          <w:sz w:val="24"/>
          <w:szCs w:val="24"/>
        </w:rPr>
        <w:t>dei</w:t>
      </w:r>
      <w:r w:rsidRPr="00517DA6">
        <w:rPr>
          <w:rFonts w:ascii="Book Antiqua" w:hAnsi="Book Antiqua"/>
          <w:spacing w:val="-11"/>
          <w:w w:val="95"/>
          <w:sz w:val="24"/>
          <w:szCs w:val="24"/>
        </w:rPr>
        <w:t xml:space="preserve"> </w:t>
      </w:r>
      <w:r w:rsidRPr="00517DA6">
        <w:rPr>
          <w:rFonts w:ascii="Book Antiqua" w:hAnsi="Book Antiqua"/>
          <w:spacing w:val="-1"/>
          <w:w w:val="95"/>
          <w:sz w:val="24"/>
          <w:szCs w:val="24"/>
        </w:rPr>
        <w:t>nostri</w:t>
      </w:r>
      <w:r w:rsidRPr="00517DA6">
        <w:rPr>
          <w:rFonts w:ascii="Book Antiqua" w:hAnsi="Book Antiqua"/>
          <w:spacing w:val="-9"/>
          <w:w w:val="95"/>
          <w:sz w:val="24"/>
          <w:szCs w:val="24"/>
        </w:rPr>
        <w:t xml:space="preserve"> </w:t>
      </w:r>
      <w:r w:rsidRPr="00517DA6">
        <w:rPr>
          <w:rFonts w:ascii="Book Antiqua" w:hAnsi="Book Antiqua"/>
          <w:w w:val="95"/>
          <w:sz w:val="24"/>
          <w:szCs w:val="24"/>
        </w:rPr>
        <w:t>diretti</w:t>
      </w:r>
      <w:r w:rsidRPr="00517DA6">
        <w:rPr>
          <w:rFonts w:ascii="Book Antiqua" w:hAnsi="Book Antiqua"/>
          <w:spacing w:val="-9"/>
          <w:w w:val="95"/>
          <w:sz w:val="24"/>
          <w:szCs w:val="24"/>
        </w:rPr>
        <w:t xml:space="preserve"> </w:t>
      </w:r>
      <w:r w:rsidRPr="00517DA6">
        <w:rPr>
          <w:rFonts w:ascii="Book Antiqua" w:hAnsi="Book Antiqua"/>
          <w:w w:val="95"/>
          <w:sz w:val="24"/>
          <w:szCs w:val="24"/>
        </w:rPr>
        <w:t>consulenti</w:t>
      </w:r>
      <w:r w:rsidRPr="00517DA6">
        <w:rPr>
          <w:rFonts w:ascii="Book Antiqua" w:hAnsi="Book Antiqua"/>
          <w:spacing w:val="-52"/>
          <w:w w:val="95"/>
          <w:sz w:val="24"/>
          <w:szCs w:val="24"/>
        </w:rPr>
        <w:t xml:space="preserve"> </w:t>
      </w:r>
      <w:r w:rsidR="00B82A73">
        <w:rPr>
          <w:rFonts w:ascii="Book Antiqua" w:hAnsi="Book Antiqua"/>
          <w:spacing w:val="-52"/>
          <w:w w:val="95"/>
          <w:sz w:val="24"/>
          <w:szCs w:val="24"/>
        </w:rPr>
        <w:t xml:space="preserve">      </w:t>
      </w:r>
      <w:r w:rsidRPr="00517DA6">
        <w:rPr>
          <w:rFonts w:ascii="Book Antiqua" w:hAnsi="Book Antiqua"/>
          <w:spacing w:val="-1"/>
          <w:w w:val="95"/>
          <w:sz w:val="24"/>
          <w:szCs w:val="24"/>
        </w:rPr>
        <w:t>legali,</w:t>
      </w:r>
      <w:r w:rsidRPr="00517DA6">
        <w:rPr>
          <w:rFonts w:ascii="Book Antiqua" w:hAnsi="Book Antiqua"/>
          <w:spacing w:val="-6"/>
          <w:w w:val="95"/>
          <w:sz w:val="24"/>
          <w:szCs w:val="24"/>
        </w:rPr>
        <w:t xml:space="preserve"> </w:t>
      </w:r>
      <w:r w:rsidRPr="00517DA6">
        <w:rPr>
          <w:rFonts w:ascii="Book Antiqua" w:hAnsi="Book Antiqua"/>
          <w:spacing w:val="-1"/>
          <w:w w:val="95"/>
          <w:sz w:val="24"/>
          <w:szCs w:val="24"/>
        </w:rPr>
        <w:t>fiscali</w:t>
      </w:r>
      <w:r w:rsidRPr="00517DA6">
        <w:rPr>
          <w:rFonts w:ascii="Book Antiqua" w:hAnsi="Book Antiqua"/>
          <w:spacing w:val="-3"/>
          <w:w w:val="95"/>
          <w:sz w:val="24"/>
          <w:szCs w:val="24"/>
        </w:rPr>
        <w:t xml:space="preserve"> </w:t>
      </w:r>
      <w:r w:rsidRPr="00517DA6">
        <w:rPr>
          <w:rFonts w:ascii="Book Antiqua" w:hAnsi="Book Antiqua"/>
          <w:spacing w:val="-1"/>
          <w:w w:val="95"/>
          <w:sz w:val="24"/>
          <w:szCs w:val="24"/>
        </w:rPr>
        <w:t>o</w:t>
      </w:r>
      <w:r w:rsidRPr="00517DA6">
        <w:rPr>
          <w:rFonts w:ascii="Book Antiqua" w:hAnsi="Book Antiqua"/>
          <w:spacing w:val="-5"/>
          <w:w w:val="95"/>
          <w:sz w:val="24"/>
          <w:szCs w:val="24"/>
        </w:rPr>
        <w:t xml:space="preserve"> </w:t>
      </w:r>
      <w:r w:rsidRPr="00517DA6">
        <w:rPr>
          <w:rFonts w:ascii="Book Antiqua" w:hAnsi="Book Antiqua"/>
          <w:spacing w:val="-1"/>
          <w:w w:val="95"/>
          <w:sz w:val="24"/>
          <w:szCs w:val="24"/>
        </w:rPr>
        <w:t>finanziari,</w:t>
      </w:r>
      <w:r w:rsidRPr="00517DA6">
        <w:rPr>
          <w:rFonts w:ascii="Book Antiqua" w:hAnsi="Book Antiqua"/>
          <w:spacing w:val="-6"/>
          <w:w w:val="95"/>
          <w:sz w:val="24"/>
          <w:szCs w:val="24"/>
        </w:rPr>
        <w:t xml:space="preserve"> </w:t>
      </w:r>
      <w:r w:rsidRPr="00517DA6">
        <w:rPr>
          <w:rFonts w:ascii="Book Antiqua" w:hAnsi="Book Antiqua"/>
          <w:w w:val="95"/>
          <w:sz w:val="24"/>
          <w:szCs w:val="24"/>
        </w:rPr>
        <w:t>assumendoci</w:t>
      </w:r>
      <w:r w:rsidRPr="00517DA6">
        <w:rPr>
          <w:rFonts w:ascii="Book Antiqua" w:hAnsi="Book Antiqua"/>
          <w:spacing w:val="-5"/>
          <w:w w:val="95"/>
          <w:sz w:val="24"/>
          <w:szCs w:val="24"/>
        </w:rPr>
        <w:t xml:space="preserve"> </w:t>
      </w:r>
      <w:r w:rsidRPr="00517DA6">
        <w:rPr>
          <w:rFonts w:ascii="Book Antiqua" w:hAnsi="Book Antiqua"/>
          <w:w w:val="95"/>
          <w:sz w:val="24"/>
          <w:szCs w:val="24"/>
        </w:rPr>
        <w:t>in</w:t>
      </w:r>
      <w:r w:rsidRPr="00517DA6">
        <w:rPr>
          <w:rFonts w:ascii="Book Antiqua" w:hAnsi="Book Antiqua"/>
          <w:spacing w:val="-4"/>
          <w:w w:val="95"/>
          <w:sz w:val="24"/>
          <w:szCs w:val="24"/>
        </w:rPr>
        <w:t xml:space="preserve"> </w:t>
      </w:r>
      <w:r w:rsidRPr="00517DA6">
        <w:rPr>
          <w:rFonts w:ascii="Book Antiqua" w:hAnsi="Book Antiqua"/>
          <w:w w:val="95"/>
          <w:sz w:val="24"/>
          <w:szCs w:val="24"/>
        </w:rPr>
        <w:t>proprio</w:t>
      </w:r>
      <w:r w:rsidRPr="00517DA6">
        <w:rPr>
          <w:rFonts w:ascii="Book Antiqua" w:hAnsi="Book Antiqua"/>
          <w:spacing w:val="-5"/>
          <w:w w:val="95"/>
          <w:sz w:val="24"/>
          <w:szCs w:val="24"/>
        </w:rPr>
        <w:t xml:space="preserve"> </w:t>
      </w:r>
      <w:r w:rsidRPr="00517DA6">
        <w:rPr>
          <w:rFonts w:ascii="Book Antiqua" w:hAnsi="Book Antiqua"/>
          <w:w w:val="95"/>
          <w:sz w:val="24"/>
          <w:szCs w:val="24"/>
        </w:rPr>
        <w:t>ogni</w:t>
      </w:r>
      <w:r w:rsidRPr="00517DA6">
        <w:rPr>
          <w:rFonts w:ascii="Book Antiqua" w:hAnsi="Book Antiqua"/>
          <w:spacing w:val="-3"/>
          <w:w w:val="95"/>
          <w:sz w:val="24"/>
          <w:szCs w:val="24"/>
        </w:rPr>
        <w:t xml:space="preserve"> </w:t>
      </w:r>
      <w:r w:rsidRPr="00517DA6">
        <w:rPr>
          <w:rFonts w:ascii="Book Antiqua" w:hAnsi="Book Antiqua"/>
          <w:w w:val="95"/>
          <w:sz w:val="24"/>
          <w:szCs w:val="24"/>
        </w:rPr>
        <w:t>responsabilità</w:t>
      </w:r>
      <w:r w:rsidRPr="00517DA6">
        <w:rPr>
          <w:rFonts w:ascii="Book Antiqua" w:hAnsi="Book Antiqua"/>
          <w:spacing w:val="-5"/>
          <w:w w:val="95"/>
          <w:sz w:val="24"/>
          <w:szCs w:val="24"/>
        </w:rPr>
        <w:t xml:space="preserve"> </w:t>
      </w:r>
      <w:r w:rsidRPr="00517DA6">
        <w:rPr>
          <w:rFonts w:ascii="Book Antiqua" w:hAnsi="Book Antiqua"/>
          <w:w w:val="95"/>
          <w:sz w:val="24"/>
          <w:szCs w:val="24"/>
        </w:rPr>
        <w:t>e</w:t>
      </w:r>
      <w:r w:rsidRPr="00517DA6">
        <w:rPr>
          <w:rFonts w:ascii="Book Antiqua" w:hAnsi="Book Antiqua"/>
          <w:spacing w:val="-3"/>
          <w:w w:val="95"/>
          <w:sz w:val="24"/>
          <w:szCs w:val="24"/>
        </w:rPr>
        <w:t xml:space="preserve"> </w:t>
      </w:r>
      <w:r w:rsidRPr="00517DA6">
        <w:rPr>
          <w:rFonts w:ascii="Book Antiqua" w:hAnsi="Book Antiqua"/>
          <w:w w:val="95"/>
          <w:sz w:val="24"/>
          <w:szCs w:val="24"/>
        </w:rPr>
        <w:t>garantendo</w:t>
      </w:r>
      <w:r w:rsidRPr="00517DA6">
        <w:rPr>
          <w:rFonts w:ascii="Book Antiqua" w:hAnsi="Book Antiqua"/>
          <w:spacing w:val="-5"/>
          <w:w w:val="95"/>
          <w:sz w:val="24"/>
          <w:szCs w:val="24"/>
        </w:rPr>
        <w:t xml:space="preserve"> </w:t>
      </w:r>
      <w:r w:rsidRPr="00517DA6">
        <w:rPr>
          <w:rFonts w:ascii="Book Antiqua" w:hAnsi="Book Antiqua"/>
          <w:w w:val="95"/>
          <w:sz w:val="24"/>
          <w:szCs w:val="24"/>
        </w:rPr>
        <w:t>la</w:t>
      </w:r>
      <w:r w:rsidRPr="00517DA6">
        <w:rPr>
          <w:rFonts w:ascii="Book Antiqua" w:hAnsi="Book Antiqua"/>
          <w:spacing w:val="-3"/>
          <w:w w:val="95"/>
          <w:sz w:val="24"/>
          <w:szCs w:val="24"/>
        </w:rPr>
        <w:t xml:space="preserve"> </w:t>
      </w:r>
      <w:r w:rsidRPr="00517DA6">
        <w:rPr>
          <w:rFonts w:ascii="Book Antiqua" w:hAnsi="Book Antiqua"/>
          <w:w w:val="95"/>
          <w:sz w:val="24"/>
          <w:szCs w:val="24"/>
        </w:rPr>
        <w:t>conoscenza</w:t>
      </w:r>
      <w:r w:rsidRPr="00517DA6">
        <w:rPr>
          <w:rFonts w:ascii="Book Antiqua" w:hAnsi="Book Antiqua"/>
          <w:spacing w:val="-5"/>
          <w:w w:val="95"/>
          <w:sz w:val="24"/>
          <w:szCs w:val="24"/>
        </w:rPr>
        <w:t xml:space="preserve"> </w:t>
      </w:r>
      <w:r w:rsidRPr="00517DA6">
        <w:rPr>
          <w:rFonts w:ascii="Book Antiqua" w:hAnsi="Book Antiqua"/>
          <w:w w:val="95"/>
          <w:sz w:val="24"/>
          <w:szCs w:val="24"/>
        </w:rPr>
        <w:t>ed</w:t>
      </w:r>
      <w:r w:rsidRPr="00517DA6">
        <w:rPr>
          <w:rFonts w:ascii="Book Antiqua" w:hAnsi="Book Antiqua"/>
          <w:spacing w:val="-53"/>
          <w:w w:val="95"/>
          <w:sz w:val="24"/>
          <w:szCs w:val="24"/>
        </w:rPr>
        <w:t xml:space="preserve"> </w:t>
      </w:r>
      <w:r w:rsidRPr="00517DA6">
        <w:rPr>
          <w:rFonts w:ascii="Book Antiqua" w:hAnsi="Book Antiqua"/>
          <w:w w:val="90"/>
          <w:sz w:val="24"/>
          <w:szCs w:val="24"/>
        </w:rPr>
        <w:t>accettazione</w:t>
      </w:r>
      <w:r w:rsidRPr="00517DA6">
        <w:rPr>
          <w:rFonts w:ascii="Book Antiqua" w:hAnsi="Book Antiqua"/>
          <w:spacing w:val="5"/>
          <w:w w:val="90"/>
          <w:sz w:val="24"/>
          <w:szCs w:val="24"/>
        </w:rPr>
        <w:t xml:space="preserve"> </w:t>
      </w:r>
      <w:r w:rsidRPr="00517DA6">
        <w:rPr>
          <w:rFonts w:ascii="Book Antiqua" w:hAnsi="Book Antiqua"/>
          <w:w w:val="90"/>
          <w:sz w:val="24"/>
          <w:szCs w:val="24"/>
        </w:rPr>
        <w:t>del</w:t>
      </w:r>
      <w:r w:rsidRPr="00517DA6">
        <w:rPr>
          <w:rFonts w:ascii="Book Antiqua" w:hAnsi="Book Antiqua"/>
          <w:spacing w:val="3"/>
          <w:w w:val="90"/>
          <w:sz w:val="24"/>
          <w:szCs w:val="24"/>
        </w:rPr>
        <w:t xml:space="preserve"> </w:t>
      </w:r>
      <w:r w:rsidRPr="00517DA6">
        <w:rPr>
          <w:rFonts w:ascii="Book Antiqua" w:hAnsi="Book Antiqua"/>
          <w:w w:val="90"/>
          <w:sz w:val="24"/>
          <w:szCs w:val="24"/>
        </w:rPr>
        <w:t>contenuto</w:t>
      </w:r>
      <w:r w:rsidRPr="00517DA6">
        <w:rPr>
          <w:rFonts w:ascii="Book Antiqua" w:hAnsi="Book Antiqua"/>
          <w:spacing w:val="2"/>
          <w:w w:val="90"/>
          <w:sz w:val="24"/>
          <w:szCs w:val="24"/>
        </w:rPr>
        <w:t xml:space="preserve"> </w:t>
      </w:r>
      <w:r w:rsidRPr="00517DA6">
        <w:rPr>
          <w:rFonts w:ascii="Book Antiqua" w:hAnsi="Book Antiqua"/>
          <w:w w:val="90"/>
          <w:sz w:val="24"/>
          <w:szCs w:val="24"/>
        </w:rPr>
        <w:t>del</w:t>
      </w:r>
      <w:r w:rsidRPr="00517DA6">
        <w:rPr>
          <w:rFonts w:ascii="Book Antiqua" w:hAnsi="Book Antiqua"/>
          <w:spacing w:val="3"/>
          <w:w w:val="90"/>
          <w:sz w:val="24"/>
          <w:szCs w:val="24"/>
        </w:rPr>
        <w:t xml:space="preserve"> </w:t>
      </w:r>
      <w:r w:rsidRPr="00517DA6">
        <w:rPr>
          <w:rFonts w:ascii="Book Antiqua" w:hAnsi="Book Antiqua"/>
          <w:w w:val="90"/>
          <w:sz w:val="24"/>
          <w:szCs w:val="24"/>
        </w:rPr>
        <w:t>presente</w:t>
      </w:r>
      <w:r w:rsidRPr="00517DA6">
        <w:rPr>
          <w:rFonts w:ascii="Book Antiqua" w:hAnsi="Book Antiqua"/>
          <w:spacing w:val="2"/>
          <w:w w:val="90"/>
          <w:sz w:val="24"/>
          <w:szCs w:val="24"/>
        </w:rPr>
        <w:t xml:space="preserve"> </w:t>
      </w:r>
      <w:r w:rsidRPr="00517DA6">
        <w:rPr>
          <w:rFonts w:ascii="Book Antiqua" w:hAnsi="Book Antiqua"/>
          <w:b/>
          <w:w w:val="90"/>
          <w:sz w:val="24"/>
          <w:szCs w:val="24"/>
        </w:rPr>
        <w:t>Impegno</w:t>
      </w:r>
      <w:r w:rsidRPr="00517DA6">
        <w:rPr>
          <w:rFonts w:ascii="Book Antiqua" w:hAnsi="Book Antiqua"/>
          <w:b/>
          <w:spacing w:val="5"/>
          <w:w w:val="90"/>
          <w:sz w:val="24"/>
          <w:szCs w:val="24"/>
        </w:rPr>
        <w:t xml:space="preserve"> </w:t>
      </w:r>
      <w:r w:rsidRPr="00517DA6">
        <w:rPr>
          <w:rFonts w:ascii="Book Antiqua" w:hAnsi="Book Antiqua"/>
          <w:b/>
          <w:w w:val="90"/>
          <w:sz w:val="24"/>
          <w:szCs w:val="24"/>
        </w:rPr>
        <w:t>alla</w:t>
      </w:r>
      <w:r w:rsidRPr="00517DA6">
        <w:rPr>
          <w:rFonts w:ascii="Book Antiqua" w:hAnsi="Book Antiqua"/>
          <w:b/>
          <w:spacing w:val="3"/>
          <w:w w:val="90"/>
          <w:sz w:val="24"/>
          <w:szCs w:val="24"/>
        </w:rPr>
        <w:t xml:space="preserve"> </w:t>
      </w:r>
      <w:r w:rsidRPr="00517DA6">
        <w:rPr>
          <w:rFonts w:ascii="Book Antiqua" w:hAnsi="Book Antiqua"/>
          <w:b/>
          <w:w w:val="90"/>
          <w:sz w:val="24"/>
          <w:szCs w:val="24"/>
        </w:rPr>
        <w:t>riservatezza</w:t>
      </w:r>
      <w:r w:rsidRPr="00517DA6">
        <w:rPr>
          <w:rFonts w:ascii="Book Antiqua" w:hAnsi="Book Antiqua"/>
          <w:spacing w:val="3"/>
          <w:w w:val="90"/>
          <w:sz w:val="24"/>
          <w:szCs w:val="24"/>
        </w:rPr>
        <w:t xml:space="preserve"> </w:t>
      </w:r>
      <w:r w:rsidRPr="00517DA6">
        <w:rPr>
          <w:rFonts w:ascii="Book Antiqua" w:hAnsi="Book Antiqua"/>
          <w:w w:val="90"/>
          <w:sz w:val="24"/>
          <w:szCs w:val="24"/>
        </w:rPr>
        <w:t>da</w:t>
      </w:r>
      <w:r w:rsidRPr="00517DA6">
        <w:rPr>
          <w:rFonts w:ascii="Book Antiqua" w:hAnsi="Book Antiqua"/>
          <w:spacing w:val="3"/>
          <w:w w:val="90"/>
          <w:sz w:val="24"/>
          <w:szCs w:val="24"/>
        </w:rPr>
        <w:t xml:space="preserve"> </w:t>
      </w:r>
      <w:r w:rsidRPr="00517DA6">
        <w:rPr>
          <w:rFonts w:ascii="Book Antiqua" w:hAnsi="Book Antiqua"/>
          <w:w w:val="90"/>
          <w:sz w:val="24"/>
          <w:szCs w:val="24"/>
        </w:rPr>
        <w:t>parte</w:t>
      </w:r>
      <w:r w:rsidRPr="00517DA6">
        <w:rPr>
          <w:rFonts w:ascii="Book Antiqua" w:hAnsi="Book Antiqua"/>
          <w:spacing w:val="2"/>
          <w:w w:val="90"/>
          <w:sz w:val="24"/>
          <w:szCs w:val="24"/>
        </w:rPr>
        <w:t xml:space="preserve"> </w:t>
      </w:r>
      <w:r w:rsidRPr="00517DA6">
        <w:rPr>
          <w:rFonts w:ascii="Book Antiqua" w:hAnsi="Book Antiqua"/>
          <w:w w:val="90"/>
          <w:sz w:val="24"/>
          <w:szCs w:val="24"/>
        </w:rPr>
        <w:t>di</w:t>
      </w:r>
      <w:r w:rsidRPr="00517DA6">
        <w:rPr>
          <w:rFonts w:ascii="Book Antiqua" w:hAnsi="Book Antiqua"/>
          <w:spacing w:val="3"/>
          <w:w w:val="90"/>
          <w:sz w:val="24"/>
          <w:szCs w:val="24"/>
        </w:rPr>
        <w:t xml:space="preserve"> </w:t>
      </w:r>
      <w:r w:rsidRPr="00517DA6">
        <w:rPr>
          <w:rFonts w:ascii="Book Antiqua" w:hAnsi="Book Antiqua"/>
          <w:w w:val="90"/>
          <w:sz w:val="24"/>
          <w:szCs w:val="24"/>
        </w:rPr>
        <w:t>tali</w:t>
      </w:r>
      <w:r w:rsidRPr="00517DA6">
        <w:rPr>
          <w:rFonts w:ascii="Book Antiqua" w:hAnsi="Book Antiqua"/>
          <w:spacing w:val="2"/>
          <w:w w:val="90"/>
          <w:sz w:val="24"/>
          <w:szCs w:val="24"/>
        </w:rPr>
        <w:t xml:space="preserve"> </w:t>
      </w:r>
      <w:r w:rsidRPr="00517DA6">
        <w:rPr>
          <w:rFonts w:ascii="Book Antiqua" w:hAnsi="Book Antiqua"/>
          <w:w w:val="90"/>
          <w:sz w:val="24"/>
          <w:szCs w:val="24"/>
        </w:rPr>
        <w:t>soggetti;</w:t>
      </w:r>
    </w:p>
    <w:p w14:paraId="4D054114" w14:textId="77777777" w:rsidR="00F011CB" w:rsidRPr="00517DA6" w:rsidRDefault="00CA6005" w:rsidP="00DD1A96">
      <w:pPr>
        <w:pStyle w:val="Paragrafoelenco"/>
        <w:numPr>
          <w:ilvl w:val="0"/>
          <w:numId w:val="1"/>
        </w:numPr>
        <w:tabs>
          <w:tab w:val="left" w:pos="477"/>
        </w:tabs>
        <w:spacing w:before="4" w:line="233" w:lineRule="auto"/>
        <w:ind w:left="567" w:right="52" w:firstLine="0"/>
        <w:rPr>
          <w:rFonts w:ascii="Book Antiqua" w:hAnsi="Book Antiqua"/>
          <w:sz w:val="24"/>
          <w:szCs w:val="24"/>
        </w:rPr>
      </w:pPr>
      <w:r w:rsidRPr="00517DA6">
        <w:rPr>
          <w:rFonts w:ascii="Book Antiqua" w:hAnsi="Book Antiqua"/>
          <w:spacing w:val="-1"/>
          <w:w w:val="95"/>
          <w:sz w:val="24"/>
          <w:szCs w:val="24"/>
        </w:rPr>
        <w:t>non</w:t>
      </w:r>
      <w:r w:rsidRPr="00517DA6">
        <w:rPr>
          <w:rFonts w:ascii="Book Antiqua" w:hAnsi="Book Antiqua"/>
          <w:spacing w:val="-9"/>
          <w:w w:val="95"/>
          <w:sz w:val="24"/>
          <w:szCs w:val="24"/>
        </w:rPr>
        <w:t xml:space="preserve"> </w:t>
      </w:r>
      <w:r w:rsidRPr="00517DA6">
        <w:rPr>
          <w:rFonts w:ascii="Book Antiqua" w:hAnsi="Book Antiqua"/>
          <w:spacing w:val="-1"/>
          <w:w w:val="95"/>
          <w:sz w:val="24"/>
          <w:szCs w:val="24"/>
        </w:rPr>
        <w:t>rilasciare,</w:t>
      </w:r>
      <w:r w:rsidRPr="00517DA6">
        <w:rPr>
          <w:rFonts w:ascii="Book Antiqua" w:hAnsi="Book Antiqua"/>
          <w:spacing w:val="-10"/>
          <w:w w:val="95"/>
          <w:sz w:val="24"/>
          <w:szCs w:val="24"/>
        </w:rPr>
        <w:t xml:space="preserve"> </w:t>
      </w:r>
      <w:r w:rsidRPr="00517DA6">
        <w:rPr>
          <w:rFonts w:ascii="Book Antiqua" w:hAnsi="Book Antiqua"/>
          <w:spacing w:val="-1"/>
          <w:w w:val="95"/>
          <w:sz w:val="24"/>
          <w:szCs w:val="24"/>
        </w:rPr>
        <w:t>senza</w:t>
      </w:r>
      <w:r w:rsidRPr="00517DA6">
        <w:rPr>
          <w:rFonts w:ascii="Book Antiqua" w:hAnsi="Book Antiqua"/>
          <w:spacing w:val="-10"/>
          <w:w w:val="95"/>
          <w:sz w:val="24"/>
          <w:szCs w:val="24"/>
        </w:rPr>
        <w:t xml:space="preserve"> </w:t>
      </w:r>
      <w:r w:rsidRPr="00517DA6">
        <w:rPr>
          <w:rFonts w:ascii="Book Antiqua" w:hAnsi="Book Antiqua"/>
          <w:spacing w:val="-1"/>
          <w:w w:val="95"/>
          <w:sz w:val="24"/>
          <w:szCs w:val="24"/>
        </w:rPr>
        <w:t>il</w:t>
      </w:r>
      <w:r w:rsidRPr="00517DA6">
        <w:rPr>
          <w:rFonts w:ascii="Book Antiqua" w:hAnsi="Book Antiqua"/>
          <w:spacing w:val="-9"/>
          <w:w w:val="95"/>
          <w:sz w:val="24"/>
          <w:szCs w:val="24"/>
        </w:rPr>
        <w:t xml:space="preserve"> </w:t>
      </w:r>
      <w:r w:rsidRPr="00517DA6">
        <w:rPr>
          <w:rFonts w:ascii="Book Antiqua" w:hAnsi="Book Antiqua"/>
          <w:spacing w:val="-1"/>
          <w:w w:val="95"/>
          <w:sz w:val="24"/>
          <w:szCs w:val="24"/>
        </w:rPr>
        <w:t>preventivo</w:t>
      </w:r>
      <w:r w:rsidRPr="00517DA6">
        <w:rPr>
          <w:rFonts w:ascii="Book Antiqua" w:hAnsi="Book Antiqua"/>
          <w:spacing w:val="-8"/>
          <w:w w:val="95"/>
          <w:sz w:val="24"/>
          <w:szCs w:val="24"/>
        </w:rPr>
        <w:t xml:space="preserve"> </w:t>
      </w:r>
      <w:r w:rsidRPr="00517DA6">
        <w:rPr>
          <w:rFonts w:ascii="Book Antiqua" w:hAnsi="Book Antiqua"/>
          <w:spacing w:val="-1"/>
          <w:w w:val="95"/>
          <w:sz w:val="24"/>
          <w:szCs w:val="24"/>
        </w:rPr>
        <w:t>consenso</w:t>
      </w:r>
      <w:r w:rsidRPr="00517DA6">
        <w:rPr>
          <w:rFonts w:ascii="Book Antiqua" w:hAnsi="Book Antiqua"/>
          <w:spacing w:val="-10"/>
          <w:w w:val="95"/>
          <w:sz w:val="24"/>
          <w:szCs w:val="24"/>
        </w:rPr>
        <w:t xml:space="preserve"> </w:t>
      </w:r>
      <w:r w:rsidRPr="00517DA6">
        <w:rPr>
          <w:rFonts w:ascii="Book Antiqua" w:hAnsi="Book Antiqua"/>
          <w:w w:val="95"/>
          <w:sz w:val="24"/>
          <w:szCs w:val="24"/>
        </w:rPr>
        <w:t>scritto</w:t>
      </w:r>
      <w:r w:rsidRPr="00517DA6">
        <w:rPr>
          <w:rFonts w:ascii="Book Antiqua" w:hAnsi="Book Antiqua"/>
          <w:spacing w:val="-8"/>
          <w:w w:val="95"/>
          <w:sz w:val="24"/>
          <w:szCs w:val="24"/>
        </w:rPr>
        <w:t xml:space="preserve"> </w:t>
      </w:r>
      <w:r w:rsidRPr="00517DA6">
        <w:rPr>
          <w:rFonts w:ascii="Book Antiqua" w:hAnsi="Book Antiqua"/>
          <w:w w:val="95"/>
          <w:sz w:val="24"/>
          <w:szCs w:val="24"/>
        </w:rPr>
        <w:t>di</w:t>
      </w:r>
      <w:r w:rsidRPr="00517DA6">
        <w:rPr>
          <w:rFonts w:ascii="Book Antiqua" w:hAnsi="Book Antiqua"/>
          <w:spacing w:val="-8"/>
          <w:w w:val="95"/>
          <w:sz w:val="24"/>
          <w:szCs w:val="24"/>
        </w:rPr>
        <w:t xml:space="preserve"> </w:t>
      </w:r>
      <w:r w:rsidRPr="00517DA6">
        <w:rPr>
          <w:rFonts w:ascii="Book Antiqua" w:hAnsi="Book Antiqua"/>
          <w:w w:val="95"/>
          <w:sz w:val="24"/>
          <w:szCs w:val="24"/>
        </w:rPr>
        <w:t>AdB,</w:t>
      </w:r>
      <w:r w:rsidRPr="00517DA6">
        <w:rPr>
          <w:rFonts w:ascii="Book Antiqua" w:hAnsi="Book Antiqua"/>
          <w:spacing w:val="-9"/>
          <w:w w:val="95"/>
          <w:sz w:val="24"/>
          <w:szCs w:val="24"/>
        </w:rPr>
        <w:t xml:space="preserve"> </w:t>
      </w:r>
      <w:r w:rsidRPr="00517DA6">
        <w:rPr>
          <w:rFonts w:ascii="Book Antiqua" w:hAnsi="Book Antiqua"/>
          <w:w w:val="95"/>
          <w:sz w:val="24"/>
          <w:szCs w:val="24"/>
        </w:rPr>
        <w:t>alcun</w:t>
      </w:r>
      <w:r w:rsidRPr="00517DA6">
        <w:rPr>
          <w:rFonts w:ascii="Book Antiqua" w:hAnsi="Book Antiqua"/>
          <w:spacing w:val="-10"/>
          <w:w w:val="95"/>
          <w:sz w:val="24"/>
          <w:szCs w:val="24"/>
        </w:rPr>
        <w:t xml:space="preserve"> </w:t>
      </w:r>
      <w:r w:rsidRPr="00517DA6">
        <w:rPr>
          <w:rFonts w:ascii="Book Antiqua" w:hAnsi="Book Antiqua"/>
          <w:w w:val="95"/>
          <w:sz w:val="24"/>
          <w:szCs w:val="24"/>
        </w:rPr>
        <w:t>comunicato</w:t>
      </w:r>
      <w:r w:rsidRPr="00517DA6">
        <w:rPr>
          <w:rFonts w:ascii="Book Antiqua" w:hAnsi="Book Antiqua"/>
          <w:spacing w:val="-8"/>
          <w:w w:val="95"/>
          <w:sz w:val="24"/>
          <w:szCs w:val="24"/>
        </w:rPr>
        <w:t xml:space="preserve"> </w:t>
      </w:r>
      <w:r w:rsidRPr="00517DA6">
        <w:rPr>
          <w:rFonts w:ascii="Book Antiqua" w:hAnsi="Book Antiqua"/>
          <w:w w:val="95"/>
          <w:sz w:val="24"/>
          <w:szCs w:val="24"/>
        </w:rPr>
        <w:t>o</w:t>
      </w:r>
      <w:r w:rsidRPr="00517DA6">
        <w:rPr>
          <w:rFonts w:ascii="Book Antiqua" w:hAnsi="Book Antiqua"/>
          <w:spacing w:val="-10"/>
          <w:w w:val="95"/>
          <w:sz w:val="24"/>
          <w:szCs w:val="24"/>
        </w:rPr>
        <w:t xml:space="preserve"> </w:t>
      </w:r>
      <w:r w:rsidRPr="00517DA6">
        <w:rPr>
          <w:rFonts w:ascii="Book Antiqua" w:hAnsi="Book Antiqua"/>
          <w:w w:val="95"/>
          <w:sz w:val="24"/>
          <w:szCs w:val="24"/>
        </w:rPr>
        <w:t>annuncio</w:t>
      </w:r>
      <w:r w:rsidRPr="00517DA6">
        <w:rPr>
          <w:rFonts w:ascii="Book Antiqua" w:hAnsi="Book Antiqua"/>
          <w:spacing w:val="-8"/>
          <w:w w:val="95"/>
          <w:sz w:val="24"/>
          <w:szCs w:val="24"/>
        </w:rPr>
        <w:t xml:space="preserve"> </w:t>
      </w:r>
      <w:r w:rsidRPr="00517DA6">
        <w:rPr>
          <w:rFonts w:ascii="Book Antiqua" w:hAnsi="Book Antiqua"/>
          <w:w w:val="95"/>
          <w:sz w:val="24"/>
          <w:szCs w:val="24"/>
        </w:rPr>
        <w:t>riguardo</w:t>
      </w:r>
      <w:r w:rsidRPr="00517DA6">
        <w:rPr>
          <w:rFonts w:ascii="Book Antiqua" w:hAnsi="Book Antiqua"/>
          <w:spacing w:val="-53"/>
          <w:w w:val="95"/>
          <w:sz w:val="24"/>
          <w:szCs w:val="24"/>
        </w:rPr>
        <w:t xml:space="preserve"> </w:t>
      </w:r>
      <w:r w:rsidRPr="00517DA6">
        <w:rPr>
          <w:rFonts w:ascii="Book Antiqua" w:hAnsi="Book Antiqua"/>
          <w:sz w:val="24"/>
          <w:szCs w:val="24"/>
        </w:rPr>
        <w:t>all’esame</w:t>
      </w:r>
      <w:r w:rsidRPr="00517DA6">
        <w:rPr>
          <w:rFonts w:ascii="Book Antiqua" w:hAnsi="Book Antiqua"/>
          <w:spacing w:val="-13"/>
          <w:sz w:val="24"/>
          <w:szCs w:val="24"/>
        </w:rPr>
        <w:t xml:space="preserve"> </w:t>
      </w:r>
      <w:r w:rsidRPr="00517DA6">
        <w:rPr>
          <w:rFonts w:ascii="Book Antiqua" w:hAnsi="Book Antiqua"/>
          <w:sz w:val="24"/>
          <w:szCs w:val="24"/>
        </w:rPr>
        <w:t>o</w:t>
      </w:r>
      <w:r w:rsidRPr="00517DA6">
        <w:rPr>
          <w:rFonts w:ascii="Book Antiqua" w:hAnsi="Book Antiqua"/>
          <w:spacing w:val="-13"/>
          <w:sz w:val="24"/>
          <w:szCs w:val="24"/>
        </w:rPr>
        <w:t xml:space="preserve"> </w:t>
      </w:r>
      <w:r w:rsidRPr="00517DA6">
        <w:rPr>
          <w:rFonts w:ascii="Book Antiqua" w:hAnsi="Book Antiqua"/>
          <w:sz w:val="24"/>
          <w:szCs w:val="24"/>
        </w:rPr>
        <w:t>ai</w:t>
      </w:r>
      <w:r w:rsidRPr="00517DA6">
        <w:rPr>
          <w:rFonts w:ascii="Book Antiqua" w:hAnsi="Book Antiqua"/>
          <w:spacing w:val="-12"/>
          <w:sz w:val="24"/>
          <w:szCs w:val="24"/>
        </w:rPr>
        <w:t xml:space="preserve"> </w:t>
      </w:r>
      <w:r w:rsidRPr="00517DA6">
        <w:rPr>
          <w:rFonts w:ascii="Book Antiqua" w:hAnsi="Book Antiqua"/>
          <w:sz w:val="24"/>
          <w:szCs w:val="24"/>
        </w:rPr>
        <w:t>contenuti</w:t>
      </w:r>
      <w:r w:rsidRPr="00517DA6">
        <w:rPr>
          <w:rFonts w:ascii="Book Antiqua" w:hAnsi="Book Antiqua"/>
          <w:spacing w:val="-11"/>
          <w:sz w:val="24"/>
          <w:szCs w:val="24"/>
        </w:rPr>
        <w:t xml:space="preserve"> </w:t>
      </w:r>
      <w:r w:rsidRPr="00517DA6">
        <w:rPr>
          <w:rFonts w:ascii="Book Antiqua" w:hAnsi="Book Antiqua"/>
          <w:sz w:val="24"/>
          <w:szCs w:val="24"/>
        </w:rPr>
        <w:t>delle</w:t>
      </w:r>
      <w:r w:rsidRPr="00517DA6">
        <w:rPr>
          <w:rFonts w:ascii="Book Antiqua" w:hAnsi="Book Antiqua"/>
          <w:spacing w:val="-13"/>
          <w:sz w:val="24"/>
          <w:szCs w:val="24"/>
        </w:rPr>
        <w:t xml:space="preserve"> </w:t>
      </w:r>
      <w:r w:rsidRPr="00517DA6">
        <w:rPr>
          <w:rFonts w:ascii="Book Antiqua" w:hAnsi="Book Antiqua"/>
          <w:b/>
          <w:i/>
          <w:sz w:val="24"/>
          <w:szCs w:val="24"/>
        </w:rPr>
        <w:t>informazioni</w:t>
      </w:r>
      <w:r w:rsidRPr="00517DA6">
        <w:rPr>
          <w:rFonts w:ascii="Book Antiqua" w:hAnsi="Book Antiqua"/>
          <w:b/>
          <w:i/>
          <w:spacing w:val="-13"/>
          <w:sz w:val="24"/>
          <w:szCs w:val="24"/>
        </w:rPr>
        <w:t xml:space="preserve"> </w:t>
      </w:r>
      <w:r w:rsidRPr="00517DA6">
        <w:rPr>
          <w:rFonts w:ascii="Book Antiqua" w:hAnsi="Book Antiqua"/>
          <w:b/>
          <w:i/>
          <w:sz w:val="24"/>
          <w:szCs w:val="24"/>
        </w:rPr>
        <w:t>riservate</w:t>
      </w:r>
      <w:r w:rsidRPr="00517DA6">
        <w:rPr>
          <w:rFonts w:ascii="Book Antiqua" w:hAnsi="Book Antiqua"/>
          <w:sz w:val="24"/>
          <w:szCs w:val="24"/>
        </w:rPr>
        <w:t>;</w:t>
      </w:r>
    </w:p>
    <w:p w14:paraId="5D9E7FD8" w14:textId="77777777" w:rsidR="00F011CB" w:rsidRPr="00517DA6" w:rsidRDefault="00CA6005" w:rsidP="00DD1A96">
      <w:pPr>
        <w:pStyle w:val="Paragrafoelenco"/>
        <w:numPr>
          <w:ilvl w:val="0"/>
          <w:numId w:val="1"/>
        </w:numPr>
        <w:tabs>
          <w:tab w:val="left" w:pos="528"/>
        </w:tabs>
        <w:spacing w:before="0" w:line="233" w:lineRule="auto"/>
        <w:ind w:left="567" w:right="211" w:firstLine="0"/>
        <w:rPr>
          <w:rFonts w:ascii="Book Antiqua" w:hAnsi="Book Antiqua"/>
          <w:sz w:val="24"/>
          <w:szCs w:val="24"/>
        </w:rPr>
      </w:pPr>
      <w:r w:rsidRPr="00517DA6">
        <w:rPr>
          <w:rFonts w:ascii="Book Antiqua" w:hAnsi="Book Antiqua"/>
          <w:w w:val="95"/>
          <w:sz w:val="24"/>
          <w:szCs w:val="24"/>
        </w:rPr>
        <w:t>restituire su</w:t>
      </w:r>
      <w:r w:rsidRPr="00517DA6">
        <w:rPr>
          <w:rFonts w:ascii="Book Antiqua" w:hAnsi="Book Antiqua"/>
          <w:spacing w:val="1"/>
          <w:w w:val="95"/>
          <w:sz w:val="24"/>
          <w:szCs w:val="24"/>
        </w:rPr>
        <w:t xml:space="preserve"> </w:t>
      </w:r>
      <w:r w:rsidRPr="00517DA6">
        <w:rPr>
          <w:rFonts w:ascii="Book Antiqua" w:hAnsi="Book Antiqua"/>
          <w:w w:val="95"/>
          <w:sz w:val="24"/>
          <w:szCs w:val="24"/>
        </w:rPr>
        <w:t xml:space="preserve">richiesta di AdB tutte le </w:t>
      </w:r>
      <w:r w:rsidRPr="00517DA6">
        <w:rPr>
          <w:rFonts w:ascii="Book Antiqua" w:hAnsi="Book Antiqua"/>
          <w:b/>
          <w:i/>
          <w:w w:val="95"/>
          <w:sz w:val="24"/>
          <w:szCs w:val="24"/>
        </w:rPr>
        <w:t>informazioni riservate</w:t>
      </w:r>
      <w:r w:rsidRPr="00517DA6">
        <w:rPr>
          <w:rFonts w:ascii="Book Antiqua" w:hAnsi="Book Antiqua"/>
          <w:w w:val="95"/>
          <w:sz w:val="24"/>
          <w:szCs w:val="24"/>
        </w:rPr>
        <w:t xml:space="preserve"> fornite (incluse tutte le fotocopie</w:t>
      </w:r>
      <w:r w:rsidRPr="00517DA6">
        <w:rPr>
          <w:rFonts w:ascii="Book Antiqua" w:hAnsi="Book Antiqua"/>
          <w:spacing w:val="1"/>
          <w:w w:val="95"/>
          <w:sz w:val="24"/>
          <w:szCs w:val="24"/>
        </w:rPr>
        <w:t xml:space="preserve"> </w:t>
      </w:r>
      <w:r w:rsidRPr="00517DA6">
        <w:rPr>
          <w:rFonts w:ascii="Book Antiqua" w:hAnsi="Book Antiqua"/>
          <w:w w:val="90"/>
          <w:sz w:val="24"/>
          <w:szCs w:val="24"/>
        </w:rPr>
        <w:t>utilizzate per esigenze di ufficio da amministratori, dipendenti e consulenti), nonché a distruggere, nel</w:t>
      </w:r>
      <w:r w:rsidRPr="00517DA6">
        <w:rPr>
          <w:rFonts w:ascii="Book Antiqua" w:hAnsi="Book Antiqua"/>
          <w:spacing w:val="1"/>
          <w:w w:val="90"/>
          <w:sz w:val="24"/>
          <w:szCs w:val="24"/>
        </w:rPr>
        <w:t xml:space="preserve"> </w:t>
      </w:r>
      <w:r w:rsidRPr="00517DA6">
        <w:rPr>
          <w:rFonts w:ascii="Book Antiqua" w:hAnsi="Book Antiqua"/>
          <w:w w:val="95"/>
          <w:sz w:val="24"/>
          <w:szCs w:val="24"/>
        </w:rPr>
        <w:t>caso in cui non risultassimo aggiudicatari della procedura, tutte le note interne, analisi e documenti</w:t>
      </w:r>
      <w:r w:rsidRPr="00517DA6">
        <w:rPr>
          <w:rFonts w:ascii="Book Antiqua" w:hAnsi="Book Antiqua"/>
          <w:spacing w:val="-53"/>
          <w:w w:val="95"/>
          <w:sz w:val="24"/>
          <w:szCs w:val="24"/>
        </w:rPr>
        <w:t xml:space="preserve"> </w:t>
      </w:r>
      <w:r w:rsidRPr="00517DA6">
        <w:rPr>
          <w:rFonts w:ascii="Book Antiqua" w:hAnsi="Book Antiqua"/>
          <w:w w:val="95"/>
          <w:sz w:val="24"/>
          <w:szCs w:val="24"/>
        </w:rPr>
        <w:t>contenenti informazioni</w:t>
      </w:r>
      <w:r w:rsidRPr="00517DA6">
        <w:rPr>
          <w:rFonts w:ascii="Book Antiqua" w:hAnsi="Book Antiqua"/>
          <w:spacing w:val="1"/>
          <w:w w:val="95"/>
          <w:sz w:val="24"/>
          <w:szCs w:val="24"/>
        </w:rPr>
        <w:t xml:space="preserve"> </w:t>
      </w:r>
      <w:r w:rsidRPr="00517DA6">
        <w:rPr>
          <w:rFonts w:ascii="Book Antiqua" w:hAnsi="Book Antiqua"/>
          <w:w w:val="95"/>
          <w:sz w:val="24"/>
          <w:szCs w:val="24"/>
        </w:rPr>
        <w:t>riservate relative alla</w:t>
      </w:r>
      <w:r w:rsidRPr="00517DA6">
        <w:rPr>
          <w:rFonts w:ascii="Book Antiqua" w:hAnsi="Book Antiqua"/>
          <w:spacing w:val="1"/>
          <w:w w:val="95"/>
          <w:sz w:val="24"/>
          <w:szCs w:val="24"/>
        </w:rPr>
        <w:t xml:space="preserve"> </w:t>
      </w:r>
      <w:r w:rsidRPr="00517DA6">
        <w:rPr>
          <w:rFonts w:ascii="Book Antiqua" w:hAnsi="Book Antiqua"/>
          <w:w w:val="95"/>
          <w:sz w:val="24"/>
          <w:szCs w:val="24"/>
        </w:rPr>
        <w:t>procedura stessa, sia</w:t>
      </w:r>
      <w:r w:rsidRPr="00517DA6">
        <w:rPr>
          <w:rFonts w:ascii="Book Antiqua" w:hAnsi="Book Antiqua"/>
          <w:spacing w:val="1"/>
          <w:w w:val="95"/>
          <w:sz w:val="24"/>
          <w:szCs w:val="24"/>
        </w:rPr>
        <w:t xml:space="preserve"> </w:t>
      </w:r>
      <w:r w:rsidRPr="00517DA6">
        <w:rPr>
          <w:rFonts w:ascii="Book Antiqua" w:hAnsi="Book Antiqua"/>
          <w:w w:val="95"/>
          <w:sz w:val="24"/>
          <w:szCs w:val="24"/>
        </w:rPr>
        <w:t>su carta che su supporto</w:t>
      </w:r>
      <w:r w:rsidRPr="00517DA6">
        <w:rPr>
          <w:rFonts w:ascii="Book Antiqua" w:hAnsi="Book Antiqua"/>
          <w:spacing w:val="1"/>
          <w:w w:val="95"/>
          <w:sz w:val="24"/>
          <w:szCs w:val="24"/>
        </w:rPr>
        <w:t xml:space="preserve"> </w:t>
      </w:r>
      <w:r w:rsidRPr="00517DA6">
        <w:rPr>
          <w:rFonts w:ascii="Book Antiqua" w:hAnsi="Book Antiqua"/>
          <w:sz w:val="24"/>
          <w:szCs w:val="24"/>
        </w:rPr>
        <w:t>informatico.</w:t>
      </w:r>
    </w:p>
    <w:p w14:paraId="249B6AAC" w14:textId="77777777" w:rsidR="00F011CB" w:rsidRPr="00B82A73" w:rsidRDefault="00F011CB" w:rsidP="00DD1A96">
      <w:pPr>
        <w:pStyle w:val="Corpotesto"/>
        <w:spacing w:line="233" w:lineRule="auto"/>
        <w:rPr>
          <w:rFonts w:ascii="Book Antiqua" w:hAnsi="Book Antiqua"/>
          <w:sz w:val="16"/>
          <w:szCs w:val="16"/>
        </w:rPr>
      </w:pPr>
    </w:p>
    <w:p w14:paraId="7957FCDB" w14:textId="77777777" w:rsidR="00F011CB" w:rsidRPr="00517DA6" w:rsidRDefault="00CA6005" w:rsidP="00DD1A96">
      <w:pPr>
        <w:pStyle w:val="Corpotesto"/>
        <w:spacing w:line="233" w:lineRule="auto"/>
        <w:ind w:left="212" w:right="213" w:firstLine="508"/>
        <w:jc w:val="both"/>
        <w:rPr>
          <w:rFonts w:ascii="Book Antiqua" w:hAnsi="Book Antiqua"/>
          <w:w w:val="90"/>
        </w:rPr>
      </w:pPr>
      <w:r w:rsidRPr="00517DA6">
        <w:rPr>
          <w:rFonts w:ascii="Book Antiqua" w:hAnsi="Book Antiqua"/>
          <w:w w:val="90"/>
        </w:rPr>
        <w:t xml:space="preserve">Il divieto di diffondere, trasmettere, comunicare, annunciare e/o divulgare le </w:t>
      </w:r>
      <w:r w:rsidRPr="00517DA6">
        <w:rPr>
          <w:rFonts w:ascii="Book Antiqua" w:hAnsi="Book Antiqua"/>
          <w:b/>
          <w:i/>
          <w:w w:val="90"/>
        </w:rPr>
        <w:t>informazioni riservate</w:t>
      </w:r>
      <w:r w:rsidRPr="00517DA6">
        <w:rPr>
          <w:rFonts w:ascii="Book Antiqua" w:hAnsi="Book Antiqua"/>
          <w:spacing w:val="1"/>
          <w:w w:val="90"/>
        </w:rPr>
        <w:t xml:space="preserve"> </w:t>
      </w:r>
      <w:r w:rsidRPr="00517DA6">
        <w:rPr>
          <w:rFonts w:ascii="Book Antiqua" w:hAnsi="Book Antiqua"/>
          <w:w w:val="90"/>
        </w:rPr>
        <w:t>riguarda tutti coloro - nostri dipendenti, nostri consulenti e terzi - che siano da noi coinvolti, anche su singoli aspetti, nella procedura, ferma restando la facoltà di AdB di autorizzare la divulgazione in tutto o in parte delle informazioni riservate.</w:t>
      </w:r>
    </w:p>
    <w:p w14:paraId="3F8C5C7D" w14:textId="77777777" w:rsidR="00713F70" w:rsidRPr="00B82A73" w:rsidRDefault="00713F70" w:rsidP="00DD1A96">
      <w:pPr>
        <w:pStyle w:val="Corpotesto"/>
        <w:spacing w:line="233" w:lineRule="auto"/>
        <w:ind w:left="212" w:right="213"/>
        <w:jc w:val="both"/>
        <w:rPr>
          <w:rFonts w:ascii="Book Antiqua" w:hAnsi="Book Antiqua"/>
          <w:sz w:val="16"/>
          <w:szCs w:val="16"/>
        </w:rPr>
      </w:pPr>
    </w:p>
    <w:p w14:paraId="06C4F5DD" w14:textId="77777777" w:rsidR="00F5586E" w:rsidRPr="00517DA6" w:rsidRDefault="00CA6005" w:rsidP="00DD1A96">
      <w:pPr>
        <w:pStyle w:val="Corpotesto"/>
        <w:spacing w:line="233" w:lineRule="auto"/>
        <w:ind w:left="212" w:right="213" w:firstLine="508"/>
        <w:jc w:val="both"/>
        <w:rPr>
          <w:rFonts w:ascii="Book Antiqua" w:hAnsi="Book Antiqua"/>
          <w:w w:val="90"/>
        </w:rPr>
      </w:pPr>
      <w:r w:rsidRPr="00517DA6">
        <w:rPr>
          <w:rFonts w:ascii="Book Antiqua" w:hAnsi="Book Antiqua"/>
          <w:w w:val="90"/>
        </w:rPr>
        <w:t xml:space="preserve">Nel caso in cui, per legge o per regolamento, ovvero su legittima richiesta delle competenti Autorità, fosse necessario consegnare e/o rendere note a terzi dette </w:t>
      </w:r>
      <w:r w:rsidRPr="00517DA6">
        <w:rPr>
          <w:rFonts w:ascii="Book Antiqua" w:hAnsi="Book Antiqua"/>
          <w:b/>
          <w:i/>
          <w:w w:val="90"/>
        </w:rPr>
        <w:t>informazioni riservate</w:t>
      </w:r>
      <w:r w:rsidRPr="00517DA6">
        <w:rPr>
          <w:rFonts w:ascii="Book Antiqua" w:hAnsi="Book Antiqua"/>
          <w:w w:val="90"/>
        </w:rPr>
        <w:t xml:space="preserve">, ci obblighiamo ad interpellare sollecitamente AdB al fine di giungere ad un accordo riguardo ai tempi ed ai contenuti di qualsiasi diffusione, trasmissione, comunicato, annuncio o divulgazione delle informazioni. </w:t>
      </w:r>
    </w:p>
    <w:p w14:paraId="4D18D994" w14:textId="77777777" w:rsidR="00F5586E" w:rsidRPr="00B82A73" w:rsidRDefault="00F5586E" w:rsidP="00DD1A96">
      <w:pPr>
        <w:pStyle w:val="Corpotesto"/>
        <w:spacing w:line="233" w:lineRule="auto"/>
        <w:ind w:left="212" w:right="213" w:firstLine="508"/>
        <w:jc w:val="both"/>
        <w:rPr>
          <w:rFonts w:ascii="Book Antiqua" w:hAnsi="Book Antiqua"/>
          <w:w w:val="90"/>
          <w:sz w:val="16"/>
          <w:szCs w:val="16"/>
        </w:rPr>
      </w:pPr>
    </w:p>
    <w:p w14:paraId="4D5FE8BE" w14:textId="77777777" w:rsidR="00F011CB" w:rsidRPr="00517DA6" w:rsidRDefault="00CA6005" w:rsidP="00DD1A96">
      <w:pPr>
        <w:pStyle w:val="Corpotesto"/>
        <w:spacing w:line="233" w:lineRule="auto"/>
        <w:ind w:left="212" w:right="213" w:firstLine="508"/>
        <w:jc w:val="both"/>
        <w:rPr>
          <w:rFonts w:ascii="Book Antiqua" w:hAnsi="Book Antiqua"/>
          <w:w w:val="90"/>
        </w:rPr>
      </w:pPr>
      <w:r w:rsidRPr="00517DA6">
        <w:rPr>
          <w:rFonts w:ascii="Book Antiqua" w:hAnsi="Book Antiqua"/>
          <w:w w:val="90"/>
        </w:rPr>
        <w:t xml:space="preserve">Nel caso in cui, per motivi legali, le </w:t>
      </w:r>
      <w:r w:rsidRPr="00517DA6">
        <w:rPr>
          <w:rFonts w:ascii="Book Antiqua" w:hAnsi="Book Antiqua"/>
          <w:b/>
          <w:i/>
          <w:w w:val="90"/>
        </w:rPr>
        <w:t>informazioni riservate</w:t>
      </w:r>
      <w:r w:rsidRPr="00517DA6">
        <w:rPr>
          <w:rFonts w:ascii="Book Antiqua" w:hAnsi="Book Antiqua"/>
          <w:w w:val="90"/>
        </w:rPr>
        <w:t xml:space="preserve"> debbano essere rese pubbliche, ci impegniamo fin d’ora a dare immediata comunicazione di tale circostanza ad AdB, perché ne possano essere valutate le possibilità e le modalità di diffusione.</w:t>
      </w:r>
    </w:p>
    <w:p w14:paraId="7370A307" w14:textId="77777777" w:rsidR="00F5586E" w:rsidRPr="00B82A73" w:rsidRDefault="00F5586E" w:rsidP="00DD1A96">
      <w:pPr>
        <w:pStyle w:val="Corpotesto"/>
        <w:spacing w:line="233" w:lineRule="auto"/>
        <w:ind w:left="212" w:right="213"/>
        <w:jc w:val="both"/>
        <w:rPr>
          <w:rFonts w:ascii="Book Antiqua" w:hAnsi="Book Antiqua"/>
          <w:w w:val="90"/>
          <w:sz w:val="16"/>
          <w:szCs w:val="16"/>
        </w:rPr>
      </w:pPr>
    </w:p>
    <w:p w14:paraId="432B33DC" w14:textId="77777777" w:rsidR="00F011CB" w:rsidRPr="00517DA6" w:rsidRDefault="00CA6005" w:rsidP="00DD1A96">
      <w:pPr>
        <w:pStyle w:val="Corpotesto"/>
        <w:spacing w:line="233" w:lineRule="auto"/>
        <w:ind w:left="212" w:right="213" w:firstLine="508"/>
        <w:jc w:val="both"/>
        <w:rPr>
          <w:rFonts w:ascii="Book Antiqua" w:hAnsi="Book Antiqua"/>
          <w:w w:val="90"/>
        </w:rPr>
      </w:pPr>
      <w:r w:rsidRPr="00517DA6">
        <w:rPr>
          <w:rFonts w:ascii="Book Antiqua" w:hAnsi="Book Antiqua"/>
          <w:w w:val="90"/>
        </w:rPr>
        <w:t>Gli impegni e gli obblighi assunti relativi alla riservatezza di dette informazioni si riferiscono anche ad eventuali analisi, sintesi e studi che siano da noi predisposti o elaborati nell’ambito della partecipazione alla procedura.</w:t>
      </w:r>
    </w:p>
    <w:p w14:paraId="6B71638C" w14:textId="77777777" w:rsidR="00F5586E" w:rsidRPr="00B82A73" w:rsidRDefault="00F5586E" w:rsidP="00DD1A96">
      <w:pPr>
        <w:pStyle w:val="Corpotesto"/>
        <w:spacing w:line="233" w:lineRule="auto"/>
        <w:ind w:left="212" w:right="213" w:firstLine="508"/>
        <w:jc w:val="both"/>
        <w:rPr>
          <w:rFonts w:ascii="Book Antiqua" w:hAnsi="Book Antiqua"/>
          <w:w w:val="90"/>
          <w:sz w:val="16"/>
          <w:szCs w:val="16"/>
        </w:rPr>
      </w:pPr>
    </w:p>
    <w:p w14:paraId="7804EFE3" w14:textId="77777777" w:rsidR="00F011CB" w:rsidRPr="00517DA6" w:rsidRDefault="00CA6005" w:rsidP="00DD1A96">
      <w:pPr>
        <w:pStyle w:val="Corpotesto"/>
        <w:spacing w:line="233" w:lineRule="auto"/>
        <w:ind w:left="212" w:right="213" w:firstLine="508"/>
        <w:jc w:val="both"/>
        <w:rPr>
          <w:rFonts w:ascii="Book Antiqua" w:hAnsi="Book Antiqua"/>
          <w:w w:val="90"/>
        </w:rPr>
      </w:pPr>
      <w:r w:rsidRPr="00517DA6">
        <w:rPr>
          <w:rFonts w:ascii="Book Antiqua" w:hAnsi="Book Antiqua"/>
          <w:w w:val="90"/>
        </w:rPr>
        <w:t xml:space="preserve">Il presente </w:t>
      </w:r>
      <w:r w:rsidRPr="00517DA6">
        <w:rPr>
          <w:rFonts w:ascii="Book Antiqua" w:hAnsi="Book Antiqua"/>
          <w:b/>
          <w:w w:val="90"/>
        </w:rPr>
        <w:t>Impegno alla riservatezza</w:t>
      </w:r>
      <w:r w:rsidRPr="00517DA6">
        <w:rPr>
          <w:rFonts w:ascii="Book Antiqua" w:hAnsi="Book Antiqua"/>
          <w:w w:val="90"/>
        </w:rPr>
        <w:t xml:space="preserve"> sarà regolato dalla legge italiana.</w:t>
      </w:r>
    </w:p>
    <w:p w14:paraId="7073C562" w14:textId="77777777" w:rsidR="00F011CB" w:rsidRPr="00B82A73" w:rsidRDefault="00F011CB" w:rsidP="00DD1A96">
      <w:pPr>
        <w:pStyle w:val="Corpotesto"/>
        <w:spacing w:line="233" w:lineRule="auto"/>
        <w:ind w:left="212" w:right="213"/>
        <w:jc w:val="both"/>
        <w:rPr>
          <w:rFonts w:ascii="Book Antiqua" w:hAnsi="Book Antiqua"/>
          <w:w w:val="90"/>
          <w:sz w:val="16"/>
          <w:szCs w:val="16"/>
        </w:rPr>
      </w:pPr>
    </w:p>
    <w:p w14:paraId="24682C6D" w14:textId="77777777" w:rsidR="00B80372" w:rsidRPr="00517DA6" w:rsidRDefault="00CA6005" w:rsidP="00DD1A96">
      <w:pPr>
        <w:pStyle w:val="Corpotesto"/>
        <w:spacing w:line="233" w:lineRule="auto"/>
        <w:ind w:left="212" w:right="213" w:firstLine="508"/>
        <w:jc w:val="both"/>
        <w:rPr>
          <w:rFonts w:ascii="Book Antiqua" w:hAnsi="Book Antiqua"/>
          <w:w w:val="90"/>
        </w:rPr>
      </w:pPr>
      <w:r w:rsidRPr="00517DA6">
        <w:rPr>
          <w:rFonts w:ascii="Book Antiqua" w:hAnsi="Book Antiqua"/>
          <w:w w:val="90"/>
        </w:rPr>
        <w:t xml:space="preserve">Il Foro competente per ogni eventuale controversia sarà esclusivamente quello di Bologna. </w:t>
      </w:r>
    </w:p>
    <w:p w14:paraId="4B7D13C2" w14:textId="77777777" w:rsidR="004427AE" w:rsidRPr="00517DA6" w:rsidRDefault="004427AE" w:rsidP="00DD1A96">
      <w:pPr>
        <w:pStyle w:val="Corpotesto"/>
        <w:spacing w:line="233" w:lineRule="auto"/>
        <w:ind w:left="212" w:right="213"/>
        <w:jc w:val="both"/>
        <w:rPr>
          <w:rFonts w:ascii="Book Antiqua" w:hAnsi="Book Antiqua"/>
          <w:w w:val="90"/>
        </w:rPr>
      </w:pPr>
    </w:p>
    <w:p w14:paraId="186BE23B" w14:textId="77777777" w:rsidR="00E63BAB" w:rsidRPr="00517DA6" w:rsidRDefault="00E63BAB" w:rsidP="00DD1A96">
      <w:pPr>
        <w:pStyle w:val="Corpotesto"/>
        <w:spacing w:line="233" w:lineRule="auto"/>
        <w:ind w:left="212" w:right="213"/>
        <w:jc w:val="both"/>
        <w:rPr>
          <w:rFonts w:ascii="Book Antiqua" w:hAnsi="Book Antiqua"/>
          <w:w w:val="90"/>
        </w:rPr>
      </w:pPr>
    </w:p>
    <w:p w14:paraId="14AB94B7" w14:textId="77777777" w:rsidR="001A243C" w:rsidRPr="00517DA6" w:rsidRDefault="001A243C" w:rsidP="00DD1A96">
      <w:pPr>
        <w:spacing w:line="233" w:lineRule="auto"/>
        <w:rPr>
          <w:rFonts w:ascii="Book Antiqua" w:hAnsi="Book Antiqua"/>
          <w:b/>
          <w:sz w:val="24"/>
          <w:szCs w:val="24"/>
        </w:rPr>
      </w:pPr>
    </w:p>
    <w:tbl>
      <w:tblPr>
        <w:tblW w:w="97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0"/>
        <w:gridCol w:w="5810"/>
      </w:tblGrid>
      <w:tr w:rsidR="00ED326B" w:rsidRPr="00ED326B" w14:paraId="0631E527" w14:textId="77777777" w:rsidTr="0072247A">
        <w:trPr>
          <w:cantSplit/>
          <w:trHeight w:hRule="exact" w:val="1304"/>
        </w:trPr>
        <w:tc>
          <w:tcPr>
            <w:tcW w:w="3970" w:type="dxa"/>
            <w:shd w:val="clear" w:color="auto" w:fill="auto"/>
          </w:tcPr>
          <w:p w14:paraId="1EE58040" w14:textId="77777777" w:rsidR="00ED326B" w:rsidRPr="00ED326B" w:rsidRDefault="00ED326B" w:rsidP="0072247A">
            <w:pPr>
              <w:snapToGrid w:val="0"/>
              <w:spacing w:before="60" w:after="60" w:line="276" w:lineRule="auto"/>
              <w:jc w:val="center"/>
              <w:rPr>
                <w:rFonts w:ascii="Book Antiqua" w:hAnsi="Book Antiqua" w:cs="Times New Roman"/>
                <w:sz w:val="24"/>
                <w:szCs w:val="24"/>
              </w:rPr>
            </w:pPr>
            <w:r w:rsidRPr="00ED326B">
              <w:rPr>
                <w:rFonts w:ascii="Book Antiqua" w:hAnsi="Book Antiqua" w:cs="Times New Roman"/>
                <w:sz w:val="24"/>
                <w:szCs w:val="24"/>
              </w:rPr>
              <w:t>Letto, confermato e sottoscritto</w:t>
            </w:r>
          </w:p>
          <w:p w14:paraId="6575C913" w14:textId="77777777" w:rsidR="00ED326B" w:rsidRPr="00ED326B" w:rsidRDefault="00ED326B" w:rsidP="0072247A">
            <w:pPr>
              <w:snapToGrid w:val="0"/>
              <w:spacing w:before="60" w:after="60" w:line="276" w:lineRule="auto"/>
              <w:jc w:val="center"/>
              <w:rPr>
                <w:rFonts w:ascii="Book Antiqua" w:hAnsi="Book Antiqua" w:cs="Times New Roman"/>
                <w:sz w:val="24"/>
                <w:szCs w:val="24"/>
              </w:rPr>
            </w:pPr>
          </w:p>
          <w:p w14:paraId="72AFD616" w14:textId="77777777" w:rsidR="00ED326B" w:rsidRPr="00ED326B" w:rsidRDefault="00ED326B" w:rsidP="0072247A">
            <w:pPr>
              <w:spacing w:before="60" w:after="60"/>
              <w:jc w:val="center"/>
              <w:rPr>
                <w:rFonts w:ascii="Book Antiqua" w:hAnsi="Book Antiqua" w:cs="Times New Roman"/>
                <w:sz w:val="24"/>
                <w:szCs w:val="24"/>
              </w:rPr>
            </w:pPr>
          </w:p>
        </w:tc>
        <w:tc>
          <w:tcPr>
            <w:tcW w:w="5810" w:type="dxa"/>
            <w:shd w:val="clear" w:color="auto" w:fill="auto"/>
          </w:tcPr>
          <w:p w14:paraId="5EB4F151" w14:textId="77777777" w:rsidR="00ED326B" w:rsidRPr="00ED326B" w:rsidRDefault="00ED326B" w:rsidP="0072247A">
            <w:pPr>
              <w:snapToGrid w:val="0"/>
              <w:spacing w:before="60" w:after="60" w:line="276" w:lineRule="auto"/>
              <w:jc w:val="center"/>
              <w:rPr>
                <w:rFonts w:ascii="Book Antiqua" w:hAnsi="Book Antiqua" w:cs="Times New Roman"/>
                <w:sz w:val="24"/>
                <w:szCs w:val="24"/>
              </w:rPr>
            </w:pPr>
            <w:r w:rsidRPr="00ED326B">
              <w:rPr>
                <w:rFonts w:ascii="Book Antiqua" w:hAnsi="Book Antiqua" w:cs="Times New Roman"/>
                <w:sz w:val="24"/>
                <w:szCs w:val="24"/>
              </w:rPr>
              <w:t xml:space="preserve"> Il Dichiarante </w:t>
            </w:r>
            <w:r w:rsidRPr="00ED326B">
              <w:rPr>
                <w:rStyle w:val="Rimandonotaapidipagina"/>
                <w:rFonts w:ascii="Book Antiqua" w:hAnsi="Book Antiqua" w:cs="Times New Roman"/>
                <w:b/>
                <w:sz w:val="24"/>
                <w:szCs w:val="24"/>
              </w:rPr>
              <w:footnoteReference w:id="1"/>
            </w:r>
          </w:p>
          <w:p w14:paraId="5E9A9CD8" w14:textId="77777777" w:rsidR="00ED326B" w:rsidRPr="00ED326B" w:rsidRDefault="00ED326B" w:rsidP="0072247A">
            <w:pPr>
              <w:spacing w:before="60" w:after="60" w:line="276" w:lineRule="auto"/>
              <w:jc w:val="center"/>
              <w:rPr>
                <w:rFonts w:ascii="Book Antiqua" w:hAnsi="Book Antiqua" w:cs="Times New Roman"/>
                <w:sz w:val="24"/>
                <w:szCs w:val="24"/>
              </w:rPr>
            </w:pPr>
            <w:r w:rsidRPr="00ED326B">
              <w:rPr>
                <w:rFonts w:ascii="Book Antiqua" w:hAnsi="Book Antiqua" w:cs="Times New Roman"/>
                <w:sz w:val="24"/>
                <w:szCs w:val="24"/>
              </w:rPr>
              <w:t>_______________________</w:t>
            </w:r>
          </w:p>
          <w:p w14:paraId="6C80044D" w14:textId="77777777" w:rsidR="00ED326B" w:rsidRPr="00ED326B" w:rsidRDefault="00ED326B" w:rsidP="0072247A">
            <w:pPr>
              <w:pStyle w:val="Testonotaapidipagina1"/>
              <w:suppressAutoHyphens w:val="0"/>
              <w:spacing w:before="60" w:after="60"/>
              <w:jc w:val="center"/>
              <w:rPr>
                <w:rFonts w:ascii="Book Antiqua" w:hAnsi="Book Antiqua" w:cs="Times New Roman"/>
                <w:color w:val="808080"/>
              </w:rPr>
            </w:pPr>
            <w:r w:rsidRPr="00ED326B">
              <w:rPr>
                <w:rFonts w:ascii="Book Antiqua" w:eastAsia="Georgia" w:hAnsi="Book Antiqua" w:cs="Times New Roman"/>
                <w:kern w:val="0"/>
                <w:lang w:eastAsia="en-US" w:bidi="ar-SA"/>
              </w:rPr>
              <w:t xml:space="preserve"> (firmato digitalmente)</w:t>
            </w:r>
          </w:p>
        </w:tc>
      </w:tr>
    </w:tbl>
    <w:p w14:paraId="1574FC89" w14:textId="77777777" w:rsidR="001A243C" w:rsidRPr="00517DA6" w:rsidRDefault="001A243C" w:rsidP="00DD1A96">
      <w:pPr>
        <w:spacing w:line="233" w:lineRule="auto"/>
        <w:rPr>
          <w:rFonts w:ascii="Book Antiqua" w:hAnsi="Book Antiqua"/>
          <w:b/>
          <w:sz w:val="24"/>
          <w:szCs w:val="24"/>
          <w:u w:val="single"/>
        </w:rPr>
      </w:pPr>
    </w:p>
    <w:p w14:paraId="5B48C59B" w14:textId="77777777" w:rsidR="005B382D" w:rsidRDefault="005B382D" w:rsidP="00DD1A96">
      <w:pPr>
        <w:spacing w:line="233" w:lineRule="auto"/>
        <w:rPr>
          <w:rFonts w:ascii="Book Antiqua" w:hAnsi="Book Antiqua"/>
          <w:b/>
          <w:sz w:val="24"/>
          <w:szCs w:val="24"/>
          <w:u w:val="single"/>
        </w:rPr>
      </w:pPr>
    </w:p>
    <w:p w14:paraId="21EA1560" w14:textId="77777777" w:rsidR="00F011CB" w:rsidRPr="00517DA6" w:rsidRDefault="00F011CB" w:rsidP="00DD1A96">
      <w:pPr>
        <w:pStyle w:val="Corpotesto"/>
        <w:spacing w:line="233" w:lineRule="auto"/>
        <w:ind w:left="212" w:right="213"/>
        <w:jc w:val="both"/>
        <w:rPr>
          <w:rFonts w:ascii="Book Antiqua" w:hAnsi="Book Antiqua"/>
          <w:w w:val="90"/>
        </w:rPr>
      </w:pPr>
    </w:p>
    <w:sectPr w:rsidR="00F011CB" w:rsidRPr="00517DA6" w:rsidSect="00D5767A">
      <w:pgSz w:w="12240" w:h="15840"/>
      <w:pgMar w:top="1500" w:right="920" w:bottom="1134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04908" w14:textId="77777777" w:rsidR="0086596D" w:rsidRDefault="0086596D" w:rsidP="0086596D">
      <w:r>
        <w:separator/>
      </w:r>
    </w:p>
  </w:endnote>
  <w:endnote w:type="continuationSeparator" w:id="0">
    <w:p w14:paraId="1D259E1F" w14:textId="77777777" w:rsidR="0086596D" w:rsidRDefault="0086596D" w:rsidP="00865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0FCA73" w14:textId="77777777" w:rsidR="0086596D" w:rsidRDefault="0086596D" w:rsidP="0086596D">
      <w:r>
        <w:separator/>
      </w:r>
    </w:p>
  </w:footnote>
  <w:footnote w:type="continuationSeparator" w:id="0">
    <w:p w14:paraId="6A510AFA" w14:textId="77777777" w:rsidR="0086596D" w:rsidRDefault="0086596D" w:rsidP="0086596D">
      <w:r>
        <w:continuationSeparator/>
      </w:r>
    </w:p>
  </w:footnote>
  <w:footnote w:id="1">
    <w:p w14:paraId="4330C14A" w14:textId="77777777" w:rsidR="00ED326B" w:rsidRPr="00BD2E32" w:rsidRDefault="00ED326B" w:rsidP="00ED326B">
      <w:pPr>
        <w:pStyle w:val="Testonotaapidipagina"/>
        <w:jc w:val="both"/>
        <w:rPr>
          <w:rStyle w:val="Caratteredellanota"/>
          <w:rFonts w:ascii="Book Antiqua" w:hAnsi="Book Antiqua"/>
        </w:rPr>
      </w:pPr>
      <w:r w:rsidRPr="00ED326B">
        <w:rPr>
          <w:rStyle w:val="Caratteredellanota"/>
          <w:rFonts w:ascii="Book Antiqua" w:hAnsi="Book Antiqua"/>
          <w:b/>
          <w:sz w:val="16"/>
          <w:szCs w:val="16"/>
        </w:rPr>
        <w:footnoteRef/>
      </w:r>
      <w:r w:rsidRPr="00ED326B">
        <w:rPr>
          <w:rStyle w:val="Caratteredellanota"/>
          <w:rFonts w:ascii="Book Antiqua" w:hAnsi="Book Antiqua"/>
          <w:sz w:val="16"/>
          <w:szCs w:val="16"/>
        </w:rPr>
        <w:t xml:space="preserve"> </w:t>
      </w:r>
      <w:r w:rsidRPr="00BD2E32">
        <w:rPr>
          <w:rStyle w:val="Caratteredellanota"/>
          <w:rFonts w:ascii="Book Antiqua" w:hAnsi="Book Antiqua"/>
        </w:rPr>
        <w:t>Nel caso in cui la domanda di partecipazione sia firmata da un institore o da un procuratore del legale rappresentante, deve essere allegata copia conforme all’originale della procura.</w:t>
      </w:r>
    </w:p>
    <w:p w14:paraId="40740F98" w14:textId="77777777" w:rsidR="00ED326B" w:rsidRPr="00087974" w:rsidRDefault="00ED326B" w:rsidP="00ED326B">
      <w:pPr>
        <w:pStyle w:val="Testonotaapidipagina"/>
        <w:jc w:val="both"/>
        <w:rPr>
          <w:rStyle w:val="Caratteredellanota"/>
          <w:rFonts w:ascii="Book Antiqua" w:hAnsi="Book Antiqua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22DAD"/>
    <w:multiLevelType w:val="hybridMultilevel"/>
    <w:tmpl w:val="2694797A"/>
    <w:lvl w:ilvl="0" w:tplc="D62C0C12">
      <w:start w:val="1"/>
      <w:numFmt w:val="lowerLetter"/>
      <w:lvlText w:val="%1)"/>
      <w:lvlJc w:val="left"/>
      <w:pPr>
        <w:ind w:left="212" w:hanging="279"/>
      </w:pPr>
      <w:rPr>
        <w:rFonts w:hint="default"/>
        <w:b/>
        <w:bCs/>
        <w:spacing w:val="-1"/>
        <w:w w:val="107"/>
        <w:lang w:val="it-IT" w:eastAsia="en-US" w:bidi="ar-SA"/>
      </w:rPr>
    </w:lvl>
    <w:lvl w:ilvl="1" w:tplc="6D247CCE">
      <w:numFmt w:val="bullet"/>
      <w:lvlText w:val="•"/>
      <w:lvlJc w:val="left"/>
      <w:pPr>
        <w:ind w:left="1238" w:hanging="279"/>
      </w:pPr>
      <w:rPr>
        <w:rFonts w:hint="default"/>
        <w:lang w:val="it-IT" w:eastAsia="en-US" w:bidi="ar-SA"/>
      </w:rPr>
    </w:lvl>
    <w:lvl w:ilvl="2" w:tplc="8DD22F32">
      <w:numFmt w:val="bullet"/>
      <w:lvlText w:val="•"/>
      <w:lvlJc w:val="left"/>
      <w:pPr>
        <w:ind w:left="2256" w:hanging="279"/>
      </w:pPr>
      <w:rPr>
        <w:rFonts w:hint="default"/>
        <w:lang w:val="it-IT" w:eastAsia="en-US" w:bidi="ar-SA"/>
      </w:rPr>
    </w:lvl>
    <w:lvl w:ilvl="3" w:tplc="F184F78E">
      <w:numFmt w:val="bullet"/>
      <w:lvlText w:val="•"/>
      <w:lvlJc w:val="left"/>
      <w:pPr>
        <w:ind w:left="3274" w:hanging="279"/>
      </w:pPr>
      <w:rPr>
        <w:rFonts w:hint="default"/>
        <w:lang w:val="it-IT" w:eastAsia="en-US" w:bidi="ar-SA"/>
      </w:rPr>
    </w:lvl>
    <w:lvl w:ilvl="4" w:tplc="AAF065D6">
      <w:numFmt w:val="bullet"/>
      <w:lvlText w:val="•"/>
      <w:lvlJc w:val="left"/>
      <w:pPr>
        <w:ind w:left="4292" w:hanging="279"/>
      </w:pPr>
      <w:rPr>
        <w:rFonts w:hint="default"/>
        <w:lang w:val="it-IT" w:eastAsia="en-US" w:bidi="ar-SA"/>
      </w:rPr>
    </w:lvl>
    <w:lvl w:ilvl="5" w:tplc="44DAED84">
      <w:numFmt w:val="bullet"/>
      <w:lvlText w:val="•"/>
      <w:lvlJc w:val="left"/>
      <w:pPr>
        <w:ind w:left="5310" w:hanging="279"/>
      </w:pPr>
      <w:rPr>
        <w:rFonts w:hint="default"/>
        <w:lang w:val="it-IT" w:eastAsia="en-US" w:bidi="ar-SA"/>
      </w:rPr>
    </w:lvl>
    <w:lvl w:ilvl="6" w:tplc="8D9063E8">
      <w:numFmt w:val="bullet"/>
      <w:lvlText w:val="•"/>
      <w:lvlJc w:val="left"/>
      <w:pPr>
        <w:ind w:left="6328" w:hanging="279"/>
      </w:pPr>
      <w:rPr>
        <w:rFonts w:hint="default"/>
        <w:lang w:val="it-IT" w:eastAsia="en-US" w:bidi="ar-SA"/>
      </w:rPr>
    </w:lvl>
    <w:lvl w:ilvl="7" w:tplc="26A4C948">
      <w:numFmt w:val="bullet"/>
      <w:lvlText w:val="•"/>
      <w:lvlJc w:val="left"/>
      <w:pPr>
        <w:ind w:left="7346" w:hanging="279"/>
      </w:pPr>
      <w:rPr>
        <w:rFonts w:hint="default"/>
        <w:lang w:val="it-IT" w:eastAsia="en-US" w:bidi="ar-SA"/>
      </w:rPr>
    </w:lvl>
    <w:lvl w:ilvl="8" w:tplc="52E23FD0">
      <w:numFmt w:val="bullet"/>
      <w:lvlText w:val="•"/>
      <w:lvlJc w:val="left"/>
      <w:pPr>
        <w:ind w:left="8364" w:hanging="279"/>
      </w:pPr>
      <w:rPr>
        <w:rFonts w:hint="default"/>
        <w:lang w:val="it-IT" w:eastAsia="en-US" w:bidi="ar-SA"/>
      </w:rPr>
    </w:lvl>
  </w:abstractNum>
  <w:abstractNum w:abstractNumId="1" w15:restartNumberingAfterBreak="0">
    <w:nsid w:val="0EF62211"/>
    <w:multiLevelType w:val="hybridMultilevel"/>
    <w:tmpl w:val="833E7D98"/>
    <w:lvl w:ilvl="0" w:tplc="69C29068">
      <w:numFmt w:val="bullet"/>
      <w:lvlText w:val="-"/>
      <w:lvlJc w:val="left"/>
      <w:pPr>
        <w:ind w:left="11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1CB"/>
    <w:rsid w:val="00027BE6"/>
    <w:rsid w:val="000C06F6"/>
    <w:rsid w:val="00183342"/>
    <w:rsid w:val="001A243C"/>
    <w:rsid w:val="001D1120"/>
    <w:rsid w:val="002F148F"/>
    <w:rsid w:val="004427AE"/>
    <w:rsid w:val="00447787"/>
    <w:rsid w:val="00453500"/>
    <w:rsid w:val="00517DA6"/>
    <w:rsid w:val="0054423A"/>
    <w:rsid w:val="00557A61"/>
    <w:rsid w:val="005673B4"/>
    <w:rsid w:val="005A5331"/>
    <w:rsid w:val="005B382D"/>
    <w:rsid w:val="005B4652"/>
    <w:rsid w:val="00713F70"/>
    <w:rsid w:val="00767E81"/>
    <w:rsid w:val="00835CCD"/>
    <w:rsid w:val="0086596D"/>
    <w:rsid w:val="009F10D8"/>
    <w:rsid w:val="009F2BE8"/>
    <w:rsid w:val="00A0199A"/>
    <w:rsid w:val="00A34677"/>
    <w:rsid w:val="00A52628"/>
    <w:rsid w:val="00AE149C"/>
    <w:rsid w:val="00AE788C"/>
    <w:rsid w:val="00B80372"/>
    <w:rsid w:val="00B82A73"/>
    <w:rsid w:val="00C708CF"/>
    <w:rsid w:val="00C979B9"/>
    <w:rsid w:val="00CA6005"/>
    <w:rsid w:val="00D30E35"/>
    <w:rsid w:val="00D5767A"/>
    <w:rsid w:val="00D6642B"/>
    <w:rsid w:val="00D9662D"/>
    <w:rsid w:val="00DD1A96"/>
    <w:rsid w:val="00E03B1A"/>
    <w:rsid w:val="00E63BAB"/>
    <w:rsid w:val="00ED326B"/>
    <w:rsid w:val="00F011CB"/>
    <w:rsid w:val="00F5586E"/>
    <w:rsid w:val="00F82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8AC32"/>
  <w15:docId w15:val="{73406D9D-56E3-4CC3-ACE9-57175F104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Georgia" w:eastAsia="Georgia" w:hAnsi="Georgia" w:cs="Georgia"/>
      <w:lang w:val="it-IT"/>
    </w:rPr>
  </w:style>
  <w:style w:type="paragraph" w:styleId="Titolo1">
    <w:name w:val="heading 1"/>
    <w:basedOn w:val="Normale"/>
    <w:uiPriority w:val="1"/>
    <w:qFormat/>
    <w:pPr>
      <w:ind w:left="212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"/>
    <w:qFormat/>
    <w:pPr>
      <w:spacing w:before="2"/>
      <w:ind w:left="5612"/>
    </w:pPr>
    <w:rPr>
      <w:b/>
      <w:bCs/>
      <w:i/>
      <w:iCs/>
      <w:sz w:val="25"/>
      <w:szCs w:val="25"/>
    </w:rPr>
  </w:style>
  <w:style w:type="paragraph" w:styleId="Paragrafoelenco">
    <w:name w:val="List Paragraph"/>
    <w:basedOn w:val="Normale"/>
    <w:uiPriority w:val="1"/>
    <w:qFormat/>
    <w:pPr>
      <w:spacing w:before="2"/>
      <w:ind w:left="212" w:right="21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bollo">
    <w:name w:val="bollo"/>
    <w:basedOn w:val="Normale"/>
    <w:uiPriority w:val="99"/>
    <w:rsid w:val="00AE149C"/>
    <w:pPr>
      <w:widowControl/>
      <w:autoSpaceDE/>
      <w:autoSpaceDN/>
      <w:spacing w:line="480" w:lineRule="atLeast"/>
      <w:ind w:right="1588" w:firstLine="680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AE149C"/>
    <w:rPr>
      <w:color w:val="0000FF" w:themeColor="hyperlink"/>
      <w:u w:val="single"/>
    </w:rPr>
  </w:style>
  <w:style w:type="paragraph" w:styleId="Revisione">
    <w:name w:val="Revision"/>
    <w:hidden/>
    <w:uiPriority w:val="99"/>
    <w:semiHidden/>
    <w:rsid w:val="00557A61"/>
    <w:pPr>
      <w:widowControl/>
      <w:autoSpaceDE/>
      <w:autoSpaceDN/>
    </w:pPr>
    <w:rPr>
      <w:rFonts w:ascii="Georgia" w:eastAsia="Georgia" w:hAnsi="Georgia" w:cs="Georgia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27BE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27BE6"/>
    <w:rPr>
      <w:rFonts w:ascii="Segoe UI" w:eastAsia="Georgia" w:hAnsi="Segoe UI" w:cs="Segoe UI"/>
      <w:sz w:val="18"/>
      <w:szCs w:val="18"/>
      <w:lang w:val="it-IT"/>
    </w:rPr>
  </w:style>
  <w:style w:type="paragraph" w:styleId="Testonotaapidipagina">
    <w:name w:val="footnote text"/>
    <w:basedOn w:val="Normale"/>
    <w:link w:val="TestonotaapidipaginaCarattere"/>
    <w:unhideWhenUsed/>
    <w:rsid w:val="0086596D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6596D"/>
    <w:rPr>
      <w:sz w:val="20"/>
      <w:szCs w:val="20"/>
      <w:lang w:val="it-IT"/>
    </w:rPr>
  </w:style>
  <w:style w:type="character" w:styleId="Rimandonotaapidipagina">
    <w:name w:val="footnote reference"/>
    <w:rsid w:val="0086596D"/>
    <w:rPr>
      <w:vertAlign w:val="superscript"/>
    </w:rPr>
  </w:style>
  <w:style w:type="character" w:customStyle="1" w:styleId="Caratteredellanota">
    <w:name w:val="Carattere della nota"/>
    <w:rsid w:val="0086596D"/>
  </w:style>
  <w:style w:type="paragraph" w:customStyle="1" w:styleId="Testonotaapidipagina1">
    <w:name w:val="Testo nota a piè di pagina1"/>
    <w:basedOn w:val="Normale"/>
    <w:rsid w:val="00ED326B"/>
    <w:pPr>
      <w:widowControl/>
      <w:suppressAutoHyphens/>
      <w:autoSpaceDE/>
      <w:autoSpaceDN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ool.tecnico@pec.bologna-airport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Accordo di riservatezza</vt:lpstr>
    </vt:vector>
  </TitlesOfParts>
  <Company>HP Inc.</Company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Accordo di riservatezza</dc:title>
  <dc:creator>IVAN MARRONE</dc:creator>
  <cp:lastModifiedBy>Fraticelli Carlo</cp:lastModifiedBy>
  <cp:revision>19</cp:revision>
  <dcterms:created xsi:type="dcterms:W3CDTF">2023-06-29T12:55:00Z</dcterms:created>
  <dcterms:modified xsi:type="dcterms:W3CDTF">2024-12-09T11:22:00Z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2023-05-11T00:00:00Z</vt:filetime>
  </property>
  <property fmtid="{D5CDD505-2E9C-101B-9397-08002B2CF9AE}" pid="3" name="Creator">
    <vt:lpwstr>Acrobat PDFMaker 11 per Word</vt:lpwstr>
  </property>
  <property fmtid="{D5CDD505-2E9C-101B-9397-08002B2CF9AE}" pid="4" name="LastSaved">
    <vt:filetime>2023-06-14T00:00:00Z</vt:filetime>
  </property>
</Properties>
</file>