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3B4DFD51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Allegato </w:t>
      </w:r>
      <w:r w:rsidR="0043415F">
        <w:rPr>
          <w:rFonts w:ascii="Times New Roman" w:hAnsi="Times New Roman" w:cs="Times New Roman"/>
        </w:rPr>
        <w:t>H</w:t>
      </w:r>
      <w:r w:rsidRPr="005243A2">
        <w:rPr>
          <w:rFonts w:ascii="Times New Roman" w:hAnsi="Times New Roman" w:cs="Times New Roman"/>
        </w:rPr>
        <w:t>)</w:t>
      </w:r>
    </w:p>
    <w:p w14:paraId="532E50FE" w14:textId="378939FC" w:rsidR="0043415F" w:rsidRDefault="0043415F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43415F">
        <w:rPr>
          <w:rFonts w:ascii="Times New Roman" w:hAnsi="Times New Roman" w:cs="Times New Roman"/>
          <w:b/>
          <w:bCs/>
        </w:rPr>
        <w:t xml:space="preserve">PATTO DI INTEGRITÀ </w:t>
      </w:r>
    </w:p>
    <w:p w14:paraId="01E98D4F" w14:textId="5B407751" w:rsidR="00D40650" w:rsidRPr="00B81703" w:rsidRDefault="00B81703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D570729" w14:textId="77777777" w:rsidR="0043415F" w:rsidRDefault="0043415F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A06C85F" w14:textId="3EABBBF9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0DAB32B3" w14:textId="00244918" w:rsidR="00D26DAB" w:rsidRPr="0043415F" w:rsidRDefault="0043415F" w:rsidP="0043415F">
      <w:pPr>
        <w:tabs>
          <w:tab w:val="left" w:pos="7608"/>
        </w:tabs>
        <w:jc w:val="center"/>
        <w:rPr>
          <w:rFonts w:ascii="Times New Roman" w:hAnsi="Times New Roman" w:cs="Times New Roman"/>
          <w:b/>
          <w:bCs/>
        </w:rPr>
      </w:pPr>
      <w:r w:rsidRPr="0043415F">
        <w:rPr>
          <w:rFonts w:ascii="Times New Roman" w:hAnsi="Times New Roman" w:cs="Times New Roman"/>
          <w:b/>
          <w:bCs/>
        </w:rPr>
        <w:t>TRA</w:t>
      </w:r>
    </w:p>
    <w:p w14:paraId="5AD53BA2" w14:textId="46D45071" w:rsidR="0043415F" w:rsidRPr="00B81703" w:rsidRDefault="0043415F" w:rsidP="0043415F">
      <w:pPr>
        <w:spacing w:after="0"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Pr="00B81703">
        <w:rPr>
          <w:rFonts w:ascii="Times New Roman" w:hAnsi="Times New Roman"/>
          <w:sz w:val="22"/>
          <w:szCs w:val="22"/>
        </w:rPr>
        <w:t>’ Agenzia per il Diritto allo Studio Universitario della Regione Puglia</w:t>
      </w:r>
      <w:r>
        <w:rPr>
          <w:rFonts w:ascii="Times New Roman" w:hAnsi="Times New Roman"/>
          <w:sz w:val="22"/>
          <w:szCs w:val="22"/>
        </w:rPr>
        <w:t xml:space="preserve"> con sede legale in </w:t>
      </w:r>
      <w:r w:rsidRPr="00B81703">
        <w:rPr>
          <w:rFonts w:ascii="Times New Roman" w:hAnsi="Times New Roman"/>
          <w:sz w:val="22"/>
          <w:szCs w:val="22"/>
        </w:rPr>
        <w:t>Via Fortunato, 4/G 70125 Bari</w:t>
      </w:r>
      <w:r>
        <w:rPr>
          <w:rFonts w:ascii="Times New Roman" w:hAnsi="Times New Roman"/>
          <w:sz w:val="22"/>
          <w:szCs w:val="22"/>
        </w:rPr>
        <w:t xml:space="preserve">, </w:t>
      </w:r>
      <w:r w:rsidRPr="0043415F">
        <w:rPr>
          <w:rFonts w:ascii="Times New Roman" w:hAnsi="Times New Roman"/>
          <w:sz w:val="22"/>
          <w:szCs w:val="22"/>
        </w:rPr>
        <w:t>C.F</w:t>
      </w:r>
      <w:r>
        <w:rPr>
          <w:rFonts w:ascii="Times New Roman" w:hAnsi="Times New Roman"/>
          <w:sz w:val="22"/>
          <w:szCs w:val="22"/>
        </w:rPr>
        <w:t>/P.IVA</w:t>
      </w:r>
      <w:r w:rsidRPr="0043415F">
        <w:rPr>
          <w:rFonts w:ascii="Times New Roman" w:hAnsi="Times New Roman"/>
          <w:sz w:val="22"/>
          <w:szCs w:val="22"/>
        </w:rPr>
        <w:t xml:space="preserve"> 06888240725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415F">
        <w:rPr>
          <w:rFonts w:ascii="Times New Roman" w:hAnsi="Times New Roman"/>
          <w:i/>
          <w:iCs/>
          <w:sz w:val="20"/>
          <w:szCs w:val="20"/>
        </w:rPr>
        <w:t>(di seguito per brevità “Agenzia”)</w:t>
      </w:r>
    </w:p>
    <w:p w14:paraId="6D2179DB" w14:textId="5A1ED511" w:rsidR="0043415F" w:rsidRPr="0043415F" w:rsidRDefault="0043415F" w:rsidP="0043415F">
      <w:pPr>
        <w:tabs>
          <w:tab w:val="left" w:pos="7608"/>
        </w:tabs>
        <w:jc w:val="center"/>
        <w:rPr>
          <w:rFonts w:ascii="Times New Roman" w:hAnsi="Times New Roman" w:cs="Times New Roman"/>
          <w:b/>
          <w:bCs/>
        </w:rPr>
      </w:pPr>
      <w:r w:rsidRPr="0043415F">
        <w:rPr>
          <w:rFonts w:ascii="Times New Roman" w:hAnsi="Times New Roman" w:cs="Times New Roman"/>
          <w:b/>
          <w:bCs/>
        </w:rPr>
        <w:t>E</w:t>
      </w:r>
    </w:p>
    <w:p w14:paraId="03FB6C12" w14:textId="2DE1D61C" w:rsidR="00BC311A" w:rsidRPr="00BC311A" w:rsidRDefault="00BC311A" w:rsidP="00BC311A">
      <w:pPr>
        <w:tabs>
          <w:tab w:val="left" w:pos="7608"/>
        </w:tabs>
        <w:spacing w:line="276" w:lineRule="auto"/>
        <w:jc w:val="both"/>
        <w:rPr>
          <w:rFonts w:ascii="Times New Roman" w:hAnsi="Times New Roman" w:cs="Times New Roman"/>
        </w:rPr>
      </w:pPr>
      <w:r w:rsidRPr="00BC311A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’operatore Economico</w:t>
      </w:r>
      <w:r w:rsidRPr="00BC31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</w:t>
      </w:r>
      <w:r w:rsidR="000E5907">
        <w:rPr>
          <w:rFonts w:ascii="Times New Roman" w:hAnsi="Times New Roman" w:cs="Times New Roman"/>
        </w:rPr>
        <w:t>__</w:t>
      </w:r>
      <w:proofErr w:type="gramStart"/>
      <w:r w:rsidR="000E5907">
        <w:rPr>
          <w:rFonts w:ascii="Times New Roman" w:hAnsi="Times New Roman" w:cs="Times New Roman"/>
        </w:rPr>
        <w:t>_</w:t>
      </w:r>
      <w:r w:rsidRPr="00BC311A">
        <w:rPr>
          <w:rFonts w:ascii="Times New Roman" w:hAnsi="Times New Roman" w:cs="Times New Roman"/>
          <w:i/>
          <w:iCs/>
          <w:sz w:val="22"/>
          <w:szCs w:val="22"/>
        </w:rPr>
        <w:t>(</w:t>
      </w:r>
      <w:proofErr w:type="gramEnd"/>
      <w:r w:rsidRPr="00BC311A">
        <w:rPr>
          <w:rFonts w:ascii="Times New Roman" w:hAnsi="Times New Roman" w:cs="Times New Roman"/>
          <w:i/>
          <w:iCs/>
          <w:sz w:val="22"/>
          <w:szCs w:val="22"/>
        </w:rPr>
        <w:t>di seguito denominato</w:t>
      </w:r>
      <w:r w:rsidR="000E5907">
        <w:rPr>
          <w:rFonts w:ascii="Times New Roman" w:hAnsi="Times New Roman" w:cs="Times New Roman"/>
          <w:i/>
          <w:iCs/>
          <w:sz w:val="22"/>
          <w:szCs w:val="22"/>
        </w:rPr>
        <w:t xml:space="preserve"> Ditta</w:t>
      </w:r>
      <w:r w:rsidRPr="00BC311A">
        <w:rPr>
          <w:rFonts w:ascii="Times New Roman" w:hAnsi="Times New Roman" w:cs="Times New Roman"/>
          <w:i/>
          <w:iCs/>
          <w:sz w:val="22"/>
          <w:szCs w:val="22"/>
        </w:rPr>
        <w:t>),</w:t>
      </w:r>
    </w:p>
    <w:p w14:paraId="5F6D8F48" w14:textId="4E285A16" w:rsidR="00BC311A" w:rsidRPr="00BC311A" w:rsidRDefault="00BC311A" w:rsidP="00BC311A">
      <w:pPr>
        <w:tabs>
          <w:tab w:val="left" w:pos="7608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</w:t>
      </w:r>
      <w:r w:rsidRPr="00BC311A">
        <w:rPr>
          <w:rFonts w:ascii="Times New Roman" w:hAnsi="Times New Roman" w:cs="Times New Roman"/>
        </w:rPr>
        <w:t>sede legale in</w:t>
      </w:r>
      <w:r>
        <w:rPr>
          <w:rFonts w:ascii="Times New Roman" w:hAnsi="Times New Roman" w:cs="Times New Roman"/>
        </w:rPr>
        <w:t>________________________</w:t>
      </w:r>
      <w:r w:rsidRPr="00BC311A">
        <w:rPr>
          <w:rFonts w:ascii="Times New Roman" w:hAnsi="Times New Roman" w:cs="Times New Roman"/>
        </w:rPr>
        <w:t xml:space="preserve">, via </w:t>
      </w:r>
      <w:r>
        <w:rPr>
          <w:rFonts w:ascii="Times New Roman" w:hAnsi="Times New Roman" w:cs="Times New Roman"/>
        </w:rPr>
        <w:t xml:space="preserve">________________________________ </w:t>
      </w:r>
      <w:r w:rsidRPr="00BC311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____</w:t>
      </w:r>
    </w:p>
    <w:p w14:paraId="76E6197B" w14:textId="64896F18" w:rsidR="003E0E81" w:rsidRPr="005243A2" w:rsidRDefault="00BC311A" w:rsidP="000E5907">
      <w:pPr>
        <w:tabs>
          <w:tab w:val="left" w:pos="7608"/>
        </w:tabs>
        <w:spacing w:line="360" w:lineRule="auto"/>
        <w:jc w:val="both"/>
        <w:rPr>
          <w:rFonts w:ascii="Times New Roman" w:hAnsi="Times New Roman" w:cs="Times New Roman"/>
        </w:rPr>
      </w:pPr>
      <w:r w:rsidRPr="00BC311A">
        <w:rPr>
          <w:rFonts w:ascii="Times New Roman" w:hAnsi="Times New Roman" w:cs="Times New Roman"/>
        </w:rPr>
        <w:t>codice fiscale/P.IVA</w:t>
      </w:r>
      <w:r>
        <w:rPr>
          <w:rFonts w:ascii="Times New Roman" w:hAnsi="Times New Roman" w:cs="Times New Roman"/>
        </w:rPr>
        <w:t xml:space="preserve"> ______________________</w:t>
      </w:r>
      <w:r w:rsidRPr="00BC311A">
        <w:rPr>
          <w:rFonts w:ascii="Times New Roman" w:hAnsi="Times New Roman" w:cs="Times New Roman"/>
        </w:rPr>
        <w:t xml:space="preserve">, iscritta al Registro delle Imprese presso il Tribunale di ______________________________ al n. ______________________________ rappresentata da </w:t>
      </w:r>
      <w:r>
        <w:rPr>
          <w:rFonts w:ascii="Times New Roman" w:hAnsi="Times New Roman" w:cs="Times New Roman"/>
        </w:rPr>
        <w:t>_______________________________________</w:t>
      </w:r>
      <w:r w:rsidR="000E5907" w:rsidRPr="005243A2">
        <w:rPr>
          <w:rFonts w:ascii="Times New Roman" w:hAnsi="Times New Roman" w:cs="Times New Roman"/>
        </w:rPr>
        <w:t xml:space="preserve"> </w:t>
      </w:r>
      <w:r w:rsidR="003E0E81" w:rsidRPr="005243A2">
        <w:rPr>
          <w:rFonts w:ascii="Times New Roman" w:hAnsi="Times New Roman" w:cs="Times New Roman"/>
        </w:rPr>
        <w:t>nato a______________________________</w:t>
      </w:r>
      <w:r w:rsidR="005243A2">
        <w:rPr>
          <w:rFonts w:ascii="Times New Roman" w:hAnsi="Times New Roman" w:cs="Times New Roman"/>
        </w:rPr>
        <w:t>____</w:t>
      </w:r>
      <w:r w:rsidR="003E0E81" w:rsidRPr="005243A2">
        <w:rPr>
          <w:rFonts w:ascii="Times New Roman" w:hAnsi="Times New Roman" w:cs="Times New Roman"/>
        </w:rPr>
        <w:t xml:space="preserve">_ prov. </w:t>
      </w:r>
      <w:r w:rsidR="005243A2">
        <w:rPr>
          <w:rFonts w:ascii="Times New Roman" w:hAnsi="Times New Roman" w:cs="Times New Roman"/>
        </w:rPr>
        <w:t>(___)</w:t>
      </w:r>
      <w:r w:rsidR="003E0E81" w:rsidRPr="005243A2">
        <w:rPr>
          <w:rFonts w:ascii="Times New Roman" w:hAnsi="Times New Roman" w:cs="Times New Roman"/>
        </w:rPr>
        <w:t>, il ___</w:t>
      </w:r>
      <w:r w:rsidR="005243A2">
        <w:rPr>
          <w:rFonts w:ascii="Times New Roman" w:hAnsi="Times New Roman" w:cs="Times New Roman"/>
        </w:rPr>
        <w:t>_</w:t>
      </w:r>
      <w:r w:rsidR="003E0E81" w:rsidRPr="005243A2">
        <w:rPr>
          <w:rFonts w:ascii="Times New Roman" w:hAnsi="Times New Roman" w:cs="Times New Roman"/>
        </w:rPr>
        <w:t>____________</w:t>
      </w:r>
      <w:proofErr w:type="gramStart"/>
      <w:r w:rsidR="003E0E81" w:rsidRPr="005243A2">
        <w:rPr>
          <w:rFonts w:ascii="Times New Roman" w:hAnsi="Times New Roman" w:cs="Times New Roman"/>
        </w:rPr>
        <w:t>_ ,</w:t>
      </w:r>
      <w:proofErr w:type="gramEnd"/>
      <w:r w:rsidR="003E0E81" w:rsidRPr="005243A2">
        <w:rPr>
          <w:rFonts w:ascii="Times New Roman" w:hAnsi="Times New Roman" w:cs="Times New Roman"/>
        </w:rPr>
        <w:t xml:space="preserve"> residente in</w:t>
      </w:r>
      <w:r w:rsidR="005243A2">
        <w:rPr>
          <w:rFonts w:ascii="Times New Roman" w:hAnsi="Times New Roman" w:cs="Times New Roman"/>
        </w:rPr>
        <w:t>_____</w:t>
      </w:r>
      <w:r w:rsidR="003E0E81" w:rsidRPr="005243A2">
        <w:rPr>
          <w:rFonts w:ascii="Times New Roman" w:hAnsi="Times New Roman" w:cs="Times New Roman"/>
        </w:rPr>
        <w:t>___________________ prov. (_____), alla via _</w:t>
      </w:r>
      <w:r w:rsidR="005243A2">
        <w:rPr>
          <w:rFonts w:ascii="Times New Roman" w:hAnsi="Times New Roman" w:cs="Times New Roman"/>
        </w:rPr>
        <w:t>__</w:t>
      </w:r>
      <w:r w:rsidR="003E0E81" w:rsidRPr="005243A2">
        <w:rPr>
          <w:rFonts w:ascii="Times New Roman" w:hAnsi="Times New Roman" w:cs="Times New Roman"/>
        </w:rPr>
        <w:t>_________________ n. ______,</w:t>
      </w:r>
      <w:r w:rsidR="000E5907" w:rsidRPr="000E5907">
        <w:rPr>
          <w:rFonts w:ascii="Times New Roman" w:hAnsi="Times New Roman" w:cs="Times New Roman"/>
        </w:rPr>
        <w:t xml:space="preserve"> </w:t>
      </w:r>
      <w:r w:rsidR="000E5907" w:rsidRPr="00BC311A">
        <w:rPr>
          <w:rFonts w:ascii="Times New Roman" w:hAnsi="Times New Roman" w:cs="Times New Roman"/>
        </w:rPr>
        <w:t xml:space="preserve">in qualità di </w:t>
      </w:r>
      <w:r w:rsidR="000E5907" w:rsidRPr="00BC311A">
        <w:rPr>
          <w:rFonts w:ascii="Times New Roman" w:hAnsi="Times New Roman" w:cs="Times New Roman"/>
          <w:i/>
          <w:iCs/>
          <w:sz w:val="22"/>
          <w:szCs w:val="22"/>
        </w:rPr>
        <w:t>(rappresentante legale, procuratore, etc.)</w:t>
      </w:r>
      <w:r w:rsidR="000E5907">
        <w:rPr>
          <w:rFonts w:ascii="Times New Roman" w:hAnsi="Times New Roman" w:cs="Times New Roman"/>
        </w:rPr>
        <w:t xml:space="preserve"> ________________________________________</w:t>
      </w:r>
    </w:p>
    <w:p w14:paraId="7C5F2183" w14:textId="77777777" w:rsidR="000E5907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BF632B">
        <w:rPr>
          <w:rFonts w:ascii="Times New Roman" w:hAnsi="Times New Roman" w:cs="Times New Roman"/>
          <w:b/>
          <w:bCs/>
        </w:rPr>
        <w:t>Premesso</w:t>
      </w:r>
    </w:p>
    <w:p w14:paraId="2F44EC2B" w14:textId="77777777" w:rsidR="000E5907" w:rsidRPr="00BF632B" w:rsidRDefault="000E5907" w:rsidP="000E5907">
      <w:pPr>
        <w:jc w:val="center"/>
        <w:rPr>
          <w:rFonts w:ascii="Times New Roman" w:hAnsi="Times New Roman" w:cs="Times New Roman"/>
          <w:b/>
          <w:bCs/>
        </w:rPr>
      </w:pPr>
    </w:p>
    <w:p w14:paraId="6C312B6E" w14:textId="77777777" w:rsid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che per “</w:t>
      </w:r>
      <w:r w:rsidRPr="000E5907">
        <w:rPr>
          <w:rFonts w:ascii="Times New Roman" w:hAnsi="Times New Roman" w:cs="Times New Roman"/>
          <w:b/>
          <w:bCs/>
        </w:rPr>
        <w:t>Patto di Integrità</w:t>
      </w:r>
      <w:r w:rsidRPr="000E5907">
        <w:rPr>
          <w:rFonts w:ascii="Times New Roman" w:hAnsi="Times New Roman" w:cs="Times New Roman"/>
        </w:rPr>
        <w:t>” si intende un accordo avente ad oggetto la regolamentazione del comportamento ispirato ai principi di lealtà, trasparenza e correttezza, nonché l’espresso impegno anticorruzione di non offrire, accettare o richiedere somme di denaro o qualsiasi altra ricompensa, vantaggio o beneficio, sia direttamente che indirettamente tramite intermediari, al fine dell’assegnazione del contratto e/o ai fini di distorcerne la relativa corretta esecuzione</w:t>
      </w:r>
      <w:r>
        <w:rPr>
          <w:rFonts w:ascii="Times New Roman" w:hAnsi="Times New Roman" w:cs="Times New Roman"/>
        </w:rPr>
        <w:t>;</w:t>
      </w:r>
    </w:p>
    <w:p w14:paraId="58DB2498" w14:textId="77777777" w:rsid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 xml:space="preserve">che la Legge Regionale n. 15 del 20/6/2008 “Principi e linee guida in materia di trasparenza dell’attività amministrativa nella Regione Puglia” prevede all’art. 16 per lavori, forniture e servizi </w:t>
      </w:r>
      <w:r w:rsidRPr="000E5907">
        <w:rPr>
          <w:rFonts w:ascii="Times New Roman" w:hAnsi="Times New Roman" w:cs="Times New Roman"/>
        </w:rPr>
        <w:lastRenderedPageBreak/>
        <w:t>di importo superiore a €. 150.000 l’inserimento tra i documenti di gara anche di un “</w:t>
      </w:r>
      <w:r w:rsidRPr="000E5907">
        <w:rPr>
          <w:rFonts w:ascii="Times New Roman" w:hAnsi="Times New Roman" w:cs="Times New Roman"/>
          <w:b/>
          <w:bCs/>
        </w:rPr>
        <w:t>Patto di Integrità</w:t>
      </w:r>
      <w:r w:rsidRPr="000E5907">
        <w:rPr>
          <w:rFonts w:ascii="Times New Roman" w:hAnsi="Times New Roman" w:cs="Times New Roman"/>
        </w:rPr>
        <w:t>”, sottoscritto da ciascun operatore economico partecipante alla procedura;</w:t>
      </w:r>
    </w:p>
    <w:p w14:paraId="64903778" w14:textId="77777777" w:rsid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che la Legge 6 novembre 2012, n. 190 “Disposizioni per la prevenzione e la repressione della corruzione e dell'illegalità nella Pubblica Amministrazione” all’art. 1, comma 17, dispone che “Le stazioni appaltanti possono prevedere negli avvisi, bandi di gara o lettere di invito che il mancato rispetto delle clausole contenute nei protocolli di legalità o nei patti di integrità costituisce causa di esclusione dalla gara.”</w:t>
      </w:r>
    </w:p>
    <w:p w14:paraId="2D90E249" w14:textId="77777777" w:rsid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che con l’inserimento del “</w:t>
      </w:r>
      <w:r w:rsidRPr="000E5907">
        <w:rPr>
          <w:rFonts w:ascii="Times New Roman" w:hAnsi="Times New Roman" w:cs="Times New Roman"/>
          <w:b/>
          <w:bCs/>
        </w:rPr>
        <w:t>Patto di Integrità</w:t>
      </w:r>
      <w:r w:rsidRPr="000E5907">
        <w:rPr>
          <w:rFonts w:ascii="Times New Roman" w:hAnsi="Times New Roman" w:cs="Times New Roman"/>
        </w:rPr>
        <w:t>” nella documentazione di gara si intende garantire una leale concorrenza e pari opportunità di successo a tutti i partecipanti, nonché garantire una corretta e trasparente esecuzione del procedimento di selezione e affidamento;</w:t>
      </w:r>
    </w:p>
    <w:p w14:paraId="2545C79F" w14:textId="77777777" w:rsid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che il Settore in adesione ai principi della trasparenza delle attività amministrative, secondo le modalità e condizioni indicate di seguito, verificherà l’applicazione del “</w:t>
      </w:r>
      <w:r w:rsidRPr="000E5907">
        <w:rPr>
          <w:rFonts w:ascii="Times New Roman" w:hAnsi="Times New Roman" w:cs="Times New Roman"/>
          <w:b/>
          <w:bCs/>
        </w:rPr>
        <w:t>Patto di Integrità</w:t>
      </w:r>
      <w:r w:rsidRPr="000E5907">
        <w:rPr>
          <w:rFonts w:ascii="Times New Roman" w:hAnsi="Times New Roman" w:cs="Times New Roman"/>
        </w:rPr>
        <w:t xml:space="preserve">” sia da parte dei partecipanti alla gara sia da parte dei propri dipendenti, collaboratori e consulenti; </w:t>
      </w:r>
    </w:p>
    <w:p w14:paraId="1017E24F" w14:textId="5BF01AEC" w:rsidR="000E5907" w:rsidRPr="000E5907" w:rsidRDefault="000E5907" w:rsidP="000E5907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 xml:space="preserve">che al fine della corretta attuazione del </w:t>
      </w:r>
      <w:r w:rsidRPr="000E5907">
        <w:rPr>
          <w:rFonts w:ascii="Times New Roman" w:hAnsi="Times New Roman" w:cs="Times New Roman"/>
          <w:b/>
          <w:bCs/>
        </w:rPr>
        <w:t>Patto di Integrità</w:t>
      </w:r>
      <w:r w:rsidRPr="000E5907">
        <w:rPr>
          <w:rFonts w:ascii="Times New Roman" w:hAnsi="Times New Roman" w:cs="Times New Roman"/>
        </w:rPr>
        <w:t xml:space="preserve"> ogni interessato potrà rivolgersi per effettuare segnalazioni di eventuali inadempimenti o per ottenere informazioni e chiarimenti al Settore</w:t>
      </w:r>
    </w:p>
    <w:p w14:paraId="7F51BD0C" w14:textId="77777777" w:rsidR="000E5907" w:rsidRPr="00BE6819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3F4B2E" w14:textId="0FD0092B" w:rsidR="000E5907" w:rsidRPr="00BE6819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BE6819">
        <w:rPr>
          <w:rFonts w:ascii="Times New Roman" w:hAnsi="Times New Roman" w:cs="Times New Roman"/>
          <w:b/>
          <w:bCs/>
        </w:rPr>
        <w:t>TUTTO CIÒ PREMESSO, LE PARTI CONCORDANO E STIPULANO QUANTO SEGUE:</w:t>
      </w:r>
    </w:p>
    <w:p w14:paraId="7508010E" w14:textId="77777777" w:rsidR="000E5907" w:rsidRPr="00BE6819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BE6819">
        <w:rPr>
          <w:rFonts w:ascii="Times New Roman" w:hAnsi="Times New Roman" w:cs="Times New Roman"/>
          <w:b/>
          <w:bCs/>
        </w:rPr>
        <w:t>Art. 1</w:t>
      </w:r>
    </w:p>
    <w:p w14:paraId="4F1D5B9D" w14:textId="77777777" w:rsidR="000E5907" w:rsidRPr="00BE6819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BE6819">
        <w:rPr>
          <w:rFonts w:ascii="Times New Roman" w:hAnsi="Times New Roman" w:cs="Times New Roman"/>
        </w:rPr>
        <w:t xml:space="preserve">Le Premesse di cui sopra, gli atti e i documenti richiamati nelle medesime premesse e nella restante </w:t>
      </w:r>
      <w:r>
        <w:rPr>
          <w:rFonts w:ascii="Times New Roman" w:hAnsi="Times New Roman" w:cs="Times New Roman"/>
        </w:rPr>
        <w:t>p</w:t>
      </w:r>
      <w:r w:rsidRPr="00BE6819">
        <w:rPr>
          <w:rFonts w:ascii="Times New Roman" w:hAnsi="Times New Roman" w:cs="Times New Roman"/>
        </w:rPr>
        <w:t>arte del presente atto costituiscono parte integrante e sostanziale del presente Patto.</w:t>
      </w:r>
    </w:p>
    <w:p w14:paraId="345074AC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2</w:t>
      </w:r>
    </w:p>
    <w:p w14:paraId="0D98ADC6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Patto di Integrità deve essere obbligatoriamente sottoscritto dal titolare o rappresentante legale della ditta offerente, in caso di A.T.I./Consorzi d’imprese, dovrà essere sottoscritto dal legale rappresentante di tutte le imprese raggruppate, nonché dal consorzio e dalle imprese consorziate indicate quali esecutrici della prestazione.</w:t>
      </w:r>
    </w:p>
    <w:p w14:paraId="354F3CC1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 xml:space="preserve">Art. 3 </w:t>
      </w:r>
    </w:p>
    <w:p w14:paraId="3BDA77F4" w14:textId="77777777" w:rsidR="000E5907" w:rsidRPr="00A71A21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Patto di Integrità deve essere presentato insieme alla documentazione di rito richiesta dal bando di gara da ciascun offerente, per lavori, forniture e servizi di importo superiore a €. 150.000. L’assenza di questo documento, debitamente sottoscritto, comporterà l’esclusione automatica dalla gara.</w:t>
      </w:r>
    </w:p>
    <w:p w14:paraId="47389C30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lastRenderedPageBreak/>
        <w:t>Art. 4</w:t>
      </w:r>
    </w:p>
    <w:p w14:paraId="61CCC164" w14:textId="77777777" w:rsidR="000E5907" w:rsidRPr="00A71A21" w:rsidRDefault="000E5907" w:rsidP="000E5907">
      <w:pPr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Patto di Integrità costituirà parte integrante di qualsiasi contratto/convenzione stipulato con l’Agenzia.</w:t>
      </w:r>
    </w:p>
    <w:p w14:paraId="0723FF02" w14:textId="77777777" w:rsidR="000E5907" w:rsidRPr="00A71A21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5</w:t>
      </w:r>
    </w:p>
    <w:p w14:paraId="0AFAB5DD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Patto di Integrità stabilisce la reciproca, formale obbligazione dell’Agenzia e di tutti i potenziali contraenti a comportamenti aderenti ai principi di lealtà, trasparenza e correttezza nonché l’espresso impegno anticorruzione, consistente, tra l’altro, nel non offrire, accettare o richiedere somme di denaro o qualsiasi altra ricompensa, vantaggio o beneficio, sia direttamente che indirettamente tramite intermediari, al fine dell’assegnazione del contratto e/o al fine di distorcerne la relativa corretta esecuzione o valutazione da parte della stazione appaltante.</w:t>
      </w:r>
    </w:p>
    <w:p w14:paraId="4F1F935C" w14:textId="77777777" w:rsidR="000E5907" w:rsidRPr="00A71A21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6</w:t>
      </w:r>
    </w:p>
    <w:p w14:paraId="0965137B" w14:textId="77777777" w:rsidR="000E5907" w:rsidRPr="000E5907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L’Agenzia si impegna a rendere pubblici, con la massima solerzia e celerità, i dati più rilevanti riguardanti l’assegnazione, nonché i criteri di scelta e la loro applicazione ai casi particolari.</w:t>
      </w:r>
    </w:p>
    <w:p w14:paraId="05A90E1C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7</w:t>
      </w:r>
    </w:p>
    <w:p w14:paraId="418EF308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La ditta si impegna a segnalare all’Agenzia qualsiasi tentativo di turbativa, irregolarità o distorsione nelle fasi di svolgimento della gara e/o durante l’esecuzione del contratto, da parte di ogni interessato o addetto o di chiunque possa influenzare le decisioni di gara o di contratto.</w:t>
      </w:r>
    </w:p>
    <w:p w14:paraId="240E4FDA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8</w:t>
      </w:r>
    </w:p>
    <w:p w14:paraId="541A1EC8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La sottoscritta ditta dichiara altresì che non si è accordata e non si accorderà con altri soggetti interessati all’assegnazione del contratto per limitare in alcun modo la concorrenza. La ditta sarà altresì tenuta responsabile nei confronti dell’Agenzia del comportamento delle ditte a lei collegate.</w:t>
      </w:r>
    </w:p>
    <w:p w14:paraId="091BCE87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9</w:t>
      </w:r>
    </w:p>
    <w:p w14:paraId="0ACECBCA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La ditta si impegna a non conferire incarichi o stipulare contratti con dipendenti dell’ADISU Puglia che nei tre anni precedenti alla cessazione del rapporto di lavoro con l’Agenzia hanno esercitato poteri autoritativi o negoziali per conto della stessa nei confronti del concorrente.</w:t>
      </w:r>
    </w:p>
    <w:p w14:paraId="3A6CC772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10</w:t>
      </w:r>
    </w:p>
    <w:p w14:paraId="7A2C29B1" w14:textId="77777777" w:rsidR="000E5907" w:rsidRPr="00A71A21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La sottoscritta ditta si impegna a rendere noti tutti i pagamenti eseguiti riguardanti il contratto eventualmente assegnatole a seguito del contratto/convenzione in oggetto, inclusi quelli eseguiti a favore di intermediari e consulenti. La remunerazione di questi ultimi non deve superare il "congruo ammontare dovuto per servizi legittimi".</w:t>
      </w:r>
    </w:p>
    <w:p w14:paraId="0B485DDF" w14:textId="77777777" w:rsidR="000E5907" w:rsidRPr="00A71A21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lastRenderedPageBreak/>
        <w:t>La sottoscritta Ditta prende nota e accetta che, nel caso di mancato rispetto degli impegni assunti con questo Patto di Integrità, potranno essere applicate le seguenti sanzioni:</w:t>
      </w:r>
    </w:p>
    <w:p w14:paraId="495B9902" w14:textId="77777777" w:rsidR="000E5907" w:rsidRDefault="000E5907" w:rsidP="000E590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 xml:space="preserve">risoluzione o perdita del contratto eventualmente assegnatole a seguito della selezione; </w:t>
      </w:r>
    </w:p>
    <w:p w14:paraId="068D85BA" w14:textId="77777777" w:rsidR="000E5907" w:rsidRDefault="000E5907" w:rsidP="000E590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escussione della cauzione di validità dell’offerta;</w:t>
      </w:r>
    </w:p>
    <w:p w14:paraId="5D7F938B" w14:textId="77777777" w:rsidR="000E5907" w:rsidRDefault="000E5907" w:rsidP="000E590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responsabilità per danno arrecato all’Agenzia nella misura dell’8% del valore del contratto, rimane comunque impregiudicata la richiesta risarcitoria di un danno maggiore;</w:t>
      </w:r>
    </w:p>
    <w:p w14:paraId="4E894330" w14:textId="77777777" w:rsidR="000E5907" w:rsidRDefault="000E5907" w:rsidP="000E590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>responsabilità per danno arrecato agli altri concorrenti della gara nella misura dell’1% del valore del contratto per ogni partecipante;</w:t>
      </w:r>
    </w:p>
    <w:p w14:paraId="5EF85DB2" w14:textId="291610A5" w:rsidR="000E5907" w:rsidRPr="000E5907" w:rsidRDefault="000E5907" w:rsidP="000E590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0E5907">
        <w:rPr>
          <w:rFonts w:ascii="Times New Roman" w:hAnsi="Times New Roman" w:cs="Times New Roman"/>
        </w:rPr>
        <w:t xml:space="preserve">esclusione del concorrente dalle gare indette dall’Agenzia per </w:t>
      </w:r>
      <w:proofErr w:type="gramStart"/>
      <w:r w:rsidRPr="000E5907">
        <w:rPr>
          <w:rFonts w:ascii="Times New Roman" w:hAnsi="Times New Roman" w:cs="Times New Roman"/>
        </w:rPr>
        <w:t>5</w:t>
      </w:r>
      <w:proofErr w:type="gramEnd"/>
      <w:r w:rsidRPr="000E5907">
        <w:rPr>
          <w:rFonts w:ascii="Times New Roman" w:hAnsi="Times New Roman" w:cs="Times New Roman"/>
        </w:rPr>
        <w:t xml:space="preserve"> anni.</w:t>
      </w:r>
    </w:p>
    <w:p w14:paraId="792F6887" w14:textId="77777777" w:rsidR="000E5907" w:rsidRDefault="000E5907" w:rsidP="000E5907">
      <w:pPr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11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2AC9EE58" w14:textId="77777777" w:rsidR="000E5907" w:rsidRPr="00A71A21" w:rsidRDefault="000E5907" w:rsidP="000E5907">
      <w:pPr>
        <w:spacing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La ditta dichiara l’insussistenza di possibili conflitti di interessi, anche potenziali, rispetto ai soggetti che intervengono nella procedura di gara, impegnandosi a comunicare all’Agenzia tutti i potenziali conflitti di interesse che insorgano successivamente nella fase esecutiva.</w:t>
      </w:r>
    </w:p>
    <w:p w14:paraId="1FC95DA5" w14:textId="77777777" w:rsidR="000E5907" w:rsidRPr="00A71A21" w:rsidRDefault="000E5907" w:rsidP="000E590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71A21">
        <w:rPr>
          <w:rFonts w:ascii="Times New Roman" w:hAnsi="Times New Roman" w:cs="Times New Roman"/>
          <w:b/>
          <w:bCs/>
        </w:rPr>
        <w:t>Art. 12</w:t>
      </w:r>
    </w:p>
    <w:p w14:paraId="0B1A34D9" w14:textId="77777777" w:rsidR="000E5907" w:rsidRPr="00A71A21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presente Patto di Integrità e le relative penali applicabili resteranno in vigore sino alla completa esecuzione del contratto stipulato a seguito del contratto/convenzione in oggetto e sino alla data di scadenza del periodo di garanzia di quanto fornito.</w:t>
      </w:r>
    </w:p>
    <w:p w14:paraId="01D3D9D7" w14:textId="77777777" w:rsidR="000E5907" w:rsidRDefault="000E5907" w:rsidP="000E5907">
      <w:pPr>
        <w:ind w:left="4956"/>
        <w:rPr>
          <w:rFonts w:ascii="Times New Roman" w:hAnsi="Times New Roman" w:cs="Times New Roman"/>
        </w:rPr>
      </w:pPr>
    </w:p>
    <w:p w14:paraId="04E043F7" w14:textId="2A9BFE2C" w:rsidR="000E5907" w:rsidRDefault="000E5907" w:rsidP="000E5907">
      <w:pPr>
        <w:ind w:left="4956"/>
        <w:jc w:val="center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FIRMA DIGITALE</w:t>
      </w:r>
    </w:p>
    <w:p w14:paraId="0CA4962F" w14:textId="2FFC80A7" w:rsidR="000E5907" w:rsidRPr="00A71A21" w:rsidRDefault="000E5907" w:rsidP="000E5907">
      <w:pPr>
        <w:ind w:left="4956"/>
        <w:jc w:val="center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DEL RAPPRESENTANTE LEGALE</w:t>
      </w:r>
    </w:p>
    <w:p w14:paraId="21224F6F" w14:textId="77777777" w:rsidR="000E5907" w:rsidRPr="00A71A21" w:rsidRDefault="000E5907" w:rsidP="000E5907">
      <w:pPr>
        <w:ind w:left="4956"/>
        <w:rPr>
          <w:rFonts w:ascii="Times New Roman" w:hAnsi="Times New Roman" w:cs="Times New Roman"/>
        </w:rPr>
      </w:pPr>
    </w:p>
    <w:p w14:paraId="3C4E1E4E" w14:textId="77777777" w:rsidR="000E5907" w:rsidRPr="00A71A21" w:rsidRDefault="000E5907" w:rsidP="000E5907">
      <w:pPr>
        <w:ind w:left="4956"/>
        <w:rPr>
          <w:rFonts w:ascii="Times New Roman" w:hAnsi="Times New Roman" w:cs="Times New Roman"/>
        </w:rPr>
      </w:pPr>
    </w:p>
    <w:p w14:paraId="1BED6D08" w14:textId="77777777" w:rsidR="000E5907" w:rsidRPr="00A71A21" w:rsidRDefault="000E5907" w:rsidP="000E59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Il sottoscritto, quale procuratore e legale rappresentante, dichiara di avere perfetta conoscenza di tutte le clausole contrattuali e dei documenti ed atti ivi richiamati; ai</w:t>
      </w:r>
      <w:r>
        <w:rPr>
          <w:rFonts w:ascii="Times New Roman" w:hAnsi="Times New Roman" w:cs="Times New Roman"/>
        </w:rPr>
        <w:t xml:space="preserve"> </w:t>
      </w:r>
      <w:r w:rsidRPr="00A71A21">
        <w:rPr>
          <w:rFonts w:ascii="Times New Roman" w:hAnsi="Times New Roman" w:cs="Times New Roman"/>
        </w:rPr>
        <w:t>sensi e per gli effetti di cui agli artt. 1341 e 1342 cod. civ., dichiara altresì di accettare tutte le</w:t>
      </w:r>
      <w:r>
        <w:rPr>
          <w:rFonts w:ascii="Times New Roman" w:hAnsi="Times New Roman" w:cs="Times New Roman"/>
        </w:rPr>
        <w:t xml:space="preserve"> </w:t>
      </w:r>
      <w:r w:rsidRPr="00A71A21">
        <w:rPr>
          <w:rFonts w:ascii="Times New Roman" w:hAnsi="Times New Roman" w:cs="Times New Roman"/>
        </w:rPr>
        <w:t>condizioni e patti ivi contenuti e di avere particolarmente considerato quanto stabilito e convenuto</w:t>
      </w:r>
      <w:r>
        <w:rPr>
          <w:rFonts w:ascii="Times New Roman" w:hAnsi="Times New Roman" w:cs="Times New Roman"/>
        </w:rPr>
        <w:t xml:space="preserve"> </w:t>
      </w:r>
      <w:r w:rsidRPr="00A71A21">
        <w:rPr>
          <w:rFonts w:ascii="Times New Roman" w:hAnsi="Times New Roman" w:cs="Times New Roman"/>
        </w:rPr>
        <w:t xml:space="preserve">con le relative clausole; in particolare </w:t>
      </w:r>
      <w:r>
        <w:rPr>
          <w:rFonts w:ascii="Times New Roman" w:hAnsi="Times New Roman" w:cs="Times New Roman"/>
        </w:rPr>
        <w:t>d</w:t>
      </w:r>
      <w:r w:rsidRPr="00A71A21">
        <w:rPr>
          <w:rFonts w:ascii="Times New Roman" w:hAnsi="Times New Roman" w:cs="Times New Roman"/>
        </w:rPr>
        <w:t>ichiara di approvare specificamente le clausole e condizioni</w:t>
      </w:r>
      <w:r>
        <w:rPr>
          <w:rFonts w:ascii="Times New Roman" w:hAnsi="Times New Roman" w:cs="Times New Roman"/>
        </w:rPr>
        <w:t xml:space="preserve"> </w:t>
      </w:r>
      <w:r w:rsidRPr="00A71A21">
        <w:rPr>
          <w:rFonts w:ascii="Times New Roman" w:hAnsi="Times New Roman" w:cs="Times New Roman"/>
        </w:rPr>
        <w:t>di seguito elencate: Articoli da 2 a 12.</w:t>
      </w:r>
    </w:p>
    <w:p w14:paraId="7E7C8573" w14:textId="77777777" w:rsidR="000E5907" w:rsidRDefault="000E5907" w:rsidP="000E5907">
      <w:pPr>
        <w:ind w:left="4248" w:firstLine="708"/>
        <w:rPr>
          <w:rFonts w:ascii="Times New Roman" w:hAnsi="Times New Roman" w:cs="Times New Roman"/>
        </w:rPr>
      </w:pPr>
    </w:p>
    <w:p w14:paraId="748750E2" w14:textId="0636DF3F" w:rsidR="000E5907" w:rsidRDefault="000E5907" w:rsidP="000E5907">
      <w:pPr>
        <w:ind w:left="4956"/>
        <w:jc w:val="center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FIRMA DIGITALE</w:t>
      </w:r>
    </w:p>
    <w:p w14:paraId="0A1879CD" w14:textId="3D72B49A" w:rsidR="000E5907" w:rsidRPr="00A71A21" w:rsidRDefault="000E5907" w:rsidP="000E5907">
      <w:pPr>
        <w:ind w:left="4956"/>
        <w:jc w:val="center"/>
        <w:rPr>
          <w:rFonts w:ascii="Times New Roman" w:hAnsi="Times New Roman" w:cs="Times New Roman"/>
        </w:rPr>
      </w:pPr>
      <w:r w:rsidRPr="00A71A21">
        <w:rPr>
          <w:rFonts w:ascii="Times New Roman" w:hAnsi="Times New Roman" w:cs="Times New Roman"/>
        </w:rPr>
        <w:t>DEL RAPPRESENTANTE LEGALE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2B03EF8D" w14:textId="77777777" w:rsidR="005D3A67" w:rsidRPr="005D3A67" w:rsidRDefault="005D3A67" w:rsidP="005D3A67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5D3A67">
        <w:rPr>
          <w:rFonts w:ascii="Times New Roman" w:hAnsi="Times New Roman"/>
          <w:b/>
          <w:bCs/>
          <w:color w:val="000000" w:themeColor="text1"/>
          <w:spacing w:val="5"/>
        </w:rPr>
        <w:t>Informativa ai sensi dell’art. 13 del Regolamento (UE) 679/2016 recante norme sul trattamento dei dati personali.</w:t>
      </w:r>
    </w:p>
    <w:p w14:paraId="5109BD47" w14:textId="77777777" w:rsidR="005D3A67" w:rsidRPr="005D3A67" w:rsidRDefault="005D3A67" w:rsidP="005D3A67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5D3A67">
        <w:t xml:space="preserve"> </w:t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5D3A67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7DAF2A73" w14:textId="77777777" w:rsidR="005D3A67" w:rsidRPr="005D3A67" w:rsidRDefault="005D3A67" w:rsidP="005D3A67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5D3A67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43FC7FEE" w14:textId="77777777" w:rsidR="005D3A67" w:rsidRPr="005D3A67" w:rsidRDefault="005D3A67" w:rsidP="005D3A67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5D3A67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48C49491" w14:textId="77777777" w:rsidR="005D3A67" w:rsidRPr="005D3A67" w:rsidRDefault="005D3A67" w:rsidP="005D3A67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388466FA" w14:textId="77777777" w:rsidR="005D3A67" w:rsidRPr="005D3A67" w:rsidRDefault="005D3A67" w:rsidP="005D3A67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4A6F58AA" w14:textId="77777777" w:rsidR="005D3A67" w:rsidRPr="005D3A67" w:rsidRDefault="005D3A67" w:rsidP="005D3A67"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5D3A67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p w14:paraId="59535B68" w14:textId="6054A9D3" w:rsidR="0011601F" w:rsidRPr="005243A2" w:rsidRDefault="0011601F" w:rsidP="005D3A67">
      <w:pPr>
        <w:spacing w:line="240" w:lineRule="auto"/>
        <w:jc w:val="both"/>
        <w:rPr>
          <w:rFonts w:ascii="Times New Roman" w:hAnsi="Times New Roman" w:cs="Times New Roman"/>
        </w:rPr>
      </w:pPr>
    </w:p>
    <w:sectPr w:rsidR="0011601F" w:rsidRPr="005243A2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3D719" w14:textId="77777777" w:rsidR="00D35835" w:rsidRDefault="00D35835" w:rsidP="00741249">
      <w:pPr>
        <w:spacing w:after="0" w:line="240" w:lineRule="auto"/>
      </w:pPr>
      <w:r>
        <w:separator/>
      </w:r>
    </w:p>
  </w:endnote>
  <w:endnote w:type="continuationSeparator" w:id="0">
    <w:p w14:paraId="2E6B6937" w14:textId="77777777" w:rsidR="00D35835" w:rsidRDefault="00D35835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4BD89" w14:textId="77777777" w:rsidR="00D35835" w:rsidRDefault="00D35835" w:rsidP="00741249">
      <w:pPr>
        <w:spacing w:after="0" w:line="240" w:lineRule="auto"/>
      </w:pPr>
      <w:r>
        <w:separator/>
      </w:r>
    </w:p>
  </w:footnote>
  <w:footnote w:type="continuationSeparator" w:id="0">
    <w:p w14:paraId="0641A4A5" w14:textId="77777777" w:rsidR="00D35835" w:rsidRDefault="00D35835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E7050"/>
    <w:multiLevelType w:val="hybridMultilevel"/>
    <w:tmpl w:val="FC5AA8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FF6BB2"/>
    <w:multiLevelType w:val="hybridMultilevel"/>
    <w:tmpl w:val="9524FD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74772"/>
    <w:multiLevelType w:val="hybridMultilevel"/>
    <w:tmpl w:val="A2DC4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3"/>
  </w:num>
  <w:num w:numId="2" w16cid:durableId="721556711">
    <w:abstractNumId w:val="1"/>
  </w:num>
  <w:num w:numId="3" w16cid:durableId="1070887277">
    <w:abstractNumId w:val="2"/>
  </w:num>
  <w:num w:numId="4" w16cid:durableId="908419074">
    <w:abstractNumId w:val="5"/>
  </w:num>
  <w:num w:numId="5" w16cid:durableId="948971105">
    <w:abstractNumId w:val="0"/>
  </w:num>
  <w:num w:numId="6" w16cid:durableId="1748304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E5907"/>
    <w:rsid w:val="000F7D8C"/>
    <w:rsid w:val="0011601F"/>
    <w:rsid w:val="00142B52"/>
    <w:rsid w:val="00177A89"/>
    <w:rsid w:val="001805F5"/>
    <w:rsid w:val="00192387"/>
    <w:rsid w:val="001B23A4"/>
    <w:rsid w:val="001B63B3"/>
    <w:rsid w:val="001D4A9D"/>
    <w:rsid w:val="001F363D"/>
    <w:rsid w:val="00243EB1"/>
    <w:rsid w:val="00271F40"/>
    <w:rsid w:val="00336C21"/>
    <w:rsid w:val="003D47B3"/>
    <w:rsid w:val="003E0E81"/>
    <w:rsid w:val="00415B8E"/>
    <w:rsid w:val="0043415F"/>
    <w:rsid w:val="00461C98"/>
    <w:rsid w:val="004B5FB3"/>
    <w:rsid w:val="005243A2"/>
    <w:rsid w:val="005A6DA2"/>
    <w:rsid w:val="005D3A67"/>
    <w:rsid w:val="005D507B"/>
    <w:rsid w:val="006357AF"/>
    <w:rsid w:val="00642BC9"/>
    <w:rsid w:val="00657C6F"/>
    <w:rsid w:val="00685C0A"/>
    <w:rsid w:val="006A4AD4"/>
    <w:rsid w:val="006A6C3D"/>
    <w:rsid w:val="006B7F50"/>
    <w:rsid w:val="006D4C7D"/>
    <w:rsid w:val="006F6C36"/>
    <w:rsid w:val="00741249"/>
    <w:rsid w:val="007434D2"/>
    <w:rsid w:val="00783A07"/>
    <w:rsid w:val="007C3307"/>
    <w:rsid w:val="007D5D11"/>
    <w:rsid w:val="008329B6"/>
    <w:rsid w:val="0086331A"/>
    <w:rsid w:val="008B1E32"/>
    <w:rsid w:val="009243FF"/>
    <w:rsid w:val="00961386"/>
    <w:rsid w:val="00975BDD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C311A"/>
    <w:rsid w:val="00BF5F9D"/>
    <w:rsid w:val="00C1075C"/>
    <w:rsid w:val="00C17AE1"/>
    <w:rsid w:val="00C36BA5"/>
    <w:rsid w:val="00C45EBA"/>
    <w:rsid w:val="00C50BA7"/>
    <w:rsid w:val="00C54DF0"/>
    <w:rsid w:val="00C9666F"/>
    <w:rsid w:val="00CB28B9"/>
    <w:rsid w:val="00D15931"/>
    <w:rsid w:val="00D26DAB"/>
    <w:rsid w:val="00D35835"/>
    <w:rsid w:val="00D40650"/>
    <w:rsid w:val="00D6310A"/>
    <w:rsid w:val="00D851C4"/>
    <w:rsid w:val="00DD14D1"/>
    <w:rsid w:val="00DD5925"/>
    <w:rsid w:val="00DE60C8"/>
    <w:rsid w:val="00E11097"/>
    <w:rsid w:val="00E36F9E"/>
    <w:rsid w:val="00E571BB"/>
    <w:rsid w:val="00F10769"/>
    <w:rsid w:val="00F220EC"/>
    <w:rsid w:val="00F42126"/>
    <w:rsid w:val="00F5422E"/>
    <w:rsid w:val="00F84D65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55</cp:revision>
  <dcterms:created xsi:type="dcterms:W3CDTF">2025-02-11T18:14:00Z</dcterms:created>
  <dcterms:modified xsi:type="dcterms:W3CDTF">2025-03-17T07:08:00Z</dcterms:modified>
</cp:coreProperties>
</file>