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1599" w:rsidRPr="00AE5237" w:rsidRDefault="001765D2" w:rsidP="005C252E">
      <w:pPr>
        <w:widowControl w:val="0"/>
        <w:spacing w:after="0" w:line="240" w:lineRule="auto"/>
        <w:jc w:val="center"/>
        <w:rPr>
          <w:rFonts w:ascii="Times New Roman" w:hAnsi="Times New Roman"/>
          <w:b/>
          <w:caps/>
          <w:snapToGrid w:val="0"/>
          <w:lang w:eastAsia="it-IT"/>
        </w:rPr>
      </w:pPr>
      <w:r>
        <w:rPr>
          <w:rFonts w:ascii="Times New Roman" w:hAnsi="Times New Roman"/>
          <w:b/>
          <w:caps/>
          <w:snapToGrid w:val="0"/>
          <w:lang w:eastAsia="it-IT"/>
        </w:rPr>
        <w:t>SOCIETà AUTOSTRADE ALTO ADRIATICO S.P.A.</w:t>
      </w:r>
    </w:p>
    <w:p w:rsidR="004D3674" w:rsidRPr="00387BA7" w:rsidRDefault="004D3674" w:rsidP="005C252E">
      <w:pPr>
        <w:widowControl w:val="0"/>
        <w:spacing w:after="0" w:line="240" w:lineRule="auto"/>
        <w:jc w:val="center"/>
        <w:rPr>
          <w:rFonts w:ascii="Times New Roman" w:hAnsi="Times New Roman"/>
          <w:b/>
          <w:snapToGrid w:val="0"/>
          <w:lang w:eastAsia="it-IT"/>
        </w:rPr>
      </w:pPr>
      <w:r w:rsidRPr="00387BA7">
        <w:rPr>
          <w:rFonts w:ascii="Times New Roman" w:hAnsi="Times New Roman"/>
          <w:b/>
          <w:snapToGrid w:val="0"/>
          <w:lang w:eastAsia="it-IT"/>
        </w:rPr>
        <w:t>SCHEDA 1 “</w:t>
      </w:r>
      <w:r w:rsidR="00266D4D" w:rsidRPr="00387BA7">
        <w:rPr>
          <w:rFonts w:ascii="Times New Roman" w:hAnsi="Times New Roman"/>
          <w:b/>
          <w:snapToGrid w:val="0"/>
          <w:lang w:eastAsia="it-IT"/>
        </w:rPr>
        <w:t>Domanda di Partecipazione</w:t>
      </w:r>
      <w:r w:rsidRPr="00387BA7">
        <w:rPr>
          <w:rFonts w:ascii="Times New Roman" w:hAnsi="Times New Roman"/>
          <w:b/>
          <w:snapToGrid w:val="0"/>
          <w:lang w:eastAsia="it-IT"/>
        </w:rPr>
        <w:t>”</w:t>
      </w:r>
    </w:p>
    <w:p w:rsidR="00AB7E7C" w:rsidRPr="00EA20FB" w:rsidRDefault="00D47DB8" w:rsidP="00815239">
      <w:pPr>
        <w:widowControl w:val="0"/>
        <w:spacing w:after="0" w:line="240" w:lineRule="auto"/>
        <w:ind w:left="426" w:right="566"/>
        <w:jc w:val="center"/>
        <w:rPr>
          <w:rFonts w:ascii="Times New Roman" w:hAnsi="Times New Roman"/>
          <w:b/>
          <w:smallCaps/>
          <w:snapToGrid w:val="0"/>
          <w:lang w:eastAsia="it-IT"/>
        </w:rPr>
      </w:pPr>
      <w:r w:rsidRPr="00D47DB8">
        <w:rPr>
          <w:rFonts w:ascii="Times New Roman" w:hAnsi="Times New Roman"/>
          <w:b/>
          <w:smallCaps/>
          <w:snapToGrid w:val="0"/>
          <w:lang w:eastAsia="it-IT"/>
        </w:rPr>
        <w:t>Servizio di pulizia e fornitura del materiale igienico-sanitario presso i siti aziendali</w:t>
      </w:r>
      <w:r w:rsidR="005B11E7" w:rsidRPr="005B11E7">
        <w:rPr>
          <w:rFonts w:ascii="Times New Roman" w:hAnsi="Times New Roman"/>
          <w:b/>
          <w:smallCaps/>
          <w:snapToGrid w:val="0"/>
          <w:lang w:eastAsia="it-IT"/>
        </w:rPr>
        <w:t>.</w:t>
      </w:r>
    </w:p>
    <w:p w:rsidR="00180744" w:rsidRDefault="00AB7E7C" w:rsidP="002862AA">
      <w:pPr>
        <w:widowControl w:val="0"/>
        <w:spacing w:after="120" w:line="240" w:lineRule="auto"/>
        <w:ind w:left="426" w:right="566"/>
        <w:jc w:val="center"/>
        <w:rPr>
          <w:rFonts w:ascii="Times New Roman" w:hAnsi="Times New Roman"/>
          <w:b/>
          <w:bCs/>
          <w:caps/>
          <w:snapToGrid w:val="0"/>
          <w:lang w:eastAsia="it-IT"/>
        </w:rPr>
      </w:pPr>
      <w:r w:rsidRPr="00F41B9E">
        <w:rPr>
          <w:rFonts w:ascii="Times New Roman" w:hAnsi="Times New Roman"/>
          <w:b/>
          <w:caps/>
          <w:snapToGrid w:val="0"/>
          <w:lang w:eastAsia="it-IT"/>
        </w:rPr>
        <w:t>C</w:t>
      </w:r>
      <w:r>
        <w:rPr>
          <w:rFonts w:ascii="Times New Roman" w:hAnsi="Times New Roman"/>
          <w:b/>
          <w:caps/>
          <w:snapToGrid w:val="0"/>
          <w:lang w:eastAsia="it-IT"/>
        </w:rPr>
        <w:t>.</w:t>
      </w:r>
      <w:r w:rsidRPr="00F41B9E">
        <w:rPr>
          <w:rFonts w:ascii="Times New Roman" w:hAnsi="Times New Roman"/>
          <w:b/>
          <w:caps/>
          <w:snapToGrid w:val="0"/>
          <w:lang w:eastAsia="it-IT"/>
        </w:rPr>
        <w:t>I</w:t>
      </w:r>
      <w:r>
        <w:rPr>
          <w:rFonts w:ascii="Times New Roman" w:hAnsi="Times New Roman"/>
          <w:b/>
          <w:caps/>
          <w:snapToGrid w:val="0"/>
          <w:lang w:eastAsia="it-IT"/>
        </w:rPr>
        <w:t>.</w:t>
      </w:r>
      <w:r w:rsidRPr="00F41B9E">
        <w:rPr>
          <w:rFonts w:ascii="Times New Roman" w:hAnsi="Times New Roman"/>
          <w:b/>
          <w:caps/>
          <w:snapToGrid w:val="0"/>
          <w:lang w:eastAsia="it-IT"/>
        </w:rPr>
        <w:t>G</w:t>
      </w:r>
      <w:r>
        <w:rPr>
          <w:rFonts w:ascii="Times New Roman" w:hAnsi="Times New Roman"/>
          <w:b/>
          <w:caps/>
          <w:snapToGrid w:val="0"/>
          <w:lang w:eastAsia="it-IT"/>
        </w:rPr>
        <w:t>.</w:t>
      </w:r>
      <w:r w:rsidRPr="00F41B9E">
        <w:rPr>
          <w:rFonts w:ascii="Times New Roman" w:hAnsi="Times New Roman"/>
          <w:b/>
          <w:caps/>
          <w:snapToGrid w:val="0"/>
          <w:lang w:eastAsia="it-IT"/>
        </w:rPr>
        <w:t xml:space="preserve"> </w:t>
      </w:r>
      <w:r w:rsidR="007A003E" w:rsidRPr="007A003E">
        <w:rPr>
          <w:rFonts w:ascii="Times New Roman" w:hAnsi="Times New Roman"/>
          <w:b/>
          <w:bCs/>
          <w:caps/>
          <w:snapToGrid w:val="0"/>
          <w:lang w:eastAsia="it-IT"/>
        </w:rPr>
        <w:t>B65A25A784</w:t>
      </w:r>
      <w:bookmarkStart w:id="0" w:name="_GoBack"/>
      <w:bookmarkEnd w:id="0"/>
    </w:p>
    <w:p w:rsidR="005C252E" w:rsidRPr="00387BA7" w:rsidRDefault="005C252E" w:rsidP="00387BA7">
      <w:pPr>
        <w:widowControl w:val="0"/>
        <w:spacing w:after="240" w:line="240" w:lineRule="auto"/>
        <w:jc w:val="center"/>
        <w:rPr>
          <w:rFonts w:ascii="Times New Roman" w:hAnsi="Times New Roman"/>
          <w:b/>
          <w:bCs/>
          <w:caps/>
          <w:snapToGrid w:val="0"/>
          <w:lang w:eastAsia="it-IT"/>
        </w:rPr>
      </w:pPr>
    </w:p>
    <w:p w:rsidR="004D3674" w:rsidRPr="007105C9" w:rsidRDefault="004D3674" w:rsidP="0000356A">
      <w:pPr>
        <w:widowControl w:val="0"/>
        <w:spacing w:after="0" w:line="480" w:lineRule="auto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 xml:space="preserve">Il sottoscritto (cognome) _____________________________________ (nome) ________________________________ nato a _______________________________ il _____________________ in qualità di legale rappresentante/procuratore </w:t>
      </w:r>
      <w:r w:rsidR="00F54A4B" w:rsidRPr="007105C9">
        <w:rPr>
          <w:rFonts w:ascii="Times New Roman" w:hAnsi="Times New Roman"/>
          <w:sz w:val="20"/>
          <w:szCs w:val="20"/>
          <w:lang w:eastAsia="it-IT"/>
        </w:rPr>
        <w:t>del</w:t>
      </w:r>
      <w:r w:rsidR="00073CA2">
        <w:rPr>
          <w:rFonts w:ascii="Times New Roman" w:hAnsi="Times New Roman"/>
          <w:sz w:val="20"/>
          <w:szCs w:val="20"/>
          <w:lang w:eastAsia="it-IT"/>
        </w:rPr>
        <w:t>l’</w:t>
      </w:r>
      <w:r w:rsidR="00000653">
        <w:rPr>
          <w:rFonts w:ascii="Times New Roman" w:hAnsi="Times New Roman"/>
          <w:sz w:val="20"/>
          <w:szCs w:val="20"/>
          <w:lang w:eastAsia="it-IT"/>
        </w:rPr>
        <w:t>Operatore Economico</w:t>
      </w:r>
      <w:r w:rsidR="00073CA2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7105C9">
        <w:rPr>
          <w:rFonts w:ascii="Times New Roman" w:hAnsi="Times New Roman"/>
          <w:sz w:val="20"/>
          <w:szCs w:val="20"/>
          <w:lang w:eastAsia="it-IT"/>
        </w:rPr>
        <w:t>_________________________________________________</w:t>
      </w:r>
    </w:p>
    <w:p w:rsidR="001232A9" w:rsidRPr="007105C9" w:rsidRDefault="001232A9" w:rsidP="001232A9">
      <w:pPr>
        <w:spacing w:before="240" w:after="120"/>
        <w:jc w:val="center"/>
        <w:rPr>
          <w:rStyle w:val="Enfasicorsivo"/>
          <w:rFonts w:ascii="Times New Roman" w:hAnsi="Times New Roman"/>
          <w:sz w:val="20"/>
          <w:szCs w:val="20"/>
        </w:rPr>
      </w:pPr>
      <w:r w:rsidRPr="007105C9">
        <w:rPr>
          <w:rFonts w:ascii="Times New Roman" w:hAnsi="Times New Roman"/>
          <w:b/>
          <w:snapToGrid w:val="0"/>
          <w:sz w:val="20"/>
          <w:szCs w:val="20"/>
          <w:lang w:eastAsia="it-IT"/>
        </w:rPr>
        <w:t>CHIEDE</w:t>
      </w:r>
    </w:p>
    <w:p w:rsidR="001232A9" w:rsidRPr="007105C9" w:rsidRDefault="001232A9" w:rsidP="001232A9">
      <w:pPr>
        <w:widowControl w:val="0"/>
        <w:spacing w:after="120" w:line="240" w:lineRule="auto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napToGrid w:val="0"/>
          <w:sz w:val="20"/>
          <w:szCs w:val="20"/>
          <w:lang w:eastAsia="it-IT"/>
        </w:rPr>
        <w:t xml:space="preserve">di partecipare in qualità di concorrente alla procedura di gara </w:t>
      </w:r>
      <w:r>
        <w:rPr>
          <w:rFonts w:ascii="Times New Roman" w:hAnsi="Times New Roman"/>
          <w:snapToGrid w:val="0"/>
          <w:sz w:val="20"/>
          <w:szCs w:val="20"/>
          <w:lang w:eastAsia="it-IT"/>
        </w:rPr>
        <w:t>in oggetto e,</w:t>
      </w:r>
      <w:r w:rsidRPr="007105C9">
        <w:rPr>
          <w:rFonts w:ascii="Times New Roman" w:hAnsi="Times New Roman"/>
          <w:sz w:val="20"/>
          <w:szCs w:val="20"/>
          <w:lang w:eastAsia="it-IT"/>
        </w:rPr>
        <w:t xml:space="preserve"> ai </w:t>
      </w:r>
      <w:r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sensi degli artt. 46 e 47 del </w:t>
      </w:r>
      <w:proofErr w:type="spellStart"/>
      <w:r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>DPR</w:t>
      </w:r>
      <w:proofErr w:type="spellEnd"/>
      <w:r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 445/2000</w:t>
      </w:r>
      <w:r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 e</w:t>
      </w:r>
      <w:r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 </w:t>
      </w:r>
      <w:proofErr w:type="spellStart"/>
      <w:r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>s.m.i.</w:t>
      </w:r>
      <w:proofErr w:type="spellEnd"/>
      <w:r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, consapevole delle </w:t>
      </w:r>
      <w:r w:rsidRPr="007105C9">
        <w:rPr>
          <w:rFonts w:ascii="Times New Roman" w:hAnsi="Times New Roman"/>
          <w:sz w:val="20"/>
          <w:szCs w:val="20"/>
        </w:rPr>
        <w:t>sanzioni penali, nel caso di dichiarazioni</w:t>
      </w:r>
      <w:r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 non veritiere, di formazione o uso di atti falsi</w:t>
      </w:r>
    </w:p>
    <w:p w:rsidR="00D37633" w:rsidRDefault="00D37633" w:rsidP="00D3763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0"/>
          <w:szCs w:val="20"/>
          <w:lang w:eastAsia="it-IT"/>
        </w:rPr>
      </w:pPr>
      <w:r w:rsidRPr="007105C9">
        <w:rPr>
          <w:rFonts w:ascii="Times New Roman" w:hAnsi="Times New Roman"/>
          <w:b/>
          <w:snapToGrid w:val="0"/>
          <w:sz w:val="20"/>
          <w:szCs w:val="20"/>
          <w:lang w:eastAsia="it-IT"/>
        </w:rPr>
        <w:t>DICHIARA</w:t>
      </w:r>
    </w:p>
    <w:p w:rsidR="00D37633" w:rsidRPr="007105C9" w:rsidRDefault="00D37633" w:rsidP="00D3763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0"/>
          <w:szCs w:val="20"/>
          <w:lang w:eastAsia="it-IT"/>
        </w:rPr>
      </w:pPr>
    </w:p>
    <w:p w:rsidR="004D3674" w:rsidRPr="007105C9" w:rsidRDefault="004D3674" w:rsidP="0000356A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b/>
          <w:snapToGrid w:val="0"/>
          <w:color w:val="000000"/>
          <w:sz w:val="20"/>
          <w:szCs w:val="20"/>
          <w:lang w:eastAsia="it-IT"/>
        </w:rPr>
        <w:t>1</w:t>
      </w:r>
      <w:r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 - </w:t>
      </w:r>
      <w:r w:rsidRPr="007105C9">
        <w:rPr>
          <w:rFonts w:ascii="Times New Roman" w:hAnsi="Times New Roman"/>
          <w:sz w:val="20"/>
          <w:szCs w:val="20"/>
          <w:lang w:eastAsia="it-IT"/>
        </w:rPr>
        <w:t>che il concorrente è</w:t>
      </w:r>
      <w:r w:rsidR="005C5EF9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="005C5EF9" w:rsidRPr="005C5EF9">
        <w:rPr>
          <w:rFonts w:ascii="Times New Roman" w:hAnsi="Times New Roman"/>
          <w:b/>
          <w:i/>
          <w:sz w:val="16"/>
          <w:szCs w:val="16"/>
          <w:lang w:eastAsia="it-IT"/>
        </w:rPr>
        <w:t>(vedi nota 4)</w:t>
      </w:r>
      <w:r w:rsidRPr="007105C9">
        <w:rPr>
          <w:rFonts w:ascii="Times New Roman" w:hAnsi="Times New Roman"/>
          <w:sz w:val="20"/>
          <w:szCs w:val="20"/>
          <w:lang w:eastAsia="it-IT"/>
        </w:rPr>
        <w:t>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418"/>
        <w:gridCol w:w="1275"/>
        <w:gridCol w:w="567"/>
        <w:gridCol w:w="993"/>
        <w:gridCol w:w="425"/>
        <w:gridCol w:w="142"/>
        <w:gridCol w:w="1417"/>
        <w:gridCol w:w="425"/>
        <w:gridCol w:w="1701"/>
      </w:tblGrid>
      <w:tr w:rsidR="004D3674" w:rsidRPr="007105C9" w:rsidTr="000229FC">
        <w:trPr>
          <w:cantSplit/>
          <w:trHeight w:val="441"/>
        </w:trPr>
        <w:tc>
          <w:tcPr>
            <w:tcW w:w="2694" w:type="dxa"/>
            <w:gridSpan w:val="2"/>
            <w:vAlign w:val="center"/>
          </w:tcPr>
          <w:p w:rsidR="004D3674" w:rsidRPr="007105C9" w:rsidRDefault="004D3674" w:rsidP="008C6463">
            <w:pPr>
              <w:spacing w:after="0" w:line="240" w:lineRule="auto"/>
              <w:rPr>
                <w:rFonts w:ascii="Times New Roman" w:hAnsi="Times New Roman"/>
                <w:b/>
                <w:snapToGrid w:val="0"/>
                <w:sz w:val="20"/>
                <w:szCs w:val="20"/>
                <w:lang w:eastAsia="it-IT"/>
              </w:rPr>
            </w:pPr>
            <w:r w:rsidRPr="007105C9">
              <w:rPr>
                <w:rFonts w:ascii="Times New Roman" w:hAnsi="Times New Roman"/>
                <w:b/>
                <w:snapToGrid w:val="0"/>
                <w:sz w:val="20"/>
                <w:szCs w:val="20"/>
                <w:lang w:eastAsia="it-IT"/>
              </w:rPr>
              <w:t>Ragione sociale o Nominativo</w:t>
            </w:r>
          </w:p>
        </w:tc>
        <w:tc>
          <w:tcPr>
            <w:tcW w:w="6945" w:type="dxa"/>
            <w:gridSpan w:val="8"/>
          </w:tcPr>
          <w:p w:rsidR="004D3674" w:rsidRPr="007105C9" w:rsidRDefault="004D3674" w:rsidP="008C6463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eastAsia="it-IT"/>
              </w:rPr>
            </w:pPr>
          </w:p>
        </w:tc>
      </w:tr>
      <w:tr w:rsidR="004D3674" w:rsidRPr="007105C9" w:rsidTr="006A7680">
        <w:trPr>
          <w:cantSplit/>
          <w:trHeight w:val="400"/>
        </w:trPr>
        <w:tc>
          <w:tcPr>
            <w:tcW w:w="2694" w:type="dxa"/>
            <w:gridSpan w:val="2"/>
            <w:vAlign w:val="center"/>
          </w:tcPr>
          <w:p w:rsidR="004D3674" w:rsidRPr="007105C9" w:rsidRDefault="004D3674" w:rsidP="008C6463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eastAsia="it-IT"/>
              </w:rPr>
            </w:pPr>
            <w:r w:rsidRPr="007105C9">
              <w:rPr>
                <w:rFonts w:ascii="Times New Roman" w:hAnsi="Times New Roman"/>
                <w:snapToGrid w:val="0"/>
                <w:sz w:val="20"/>
                <w:szCs w:val="20"/>
                <w:lang w:eastAsia="it-IT"/>
              </w:rPr>
              <w:t>Sede legale in Via/Piazza</w:t>
            </w:r>
          </w:p>
        </w:tc>
        <w:tc>
          <w:tcPr>
            <w:tcW w:w="6945" w:type="dxa"/>
            <w:gridSpan w:val="8"/>
          </w:tcPr>
          <w:p w:rsidR="004D3674" w:rsidRPr="007105C9" w:rsidRDefault="004D3674" w:rsidP="008C6463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eastAsia="it-IT"/>
              </w:rPr>
            </w:pPr>
          </w:p>
        </w:tc>
      </w:tr>
      <w:tr w:rsidR="004D3674" w:rsidRPr="007105C9" w:rsidTr="006A7680">
        <w:trPr>
          <w:cantSplit/>
        </w:trPr>
        <w:tc>
          <w:tcPr>
            <w:tcW w:w="1276" w:type="dxa"/>
            <w:vAlign w:val="center"/>
          </w:tcPr>
          <w:p w:rsidR="004D3674" w:rsidRPr="007105C9" w:rsidRDefault="004D3674" w:rsidP="0000356A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eastAsia="it-IT"/>
              </w:rPr>
            </w:pPr>
            <w:r w:rsidRPr="007105C9">
              <w:rPr>
                <w:rFonts w:ascii="Times New Roman" w:hAnsi="Times New Roman"/>
                <w:snapToGrid w:val="0"/>
                <w:sz w:val="20"/>
                <w:szCs w:val="20"/>
                <w:lang w:eastAsia="it-IT"/>
              </w:rPr>
              <w:t xml:space="preserve">Comune </w:t>
            </w:r>
          </w:p>
        </w:tc>
        <w:tc>
          <w:tcPr>
            <w:tcW w:w="2693" w:type="dxa"/>
            <w:gridSpan w:val="2"/>
          </w:tcPr>
          <w:p w:rsidR="004D3674" w:rsidRPr="007105C9" w:rsidRDefault="004D3674" w:rsidP="0000356A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eastAsia="it-IT"/>
              </w:rPr>
            </w:pPr>
          </w:p>
        </w:tc>
        <w:tc>
          <w:tcPr>
            <w:tcW w:w="567" w:type="dxa"/>
          </w:tcPr>
          <w:p w:rsidR="004D3674" w:rsidRPr="007105C9" w:rsidRDefault="004D3674" w:rsidP="0000356A">
            <w:pPr>
              <w:spacing w:after="0" w:line="240" w:lineRule="auto"/>
              <w:ind w:left="-70" w:right="-7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it-IT"/>
              </w:rPr>
            </w:pPr>
            <w:r w:rsidRPr="007105C9">
              <w:rPr>
                <w:rFonts w:ascii="Times New Roman" w:hAnsi="Times New Roman"/>
                <w:snapToGrid w:val="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993" w:type="dxa"/>
          </w:tcPr>
          <w:p w:rsidR="004D3674" w:rsidRPr="007105C9" w:rsidRDefault="004D3674" w:rsidP="0000356A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eastAsia="it-IT"/>
              </w:rPr>
            </w:pPr>
          </w:p>
        </w:tc>
        <w:tc>
          <w:tcPr>
            <w:tcW w:w="425" w:type="dxa"/>
            <w:vAlign w:val="center"/>
          </w:tcPr>
          <w:p w:rsidR="004D3674" w:rsidRPr="007105C9" w:rsidRDefault="004D3674" w:rsidP="0000356A">
            <w:pPr>
              <w:spacing w:after="0" w:line="240" w:lineRule="auto"/>
              <w:ind w:left="-70" w:right="-7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it-IT"/>
              </w:rPr>
            </w:pPr>
            <w:r w:rsidRPr="007105C9">
              <w:rPr>
                <w:rFonts w:ascii="Times New Roman" w:hAnsi="Times New Roman"/>
                <w:snapToGrid w:val="0"/>
                <w:sz w:val="20"/>
                <w:szCs w:val="20"/>
                <w:lang w:eastAsia="it-IT"/>
              </w:rPr>
              <w:t>Tel</w:t>
            </w:r>
          </w:p>
        </w:tc>
        <w:tc>
          <w:tcPr>
            <w:tcW w:w="1559" w:type="dxa"/>
            <w:gridSpan w:val="2"/>
          </w:tcPr>
          <w:p w:rsidR="004D3674" w:rsidRPr="007105C9" w:rsidRDefault="004D3674" w:rsidP="0000356A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eastAsia="it-IT"/>
              </w:rPr>
            </w:pPr>
          </w:p>
        </w:tc>
        <w:tc>
          <w:tcPr>
            <w:tcW w:w="425" w:type="dxa"/>
          </w:tcPr>
          <w:p w:rsidR="004D3674" w:rsidRPr="007105C9" w:rsidRDefault="004D3674" w:rsidP="0000356A">
            <w:pPr>
              <w:spacing w:after="0" w:line="240" w:lineRule="auto"/>
              <w:ind w:left="-70" w:right="-7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it-IT"/>
              </w:rPr>
            </w:pPr>
            <w:r w:rsidRPr="007105C9">
              <w:rPr>
                <w:rFonts w:ascii="Times New Roman" w:hAnsi="Times New Roman"/>
                <w:snapToGrid w:val="0"/>
                <w:sz w:val="20"/>
                <w:szCs w:val="20"/>
                <w:lang w:eastAsia="it-IT"/>
              </w:rPr>
              <w:t>Fax</w:t>
            </w:r>
          </w:p>
        </w:tc>
        <w:tc>
          <w:tcPr>
            <w:tcW w:w="1701" w:type="dxa"/>
          </w:tcPr>
          <w:p w:rsidR="004D3674" w:rsidRPr="007105C9" w:rsidRDefault="004D3674" w:rsidP="0000356A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eastAsia="it-IT"/>
              </w:rPr>
            </w:pPr>
          </w:p>
        </w:tc>
      </w:tr>
      <w:tr w:rsidR="004D3674" w:rsidRPr="007105C9" w:rsidTr="006A7680">
        <w:trPr>
          <w:cantSplit/>
          <w:trHeight w:val="420"/>
        </w:trPr>
        <w:tc>
          <w:tcPr>
            <w:tcW w:w="2694" w:type="dxa"/>
            <w:gridSpan w:val="2"/>
            <w:vAlign w:val="center"/>
          </w:tcPr>
          <w:p w:rsidR="004D3674" w:rsidRPr="007105C9" w:rsidRDefault="004D3674" w:rsidP="008C6463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eastAsia="it-IT"/>
              </w:rPr>
            </w:pPr>
            <w:r w:rsidRPr="007105C9">
              <w:rPr>
                <w:rFonts w:ascii="Times New Roman" w:hAnsi="Times New Roman"/>
                <w:snapToGrid w:val="0"/>
                <w:sz w:val="20"/>
                <w:szCs w:val="20"/>
                <w:lang w:eastAsia="it-IT"/>
              </w:rPr>
              <w:t xml:space="preserve">PEC </w:t>
            </w:r>
          </w:p>
        </w:tc>
        <w:tc>
          <w:tcPr>
            <w:tcW w:w="6945" w:type="dxa"/>
            <w:gridSpan w:val="8"/>
            <w:vAlign w:val="center"/>
          </w:tcPr>
          <w:p w:rsidR="004D3674" w:rsidRPr="007105C9" w:rsidRDefault="004D3674" w:rsidP="008C6463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eastAsia="it-IT"/>
              </w:rPr>
            </w:pPr>
          </w:p>
        </w:tc>
      </w:tr>
      <w:tr w:rsidR="004D3674" w:rsidRPr="007105C9" w:rsidTr="006A7680">
        <w:trPr>
          <w:cantSplit/>
          <w:trHeight w:val="420"/>
        </w:trPr>
        <w:tc>
          <w:tcPr>
            <w:tcW w:w="2694" w:type="dxa"/>
            <w:gridSpan w:val="2"/>
            <w:vAlign w:val="center"/>
          </w:tcPr>
          <w:p w:rsidR="004D3674" w:rsidRPr="007105C9" w:rsidRDefault="004D3674" w:rsidP="008C6463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eastAsia="it-IT"/>
              </w:rPr>
            </w:pPr>
            <w:r w:rsidRPr="007105C9">
              <w:rPr>
                <w:rFonts w:ascii="Times New Roman" w:hAnsi="Times New Roman"/>
                <w:snapToGrid w:val="0"/>
                <w:sz w:val="20"/>
                <w:szCs w:val="20"/>
                <w:lang w:eastAsia="it-IT"/>
              </w:rPr>
              <w:t xml:space="preserve">Codice Fiscale e Partita </w:t>
            </w:r>
            <w:proofErr w:type="spellStart"/>
            <w:r w:rsidRPr="007105C9">
              <w:rPr>
                <w:rFonts w:ascii="Times New Roman" w:hAnsi="Times New Roman"/>
                <w:snapToGrid w:val="0"/>
                <w:sz w:val="20"/>
                <w:szCs w:val="20"/>
                <w:lang w:eastAsia="it-IT"/>
              </w:rPr>
              <w:t>I.V.A</w:t>
            </w:r>
            <w:proofErr w:type="spellEnd"/>
            <w:r w:rsidRPr="007105C9">
              <w:rPr>
                <w:rFonts w:ascii="Times New Roman" w:hAnsi="Times New Roman"/>
                <w:snapToGrid w:val="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3402" w:type="dxa"/>
            <w:gridSpan w:val="5"/>
          </w:tcPr>
          <w:p w:rsidR="004D3674" w:rsidRPr="007105C9" w:rsidRDefault="004D3674" w:rsidP="008C6463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eastAsia="it-IT"/>
              </w:rPr>
            </w:pPr>
          </w:p>
        </w:tc>
        <w:tc>
          <w:tcPr>
            <w:tcW w:w="3543" w:type="dxa"/>
            <w:gridSpan w:val="3"/>
          </w:tcPr>
          <w:p w:rsidR="004D3674" w:rsidRPr="007105C9" w:rsidRDefault="004D3674" w:rsidP="0000356A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eastAsia="it-IT"/>
              </w:rPr>
            </w:pPr>
          </w:p>
        </w:tc>
      </w:tr>
    </w:tbl>
    <w:p w:rsidR="004D3674" w:rsidRPr="007105C9" w:rsidRDefault="004D3674" w:rsidP="008C646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it-IT"/>
        </w:rPr>
      </w:pPr>
    </w:p>
    <w:p w:rsidR="004D3674" w:rsidRPr="007105C9" w:rsidRDefault="004D3674" w:rsidP="008C6463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</w:pPr>
      <w:r w:rsidRPr="007105C9">
        <w:rPr>
          <w:rFonts w:ascii="Times New Roman" w:hAnsi="Times New Roman"/>
          <w:b/>
          <w:snapToGrid w:val="0"/>
          <w:color w:val="000000"/>
          <w:sz w:val="20"/>
          <w:szCs w:val="20"/>
          <w:lang w:eastAsia="it-IT"/>
        </w:rPr>
        <w:t>2</w:t>
      </w:r>
      <w:r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 - che il concorrente rientra nella seguente categoria ai sensi del comma </w:t>
      </w:r>
      <w:r w:rsidR="002D159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>2</w:t>
      </w:r>
      <w:r w:rsidR="002D1599"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 </w:t>
      </w:r>
      <w:r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dell’art. </w:t>
      </w:r>
      <w:r w:rsidR="006011F5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>65</w:t>
      </w:r>
      <w:r w:rsidR="002D1599"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 </w:t>
      </w:r>
      <w:r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>del D.</w:t>
      </w:r>
      <w:r w:rsidR="008C6463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 </w:t>
      </w:r>
      <w:r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Lgs. </w:t>
      </w:r>
      <w:r w:rsidR="006011F5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>36</w:t>
      </w:r>
      <w:r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>/20</w:t>
      </w:r>
      <w:r w:rsidR="006011F5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>23</w:t>
      </w:r>
      <w:r w:rsidR="0059234D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 e </w:t>
      </w:r>
      <w:proofErr w:type="spellStart"/>
      <w:r w:rsidR="0059234D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>s.m.i.</w:t>
      </w:r>
      <w:proofErr w:type="spellEnd"/>
      <w:r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>:</w:t>
      </w:r>
    </w:p>
    <w:p w:rsidR="002D1599" w:rsidRDefault="002D1599" w:rsidP="0000356A">
      <w:pPr>
        <w:pStyle w:val="Paragrafoelenco"/>
        <w:widowControl w:val="0"/>
        <w:numPr>
          <w:ilvl w:val="0"/>
          <w:numId w:val="48"/>
        </w:numPr>
        <w:tabs>
          <w:tab w:val="left" w:pos="709"/>
        </w:tabs>
        <w:spacing w:after="0" w:line="360" w:lineRule="auto"/>
        <w:ind w:left="714" w:hanging="357"/>
        <w:contextualSpacing w:val="0"/>
        <w:jc w:val="both"/>
        <w:rPr>
          <w:rFonts w:ascii="Times New Roman" w:hAnsi="Times New Roman"/>
          <w:sz w:val="20"/>
          <w:szCs w:val="20"/>
          <w:lang w:eastAsia="it-IT"/>
        </w:rPr>
      </w:pPr>
      <w:r w:rsidRPr="002D1599">
        <w:rPr>
          <w:rFonts w:ascii="Times New Roman" w:hAnsi="Times New Roman"/>
          <w:sz w:val="20"/>
          <w:szCs w:val="20"/>
          <w:lang w:eastAsia="it-IT"/>
        </w:rPr>
        <w:tab/>
        <w:t xml:space="preserve">Operatore Economico Singolo – lett. a) comma 2 dell’art. </w:t>
      </w:r>
      <w:bookmarkStart w:id="1" w:name="_Hlk147323433"/>
      <w:r w:rsidR="00FB1D0D" w:rsidRPr="00FB1D0D">
        <w:rPr>
          <w:rFonts w:ascii="Times New Roman" w:hAnsi="Times New Roman"/>
          <w:sz w:val="20"/>
          <w:szCs w:val="20"/>
          <w:lang w:eastAsia="it-IT"/>
        </w:rPr>
        <w:t>65 del D. Lgs. 36/2023</w:t>
      </w:r>
      <w:bookmarkEnd w:id="1"/>
      <w:r w:rsidR="0059234D">
        <w:rPr>
          <w:rFonts w:ascii="Times New Roman" w:hAnsi="Times New Roman"/>
          <w:sz w:val="20"/>
          <w:szCs w:val="20"/>
          <w:lang w:eastAsia="it-IT"/>
        </w:rPr>
        <w:t xml:space="preserve"> e </w:t>
      </w:r>
      <w:proofErr w:type="spellStart"/>
      <w:r w:rsidR="0059234D">
        <w:rPr>
          <w:rFonts w:ascii="Times New Roman" w:hAnsi="Times New Roman"/>
          <w:sz w:val="20"/>
          <w:szCs w:val="20"/>
          <w:lang w:eastAsia="it-IT"/>
        </w:rPr>
        <w:t>s.m.i.</w:t>
      </w:r>
      <w:proofErr w:type="spellEnd"/>
    </w:p>
    <w:p w:rsidR="009323F8" w:rsidRPr="00953860" w:rsidRDefault="009323F8" w:rsidP="009323F8">
      <w:pPr>
        <w:pStyle w:val="Paragrafoelenco"/>
        <w:widowControl w:val="0"/>
        <w:numPr>
          <w:ilvl w:val="0"/>
          <w:numId w:val="48"/>
        </w:numPr>
        <w:tabs>
          <w:tab w:val="left" w:pos="709"/>
        </w:tabs>
        <w:spacing w:after="0" w:line="360" w:lineRule="auto"/>
        <w:ind w:left="714" w:hanging="357"/>
        <w:contextualSpacing w:val="0"/>
        <w:jc w:val="both"/>
        <w:rPr>
          <w:rFonts w:ascii="Times New Roman" w:hAnsi="Times New Roman"/>
          <w:sz w:val="20"/>
          <w:szCs w:val="20"/>
          <w:lang w:eastAsia="it-IT"/>
        </w:rPr>
      </w:pPr>
      <w:r w:rsidRPr="00953860">
        <w:rPr>
          <w:rFonts w:ascii="Times New Roman" w:hAnsi="Times New Roman"/>
          <w:sz w:val="20"/>
          <w:szCs w:val="20"/>
          <w:lang w:eastAsia="it-IT"/>
        </w:rPr>
        <w:t>Coassicurazione ai sensi dell’art. 1911 del Codice Civile;</w:t>
      </w:r>
    </w:p>
    <w:p w:rsidR="002D1599" w:rsidRDefault="002D1599" w:rsidP="0000356A">
      <w:pPr>
        <w:pStyle w:val="Paragrafoelenco"/>
        <w:widowControl w:val="0"/>
        <w:numPr>
          <w:ilvl w:val="0"/>
          <w:numId w:val="48"/>
        </w:numPr>
        <w:tabs>
          <w:tab w:val="left" w:pos="709"/>
        </w:tabs>
        <w:spacing w:after="0" w:line="360" w:lineRule="auto"/>
        <w:ind w:left="714" w:hanging="357"/>
        <w:contextualSpacing w:val="0"/>
        <w:jc w:val="both"/>
        <w:rPr>
          <w:rFonts w:ascii="Times New Roman" w:hAnsi="Times New Roman"/>
          <w:sz w:val="20"/>
          <w:szCs w:val="20"/>
          <w:lang w:eastAsia="it-IT"/>
        </w:rPr>
      </w:pPr>
      <w:r w:rsidRPr="002D1599">
        <w:rPr>
          <w:rFonts w:ascii="Times New Roman" w:hAnsi="Times New Roman"/>
          <w:sz w:val="20"/>
          <w:szCs w:val="20"/>
          <w:lang w:eastAsia="it-IT"/>
        </w:rPr>
        <w:tab/>
        <w:t xml:space="preserve">Consorzio fra società cooperative di produzione e lavoro – lett. b) comma 2 </w:t>
      </w:r>
      <w:bookmarkStart w:id="2" w:name="_Hlk147323488"/>
      <w:r w:rsidRPr="002D1599">
        <w:rPr>
          <w:rFonts w:ascii="Times New Roman" w:hAnsi="Times New Roman"/>
          <w:sz w:val="20"/>
          <w:szCs w:val="20"/>
          <w:lang w:eastAsia="it-IT"/>
        </w:rPr>
        <w:t xml:space="preserve">dell’art. </w:t>
      </w:r>
      <w:r w:rsidR="005302A9" w:rsidRPr="005302A9">
        <w:rPr>
          <w:rFonts w:ascii="Times New Roman" w:hAnsi="Times New Roman"/>
          <w:sz w:val="20"/>
          <w:szCs w:val="20"/>
          <w:lang w:eastAsia="it-IT"/>
        </w:rPr>
        <w:t>65 del D. Lgs. 36/2023</w:t>
      </w:r>
      <w:bookmarkEnd w:id="2"/>
      <w:r w:rsidR="0059234D">
        <w:rPr>
          <w:rFonts w:ascii="Times New Roman" w:hAnsi="Times New Roman"/>
          <w:sz w:val="20"/>
          <w:szCs w:val="20"/>
          <w:lang w:eastAsia="it-IT"/>
        </w:rPr>
        <w:t xml:space="preserve"> e </w:t>
      </w:r>
      <w:proofErr w:type="spellStart"/>
      <w:r w:rsidR="0059234D">
        <w:rPr>
          <w:rFonts w:ascii="Times New Roman" w:hAnsi="Times New Roman"/>
          <w:sz w:val="20"/>
          <w:szCs w:val="20"/>
          <w:lang w:eastAsia="it-IT"/>
        </w:rPr>
        <w:t>s.m.i.</w:t>
      </w:r>
      <w:proofErr w:type="spellEnd"/>
    </w:p>
    <w:p w:rsidR="008A16BA" w:rsidRPr="002D1599" w:rsidRDefault="008A16BA" w:rsidP="0000356A">
      <w:pPr>
        <w:pStyle w:val="Paragrafoelenco"/>
        <w:widowControl w:val="0"/>
        <w:numPr>
          <w:ilvl w:val="0"/>
          <w:numId w:val="48"/>
        </w:numPr>
        <w:tabs>
          <w:tab w:val="left" w:pos="709"/>
        </w:tabs>
        <w:spacing w:after="0" w:line="360" w:lineRule="auto"/>
        <w:ind w:left="714" w:hanging="357"/>
        <w:contextualSpacing w:val="0"/>
        <w:jc w:val="both"/>
        <w:rPr>
          <w:rFonts w:ascii="Times New Roman" w:hAnsi="Times New Roman"/>
          <w:sz w:val="20"/>
          <w:szCs w:val="20"/>
          <w:lang w:eastAsia="it-IT"/>
        </w:rPr>
      </w:pPr>
      <w:r>
        <w:rPr>
          <w:rFonts w:ascii="Times New Roman" w:hAnsi="Times New Roman"/>
          <w:sz w:val="20"/>
          <w:szCs w:val="20"/>
          <w:lang w:eastAsia="it-IT"/>
        </w:rPr>
        <w:t>Consorzio tra imprese artigiane</w:t>
      </w:r>
      <w:r w:rsidR="00F627E4">
        <w:rPr>
          <w:rFonts w:ascii="Times New Roman" w:hAnsi="Times New Roman"/>
          <w:sz w:val="20"/>
          <w:szCs w:val="20"/>
          <w:lang w:eastAsia="it-IT"/>
        </w:rPr>
        <w:t xml:space="preserve"> – lett. c) comma 2 </w:t>
      </w:r>
      <w:r w:rsidR="00F627E4" w:rsidRPr="00F627E4">
        <w:rPr>
          <w:rFonts w:ascii="Times New Roman" w:hAnsi="Times New Roman"/>
          <w:sz w:val="20"/>
          <w:szCs w:val="20"/>
          <w:lang w:eastAsia="it-IT"/>
        </w:rPr>
        <w:t>dell’art. 65 del D. Lgs. 36/2023</w:t>
      </w:r>
      <w:r w:rsidR="0059234D">
        <w:rPr>
          <w:rFonts w:ascii="Times New Roman" w:hAnsi="Times New Roman"/>
          <w:sz w:val="20"/>
          <w:szCs w:val="20"/>
          <w:lang w:eastAsia="it-IT"/>
        </w:rPr>
        <w:t xml:space="preserve"> e </w:t>
      </w:r>
      <w:proofErr w:type="spellStart"/>
      <w:r w:rsidR="0059234D">
        <w:rPr>
          <w:rFonts w:ascii="Times New Roman" w:hAnsi="Times New Roman"/>
          <w:sz w:val="20"/>
          <w:szCs w:val="20"/>
          <w:lang w:eastAsia="it-IT"/>
        </w:rPr>
        <w:t>s.m.i.</w:t>
      </w:r>
      <w:proofErr w:type="spellEnd"/>
    </w:p>
    <w:p w:rsidR="002D1599" w:rsidRPr="002D1599" w:rsidRDefault="002D1599" w:rsidP="0000356A">
      <w:pPr>
        <w:pStyle w:val="Paragrafoelenco"/>
        <w:widowControl w:val="0"/>
        <w:numPr>
          <w:ilvl w:val="0"/>
          <w:numId w:val="48"/>
        </w:numPr>
        <w:tabs>
          <w:tab w:val="left" w:pos="709"/>
        </w:tabs>
        <w:spacing w:after="0" w:line="360" w:lineRule="auto"/>
        <w:ind w:left="714" w:hanging="357"/>
        <w:contextualSpacing w:val="0"/>
        <w:jc w:val="both"/>
        <w:rPr>
          <w:rFonts w:ascii="Times New Roman" w:hAnsi="Times New Roman"/>
          <w:sz w:val="20"/>
          <w:szCs w:val="20"/>
          <w:lang w:eastAsia="it-IT"/>
        </w:rPr>
      </w:pPr>
      <w:r w:rsidRPr="002D1599">
        <w:rPr>
          <w:rFonts w:ascii="Times New Roman" w:hAnsi="Times New Roman"/>
          <w:sz w:val="20"/>
          <w:szCs w:val="20"/>
          <w:lang w:eastAsia="it-IT"/>
        </w:rPr>
        <w:tab/>
        <w:t xml:space="preserve">Consorzio stabile – lett. </w:t>
      </w:r>
      <w:r w:rsidR="004B3772">
        <w:rPr>
          <w:rFonts w:ascii="Times New Roman" w:hAnsi="Times New Roman"/>
          <w:sz w:val="20"/>
          <w:szCs w:val="20"/>
          <w:lang w:eastAsia="it-IT"/>
        </w:rPr>
        <w:t>d</w:t>
      </w:r>
      <w:r w:rsidRPr="002D1599">
        <w:rPr>
          <w:rFonts w:ascii="Times New Roman" w:hAnsi="Times New Roman"/>
          <w:sz w:val="20"/>
          <w:szCs w:val="20"/>
          <w:lang w:eastAsia="it-IT"/>
        </w:rPr>
        <w:t xml:space="preserve">) comma 2 dell’art. </w:t>
      </w:r>
      <w:r w:rsidR="004B3772" w:rsidRPr="004B3772">
        <w:rPr>
          <w:rFonts w:ascii="Times New Roman" w:hAnsi="Times New Roman"/>
          <w:sz w:val="20"/>
          <w:szCs w:val="20"/>
          <w:lang w:eastAsia="it-IT"/>
        </w:rPr>
        <w:t>65 del D. Lgs. 36/2023</w:t>
      </w:r>
      <w:r w:rsidR="0059234D">
        <w:rPr>
          <w:rFonts w:ascii="Times New Roman" w:hAnsi="Times New Roman"/>
          <w:sz w:val="20"/>
          <w:szCs w:val="20"/>
          <w:lang w:eastAsia="it-IT"/>
        </w:rPr>
        <w:t xml:space="preserve"> e </w:t>
      </w:r>
      <w:proofErr w:type="spellStart"/>
      <w:r w:rsidR="0059234D">
        <w:rPr>
          <w:rFonts w:ascii="Times New Roman" w:hAnsi="Times New Roman"/>
          <w:sz w:val="20"/>
          <w:szCs w:val="20"/>
          <w:lang w:eastAsia="it-IT"/>
        </w:rPr>
        <w:t>s.m.i.</w:t>
      </w:r>
      <w:proofErr w:type="spellEnd"/>
    </w:p>
    <w:p w:rsidR="002D1599" w:rsidRPr="002D1599" w:rsidRDefault="002D1599" w:rsidP="0000356A">
      <w:pPr>
        <w:pStyle w:val="Paragrafoelenco"/>
        <w:widowControl w:val="0"/>
        <w:numPr>
          <w:ilvl w:val="0"/>
          <w:numId w:val="48"/>
        </w:numPr>
        <w:tabs>
          <w:tab w:val="left" w:pos="709"/>
        </w:tabs>
        <w:spacing w:after="0" w:line="360" w:lineRule="auto"/>
        <w:ind w:left="714" w:hanging="357"/>
        <w:contextualSpacing w:val="0"/>
        <w:jc w:val="both"/>
        <w:rPr>
          <w:rFonts w:ascii="Times New Roman" w:hAnsi="Times New Roman"/>
          <w:sz w:val="20"/>
          <w:szCs w:val="20"/>
          <w:lang w:eastAsia="it-IT"/>
        </w:rPr>
      </w:pPr>
      <w:r w:rsidRPr="002D1599">
        <w:rPr>
          <w:rFonts w:ascii="Times New Roman" w:hAnsi="Times New Roman"/>
          <w:sz w:val="20"/>
          <w:szCs w:val="20"/>
          <w:lang w:eastAsia="it-IT"/>
        </w:rPr>
        <w:tab/>
        <w:t xml:space="preserve">Raggruppamento temporaneo di concorrenti – lett. d) comma 2 dell’art. </w:t>
      </w:r>
      <w:bookmarkStart w:id="3" w:name="_Hlk147323535"/>
      <w:r w:rsidR="005B05BC" w:rsidRPr="005B05BC">
        <w:rPr>
          <w:rFonts w:ascii="Times New Roman" w:hAnsi="Times New Roman"/>
          <w:sz w:val="20"/>
          <w:szCs w:val="20"/>
          <w:lang w:eastAsia="it-IT"/>
        </w:rPr>
        <w:t>65 del D. Lgs. 36/2023</w:t>
      </w:r>
      <w:bookmarkEnd w:id="3"/>
      <w:r w:rsidR="0059234D">
        <w:rPr>
          <w:rFonts w:ascii="Times New Roman" w:hAnsi="Times New Roman"/>
          <w:sz w:val="20"/>
          <w:szCs w:val="20"/>
          <w:lang w:eastAsia="it-IT"/>
        </w:rPr>
        <w:t xml:space="preserve"> e </w:t>
      </w:r>
      <w:proofErr w:type="spellStart"/>
      <w:r w:rsidR="0059234D">
        <w:rPr>
          <w:rFonts w:ascii="Times New Roman" w:hAnsi="Times New Roman"/>
          <w:sz w:val="20"/>
          <w:szCs w:val="20"/>
          <w:lang w:eastAsia="it-IT"/>
        </w:rPr>
        <w:t>s.m.i.</w:t>
      </w:r>
      <w:proofErr w:type="spellEnd"/>
    </w:p>
    <w:p w:rsidR="002D1599" w:rsidRPr="002D1599" w:rsidRDefault="002D1599" w:rsidP="0000356A">
      <w:pPr>
        <w:pStyle w:val="Paragrafoelenco"/>
        <w:widowControl w:val="0"/>
        <w:numPr>
          <w:ilvl w:val="0"/>
          <w:numId w:val="48"/>
        </w:numPr>
        <w:tabs>
          <w:tab w:val="left" w:pos="709"/>
        </w:tabs>
        <w:spacing w:after="0" w:line="360" w:lineRule="auto"/>
        <w:ind w:left="714" w:hanging="357"/>
        <w:contextualSpacing w:val="0"/>
        <w:jc w:val="both"/>
        <w:rPr>
          <w:rFonts w:ascii="Times New Roman" w:hAnsi="Times New Roman"/>
          <w:sz w:val="20"/>
          <w:szCs w:val="20"/>
          <w:lang w:eastAsia="it-IT"/>
        </w:rPr>
      </w:pPr>
      <w:r w:rsidRPr="002D1599">
        <w:rPr>
          <w:rFonts w:ascii="Times New Roman" w:hAnsi="Times New Roman"/>
          <w:sz w:val="20"/>
          <w:szCs w:val="20"/>
          <w:lang w:eastAsia="it-IT"/>
        </w:rPr>
        <w:tab/>
        <w:t xml:space="preserve">Consorzio ordinario di concorrenti – lett. </w:t>
      </w:r>
      <w:r w:rsidR="009245F2">
        <w:rPr>
          <w:rFonts w:ascii="Times New Roman" w:hAnsi="Times New Roman"/>
          <w:sz w:val="20"/>
          <w:szCs w:val="20"/>
          <w:lang w:eastAsia="it-IT"/>
        </w:rPr>
        <w:t>f</w:t>
      </w:r>
      <w:r w:rsidRPr="002D1599">
        <w:rPr>
          <w:rFonts w:ascii="Times New Roman" w:hAnsi="Times New Roman"/>
          <w:sz w:val="20"/>
          <w:szCs w:val="20"/>
          <w:lang w:eastAsia="it-IT"/>
        </w:rPr>
        <w:t xml:space="preserve">) comma 2 dell’art. </w:t>
      </w:r>
      <w:bookmarkStart w:id="4" w:name="_Hlk147323563"/>
      <w:r w:rsidR="009245F2" w:rsidRPr="009245F2">
        <w:rPr>
          <w:rFonts w:ascii="Times New Roman" w:hAnsi="Times New Roman"/>
          <w:sz w:val="20"/>
          <w:szCs w:val="20"/>
          <w:lang w:eastAsia="it-IT"/>
        </w:rPr>
        <w:t>65 del D. Lgs. 36/2023</w:t>
      </w:r>
      <w:bookmarkEnd w:id="4"/>
      <w:r w:rsidR="0059234D">
        <w:rPr>
          <w:rFonts w:ascii="Times New Roman" w:hAnsi="Times New Roman"/>
          <w:sz w:val="20"/>
          <w:szCs w:val="20"/>
          <w:lang w:eastAsia="it-IT"/>
        </w:rPr>
        <w:t xml:space="preserve"> e </w:t>
      </w:r>
      <w:proofErr w:type="spellStart"/>
      <w:r w:rsidR="0059234D">
        <w:rPr>
          <w:rFonts w:ascii="Times New Roman" w:hAnsi="Times New Roman"/>
          <w:sz w:val="20"/>
          <w:szCs w:val="20"/>
          <w:lang w:eastAsia="it-IT"/>
        </w:rPr>
        <w:t>s.m.i.</w:t>
      </w:r>
      <w:proofErr w:type="spellEnd"/>
    </w:p>
    <w:p w:rsidR="002D1599" w:rsidRPr="002D1599" w:rsidRDefault="002D1599" w:rsidP="0000356A">
      <w:pPr>
        <w:pStyle w:val="Paragrafoelenco"/>
        <w:widowControl w:val="0"/>
        <w:numPr>
          <w:ilvl w:val="0"/>
          <w:numId w:val="48"/>
        </w:numPr>
        <w:tabs>
          <w:tab w:val="left" w:pos="709"/>
        </w:tabs>
        <w:spacing w:after="0" w:line="360" w:lineRule="auto"/>
        <w:ind w:left="714" w:hanging="357"/>
        <w:contextualSpacing w:val="0"/>
        <w:jc w:val="both"/>
        <w:rPr>
          <w:rFonts w:ascii="Times New Roman" w:hAnsi="Times New Roman"/>
          <w:sz w:val="20"/>
          <w:szCs w:val="20"/>
          <w:lang w:eastAsia="it-IT"/>
        </w:rPr>
      </w:pPr>
      <w:r w:rsidRPr="002D1599">
        <w:rPr>
          <w:rFonts w:ascii="Times New Roman" w:hAnsi="Times New Roman"/>
          <w:sz w:val="20"/>
          <w:szCs w:val="20"/>
          <w:lang w:eastAsia="it-IT"/>
        </w:rPr>
        <w:tab/>
        <w:t xml:space="preserve">aggregazioni tra le imprese aderenti al contratto in rete – lett. </w:t>
      </w:r>
      <w:r w:rsidR="009F3B46">
        <w:rPr>
          <w:rFonts w:ascii="Times New Roman" w:hAnsi="Times New Roman"/>
          <w:sz w:val="20"/>
          <w:szCs w:val="20"/>
          <w:lang w:eastAsia="it-IT"/>
        </w:rPr>
        <w:t>g</w:t>
      </w:r>
      <w:r w:rsidRPr="002D1599">
        <w:rPr>
          <w:rFonts w:ascii="Times New Roman" w:hAnsi="Times New Roman"/>
          <w:sz w:val="20"/>
          <w:szCs w:val="20"/>
          <w:lang w:eastAsia="it-IT"/>
        </w:rPr>
        <w:t xml:space="preserve">) comma 2 dell’art. </w:t>
      </w:r>
      <w:r w:rsidR="009F3B46" w:rsidRPr="009F3B46">
        <w:rPr>
          <w:rFonts w:ascii="Times New Roman" w:hAnsi="Times New Roman"/>
          <w:sz w:val="20"/>
          <w:szCs w:val="20"/>
          <w:lang w:eastAsia="it-IT"/>
        </w:rPr>
        <w:t>65 del D. Lgs. 36/2023</w:t>
      </w:r>
      <w:r w:rsidR="00571073">
        <w:rPr>
          <w:rFonts w:ascii="Times New Roman" w:hAnsi="Times New Roman"/>
          <w:sz w:val="20"/>
          <w:szCs w:val="20"/>
          <w:lang w:eastAsia="it-IT"/>
        </w:rPr>
        <w:t xml:space="preserve"> e s.m.i.</w:t>
      </w:r>
    </w:p>
    <w:p w:rsidR="002D1599" w:rsidRPr="002D1599" w:rsidRDefault="002D1599" w:rsidP="0000356A">
      <w:pPr>
        <w:pStyle w:val="Paragrafoelenco"/>
        <w:widowControl w:val="0"/>
        <w:numPr>
          <w:ilvl w:val="0"/>
          <w:numId w:val="48"/>
        </w:numPr>
        <w:tabs>
          <w:tab w:val="left" w:pos="709"/>
        </w:tabs>
        <w:spacing w:after="0" w:line="360" w:lineRule="auto"/>
        <w:jc w:val="both"/>
        <w:rPr>
          <w:rFonts w:ascii="Times New Roman" w:hAnsi="Times New Roman"/>
          <w:sz w:val="20"/>
          <w:szCs w:val="20"/>
          <w:lang w:eastAsia="it-IT"/>
        </w:rPr>
      </w:pPr>
      <w:r w:rsidRPr="002D1599">
        <w:rPr>
          <w:rFonts w:ascii="Times New Roman" w:hAnsi="Times New Roman"/>
          <w:sz w:val="20"/>
          <w:szCs w:val="20"/>
          <w:lang w:eastAsia="it-IT"/>
        </w:rPr>
        <w:tab/>
        <w:t xml:space="preserve">un soggetto che ha stipulato il contratto di </w:t>
      </w:r>
      <w:proofErr w:type="spellStart"/>
      <w:r w:rsidRPr="002D1599">
        <w:rPr>
          <w:rFonts w:ascii="Times New Roman" w:hAnsi="Times New Roman"/>
          <w:sz w:val="20"/>
          <w:szCs w:val="20"/>
          <w:lang w:eastAsia="it-IT"/>
        </w:rPr>
        <w:t>GEIE</w:t>
      </w:r>
      <w:proofErr w:type="spellEnd"/>
      <w:r w:rsidRPr="002D1599">
        <w:rPr>
          <w:rFonts w:ascii="Times New Roman" w:hAnsi="Times New Roman"/>
          <w:sz w:val="20"/>
          <w:szCs w:val="20"/>
          <w:lang w:eastAsia="it-IT"/>
        </w:rPr>
        <w:t xml:space="preserve"> – lett. </w:t>
      </w:r>
      <w:r w:rsidR="009F3B46">
        <w:rPr>
          <w:rFonts w:ascii="Times New Roman" w:hAnsi="Times New Roman"/>
          <w:sz w:val="20"/>
          <w:szCs w:val="20"/>
          <w:lang w:eastAsia="it-IT"/>
        </w:rPr>
        <w:t>h</w:t>
      </w:r>
      <w:r w:rsidRPr="002D1599">
        <w:rPr>
          <w:rFonts w:ascii="Times New Roman" w:hAnsi="Times New Roman"/>
          <w:sz w:val="20"/>
          <w:szCs w:val="20"/>
          <w:lang w:eastAsia="it-IT"/>
        </w:rPr>
        <w:t xml:space="preserve">) comma 2 dell’art. </w:t>
      </w:r>
      <w:r w:rsidR="006650F2" w:rsidRPr="006650F2">
        <w:rPr>
          <w:rFonts w:ascii="Times New Roman" w:hAnsi="Times New Roman"/>
          <w:sz w:val="20"/>
          <w:szCs w:val="20"/>
          <w:lang w:eastAsia="it-IT"/>
        </w:rPr>
        <w:t xml:space="preserve">65 del D. Lgs. </w:t>
      </w:r>
      <w:bookmarkStart w:id="5" w:name="_Hlk147324062"/>
      <w:r w:rsidR="006650F2" w:rsidRPr="006650F2">
        <w:rPr>
          <w:rFonts w:ascii="Times New Roman" w:hAnsi="Times New Roman"/>
          <w:sz w:val="20"/>
          <w:szCs w:val="20"/>
          <w:lang w:eastAsia="it-IT"/>
        </w:rPr>
        <w:t>36/2023</w:t>
      </w:r>
      <w:bookmarkEnd w:id="5"/>
      <w:r w:rsidR="0059234D">
        <w:rPr>
          <w:rFonts w:ascii="Times New Roman" w:hAnsi="Times New Roman"/>
          <w:sz w:val="20"/>
          <w:szCs w:val="20"/>
          <w:lang w:eastAsia="it-IT"/>
        </w:rPr>
        <w:t xml:space="preserve"> e </w:t>
      </w:r>
      <w:proofErr w:type="spellStart"/>
      <w:r w:rsidR="0059234D">
        <w:rPr>
          <w:rFonts w:ascii="Times New Roman" w:hAnsi="Times New Roman"/>
          <w:sz w:val="20"/>
          <w:szCs w:val="20"/>
          <w:lang w:eastAsia="it-IT"/>
        </w:rPr>
        <w:t>s.m.i.</w:t>
      </w:r>
      <w:proofErr w:type="spellEnd"/>
    </w:p>
    <w:p w:rsidR="004D3674" w:rsidRPr="007105C9" w:rsidRDefault="004D3674" w:rsidP="0000356A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</w:pPr>
      <w:r w:rsidRPr="007105C9">
        <w:rPr>
          <w:rFonts w:ascii="Times New Roman" w:hAnsi="Times New Roman"/>
          <w:b/>
          <w:snapToGrid w:val="0"/>
          <w:color w:val="000000"/>
          <w:sz w:val="20"/>
          <w:szCs w:val="20"/>
          <w:lang w:eastAsia="it-IT"/>
        </w:rPr>
        <w:t>3</w:t>
      </w:r>
      <w:r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 –</w:t>
      </w:r>
      <w:r w:rsidR="000F4AEA"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ab/>
      </w:r>
      <w:r w:rsidR="008F7254"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>(</w:t>
      </w:r>
      <w:r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Solo nel caso il concorrente sia un </w:t>
      </w:r>
      <w:r w:rsidR="00B10198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consorzio </w:t>
      </w:r>
      <w:r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>stabile</w:t>
      </w:r>
      <w:r w:rsidR="008F7254"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>)</w:t>
      </w:r>
      <w:r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 ai sensi del </w:t>
      </w:r>
      <w:r w:rsidR="00DF397C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>prim</w:t>
      </w:r>
      <w:r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o periodo del comma </w:t>
      </w:r>
      <w:r w:rsidR="00DF397C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>4</w:t>
      </w:r>
      <w:r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 dell’art. </w:t>
      </w:r>
      <w:r w:rsidR="00DF397C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>67</w:t>
      </w:r>
      <w:r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 del D.</w:t>
      </w:r>
      <w:r w:rsidR="008C6463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 </w:t>
      </w:r>
      <w:r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Lgs. </w:t>
      </w:r>
      <w:r w:rsidR="00DF397C" w:rsidRPr="00DF397C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>36/2023</w:t>
      </w:r>
      <w:r w:rsidR="0059234D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 </w:t>
      </w:r>
      <w:r w:rsidR="0059234D">
        <w:rPr>
          <w:rFonts w:ascii="Times New Roman" w:hAnsi="Times New Roman"/>
          <w:sz w:val="20"/>
          <w:szCs w:val="20"/>
          <w:lang w:eastAsia="it-IT"/>
        </w:rPr>
        <w:t xml:space="preserve">e </w:t>
      </w:r>
      <w:proofErr w:type="spellStart"/>
      <w:r w:rsidR="0059234D">
        <w:rPr>
          <w:rFonts w:ascii="Times New Roman" w:hAnsi="Times New Roman"/>
          <w:sz w:val="20"/>
          <w:szCs w:val="20"/>
          <w:lang w:eastAsia="it-IT"/>
        </w:rPr>
        <w:t>s.m.i.</w:t>
      </w:r>
      <w:proofErr w:type="spellEnd"/>
      <w:r w:rsidR="00DF397C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 </w:t>
      </w:r>
      <w:r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>che il concorrente:</w:t>
      </w:r>
    </w:p>
    <w:p w:rsidR="004D3674" w:rsidRPr="007105C9" w:rsidRDefault="004D3674" w:rsidP="0000356A">
      <w:pPr>
        <w:widowControl w:val="0"/>
        <w:tabs>
          <w:tab w:val="left" w:pos="709"/>
        </w:tabs>
        <w:spacing w:after="0" w:line="360" w:lineRule="auto"/>
        <w:ind w:left="284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>□</w:t>
      </w:r>
      <w:r w:rsidR="000F4AEA" w:rsidRPr="007105C9">
        <w:rPr>
          <w:rFonts w:ascii="Times New Roman" w:hAnsi="Times New Roman"/>
          <w:sz w:val="20"/>
          <w:szCs w:val="20"/>
          <w:lang w:eastAsia="it-IT"/>
        </w:rPr>
        <w:tab/>
      </w:r>
      <w:r w:rsidRPr="007105C9">
        <w:rPr>
          <w:rFonts w:ascii="Times New Roman" w:hAnsi="Times New Roman"/>
          <w:sz w:val="20"/>
          <w:szCs w:val="20"/>
          <w:lang w:eastAsia="it-IT"/>
        </w:rPr>
        <w:t>intende eseguire la prestazione con la propria struttura;</w:t>
      </w:r>
    </w:p>
    <w:p w:rsidR="004D3674" w:rsidRPr="007105C9" w:rsidRDefault="004D3674" w:rsidP="0000356A">
      <w:pPr>
        <w:widowControl w:val="0"/>
        <w:tabs>
          <w:tab w:val="left" w:pos="709"/>
        </w:tabs>
        <w:spacing w:after="0" w:line="360" w:lineRule="auto"/>
        <w:ind w:left="284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>□</w:t>
      </w:r>
      <w:r w:rsidR="000F4AEA" w:rsidRPr="007105C9">
        <w:rPr>
          <w:rFonts w:ascii="Times New Roman" w:hAnsi="Times New Roman"/>
          <w:sz w:val="20"/>
          <w:szCs w:val="20"/>
          <w:lang w:eastAsia="it-IT"/>
        </w:rPr>
        <w:tab/>
      </w:r>
      <w:r w:rsidRPr="007105C9">
        <w:rPr>
          <w:rFonts w:ascii="Times New Roman" w:hAnsi="Times New Roman"/>
          <w:sz w:val="20"/>
          <w:szCs w:val="20"/>
          <w:lang w:eastAsia="it-IT"/>
        </w:rPr>
        <w:t>intende eseguire la prestazione tramite i seguenti operatori economici consorziati:</w:t>
      </w:r>
    </w:p>
    <w:p w:rsidR="00FB5CB6" w:rsidRPr="007105C9" w:rsidRDefault="00FB5CB6" w:rsidP="0000356A">
      <w:pPr>
        <w:pStyle w:val="Paragrafoelenco"/>
        <w:widowControl w:val="0"/>
        <w:tabs>
          <w:tab w:val="left" w:pos="567"/>
        </w:tabs>
        <w:spacing w:after="0" w:line="360" w:lineRule="auto"/>
        <w:ind w:left="567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>1 - Operatore Economico</w:t>
      </w:r>
      <w:r w:rsidR="00B10198">
        <w:rPr>
          <w:rFonts w:ascii="Times New Roman" w:hAnsi="Times New Roman"/>
          <w:sz w:val="20"/>
          <w:szCs w:val="20"/>
          <w:lang w:eastAsia="it-IT"/>
        </w:rPr>
        <w:t xml:space="preserve"> capogruppo</w:t>
      </w:r>
      <w:r w:rsidRPr="007105C9">
        <w:rPr>
          <w:rFonts w:ascii="Times New Roman" w:hAnsi="Times New Roman"/>
          <w:sz w:val="20"/>
          <w:szCs w:val="20"/>
          <w:lang w:eastAsia="it-IT"/>
        </w:rPr>
        <w:t xml:space="preserve">: </w:t>
      </w:r>
      <w:r w:rsidRP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                                                                                    </w:t>
      </w:r>
      <w:r w:rsidR="003E1391" w:rsidRP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</w:t>
      </w:r>
      <w:r w:rsidRPr="007105C9">
        <w:rPr>
          <w:rFonts w:ascii="Times New Roman" w:hAnsi="Times New Roman"/>
          <w:sz w:val="20"/>
          <w:szCs w:val="20"/>
          <w:lang w:eastAsia="it-IT"/>
        </w:rPr>
        <w:t>;</w:t>
      </w:r>
    </w:p>
    <w:p w:rsidR="00FB5CB6" w:rsidRPr="007105C9" w:rsidRDefault="00FB5CB6" w:rsidP="0000356A">
      <w:pPr>
        <w:pStyle w:val="Paragrafoelenco"/>
        <w:widowControl w:val="0"/>
        <w:tabs>
          <w:tab w:val="left" w:pos="567"/>
        </w:tabs>
        <w:spacing w:after="0" w:line="360" w:lineRule="auto"/>
        <w:ind w:left="567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 xml:space="preserve">2 - Operatore Economico:   </w:t>
      </w:r>
      <w:r w:rsidRP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                                                                                                                  </w:t>
      </w:r>
      <w:r w:rsidRPr="007105C9">
        <w:rPr>
          <w:rFonts w:ascii="Times New Roman" w:hAnsi="Times New Roman"/>
          <w:sz w:val="20"/>
          <w:szCs w:val="20"/>
          <w:lang w:eastAsia="it-IT"/>
        </w:rPr>
        <w:t>;</w:t>
      </w:r>
    </w:p>
    <w:p w:rsidR="00FB5CB6" w:rsidRPr="007105C9" w:rsidRDefault="00FB5CB6" w:rsidP="0000356A">
      <w:pPr>
        <w:pStyle w:val="Paragrafoelenco"/>
        <w:widowControl w:val="0"/>
        <w:tabs>
          <w:tab w:val="left" w:pos="567"/>
        </w:tabs>
        <w:spacing w:after="0" w:line="360" w:lineRule="auto"/>
        <w:ind w:left="567"/>
        <w:contextualSpacing w:val="0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 xml:space="preserve">3 - Operatore Economico:    </w:t>
      </w:r>
      <w:r w:rsidRP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                                                                                                                 </w:t>
      </w:r>
      <w:r w:rsidRPr="007105C9">
        <w:rPr>
          <w:rFonts w:ascii="Times New Roman" w:hAnsi="Times New Roman"/>
          <w:sz w:val="20"/>
          <w:szCs w:val="20"/>
          <w:lang w:eastAsia="it-IT"/>
        </w:rPr>
        <w:t>;</w:t>
      </w:r>
    </w:p>
    <w:p w:rsidR="00FB5CB6" w:rsidRPr="007105C9" w:rsidRDefault="006C6BB8" w:rsidP="0000356A">
      <w:pPr>
        <w:pStyle w:val="Paragrafoelenco"/>
        <w:widowControl w:val="0"/>
        <w:numPr>
          <w:ilvl w:val="0"/>
          <w:numId w:val="11"/>
        </w:numPr>
        <w:tabs>
          <w:tab w:val="left" w:pos="567"/>
        </w:tabs>
        <w:spacing w:before="120" w:after="0" w:line="360" w:lineRule="auto"/>
        <w:ind w:left="568" w:hanging="284"/>
        <w:contextualSpacing w:val="0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 xml:space="preserve">che </w:t>
      </w:r>
      <w:r w:rsidR="00FB5CB6" w:rsidRPr="007105C9">
        <w:rPr>
          <w:rFonts w:ascii="Times New Roman" w:hAnsi="Times New Roman"/>
          <w:sz w:val="20"/>
          <w:szCs w:val="20"/>
          <w:lang w:eastAsia="it-IT"/>
        </w:rPr>
        <w:t>le parti della prestazione che saranno svolt</w:t>
      </w:r>
      <w:r w:rsidR="001E75EC" w:rsidRPr="007105C9">
        <w:rPr>
          <w:rFonts w:ascii="Times New Roman" w:hAnsi="Times New Roman"/>
          <w:sz w:val="20"/>
          <w:szCs w:val="20"/>
          <w:lang w:eastAsia="it-IT"/>
        </w:rPr>
        <w:t>e</w:t>
      </w:r>
      <w:r w:rsidR="00FB5CB6" w:rsidRPr="007105C9">
        <w:rPr>
          <w:rFonts w:ascii="Times New Roman" w:hAnsi="Times New Roman"/>
          <w:sz w:val="20"/>
          <w:szCs w:val="20"/>
          <w:lang w:eastAsia="it-IT"/>
        </w:rPr>
        <w:t xml:space="preserve"> da ciascun </w:t>
      </w:r>
      <w:r w:rsidR="00000653">
        <w:rPr>
          <w:rFonts w:ascii="Times New Roman" w:hAnsi="Times New Roman"/>
          <w:sz w:val="20"/>
          <w:szCs w:val="20"/>
          <w:lang w:eastAsia="it-IT"/>
        </w:rPr>
        <w:t>Operatore Economico</w:t>
      </w:r>
      <w:r w:rsidR="00FB5CB6" w:rsidRPr="007105C9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="00574D2F" w:rsidRPr="007105C9">
        <w:rPr>
          <w:rFonts w:ascii="Times New Roman" w:hAnsi="Times New Roman"/>
          <w:sz w:val="20"/>
          <w:szCs w:val="20"/>
          <w:lang w:eastAsia="it-IT"/>
        </w:rPr>
        <w:t xml:space="preserve">indicato </w:t>
      </w:r>
      <w:r w:rsidR="00FB5CB6" w:rsidRPr="007105C9">
        <w:rPr>
          <w:rFonts w:ascii="Times New Roman" w:hAnsi="Times New Roman"/>
          <w:sz w:val="20"/>
          <w:szCs w:val="20"/>
          <w:lang w:eastAsia="it-IT"/>
        </w:rPr>
        <w:t>sono le seguenti:</w:t>
      </w:r>
    </w:p>
    <w:p w:rsidR="00FB5CB6" w:rsidRPr="007105C9" w:rsidRDefault="00FB5CB6" w:rsidP="0000356A">
      <w:pPr>
        <w:widowControl w:val="0"/>
        <w:tabs>
          <w:tab w:val="left" w:pos="567"/>
        </w:tabs>
        <w:spacing w:after="0" w:line="360" w:lineRule="auto"/>
        <w:ind w:left="567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lastRenderedPageBreak/>
        <w:t>1 - Operatore Economico</w:t>
      </w:r>
      <w:r w:rsidR="009B2FAD">
        <w:rPr>
          <w:rFonts w:ascii="Times New Roman" w:hAnsi="Times New Roman"/>
          <w:sz w:val="20"/>
          <w:szCs w:val="20"/>
          <w:lang w:eastAsia="it-IT"/>
        </w:rPr>
        <w:t xml:space="preserve"> capogruppo</w:t>
      </w:r>
      <w:r w:rsidRPr="007105C9">
        <w:rPr>
          <w:rFonts w:ascii="Times New Roman" w:hAnsi="Times New Roman"/>
          <w:sz w:val="20"/>
          <w:szCs w:val="20"/>
          <w:lang w:eastAsia="it-IT"/>
        </w:rPr>
        <w:t>:</w:t>
      </w:r>
      <w:r w:rsidR="00574D2F" w:rsidRPr="007105C9">
        <w:rPr>
          <w:rFonts w:ascii="Times New Roman" w:hAnsi="Times New Roman"/>
          <w:sz w:val="20"/>
          <w:szCs w:val="20"/>
          <w:lang w:eastAsia="it-IT"/>
        </w:rPr>
        <w:t xml:space="preserve">     </w:t>
      </w:r>
      <w:r w:rsidR="00574D2F" w:rsidRP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 </w:t>
      </w:r>
      <w:r w:rsidRP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                                                                               </w:t>
      </w:r>
      <w:r w:rsidR="003E1391" w:rsidRP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</w:t>
      </w:r>
      <w:r w:rsidRPr="007105C9">
        <w:rPr>
          <w:rFonts w:ascii="Times New Roman" w:hAnsi="Times New Roman"/>
          <w:sz w:val="20"/>
          <w:szCs w:val="20"/>
          <w:lang w:eastAsia="it-IT"/>
        </w:rPr>
        <w:t>;</w:t>
      </w:r>
    </w:p>
    <w:p w:rsidR="00FB5CB6" w:rsidRPr="007105C9" w:rsidRDefault="00FB5CB6" w:rsidP="0000356A">
      <w:pPr>
        <w:widowControl w:val="0"/>
        <w:tabs>
          <w:tab w:val="left" w:pos="567"/>
        </w:tabs>
        <w:spacing w:after="0" w:line="360" w:lineRule="auto"/>
        <w:ind w:left="567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 xml:space="preserve">2 - Operatore Economico:   </w:t>
      </w:r>
      <w:r w:rsidRP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                                                                                       </w:t>
      </w:r>
      <w:r w:rsidR="003E1391" w:rsidRP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     </w:t>
      </w:r>
      <w:r w:rsidRPr="007105C9">
        <w:rPr>
          <w:rFonts w:ascii="Times New Roman" w:hAnsi="Times New Roman"/>
          <w:sz w:val="20"/>
          <w:szCs w:val="20"/>
          <w:lang w:eastAsia="it-IT"/>
        </w:rPr>
        <w:t>;</w:t>
      </w:r>
    </w:p>
    <w:p w:rsidR="00FB5CB6" w:rsidRPr="007105C9" w:rsidRDefault="00FB5CB6" w:rsidP="0000356A">
      <w:pPr>
        <w:widowControl w:val="0"/>
        <w:tabs>
          <w:tab w:val="left" w:pos="567"/>
        </w:tabs>
        <w:spacing w:after="0" w:line="360" w:lineRule="auto"/>
        <w:ind w:left="567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 xml:space="preserve">3 - Operatore Economico:   </w:t>
      </w:r>
      <w:r w:rsidRP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                                                                                       </w:t>
      </w:r>
      <w:r w:rsidR="003E1391" w:rsidRP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     </w:t>
      </w:r>
      <w:r w:rsidRPr="007105C9">
        <w:rPr>
          <w:rFonts w:ascii="Times New Roman" w:hAnsi="Times New Roman"/>
          <w:sz w:val="20"/>
          <w:szCs w:val="20"/>
          <w:lang w:eastAsia="it-IT"/>
        </w:rPr>
        <w:t>;</w:t>
      </w:r>
    </w:p>
    <w:p w:rsidR="006C6BB8" w:rsidRPr="007105C9" w:rsidRDefault="006C6BB8" w:rsidP="00F41B9E">
      <w:pPr>
        <w:pStyle w:val="Paragrafoelenco"/>
        <w:widowControl w:val="0"/>
        <w:numPr>
          <w:ilvl w:val="0"/>
          <w:numId w:val="2"/>
        </w:numPr>
        <w:tabs>
          <w:tab w:val="left" w:pos="567"/>
        </w:tabs>
        <w:spacing w:before="120" w:after="60" w:line="360" w:lineRule="auto"/>
        <w:ind w:left="568" w:hanging="284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 xml:space="preserve">che </w:t>
      </w:r>
      <w:r w:rsidR="00F41B9E">
        <w:rPr>
          <w:rFonts w:ascii="Times New Roman" w:hAnsi="Times New Roman"/>
          <w:sz w:val="20"/>
          <w:szCs w:val="20"/>
          <w:lang w:eastAsia="it-IT"/>
        </w:rPr>
        <w:t xml:space="preserve">inserisce nel portale, nella sezione </w:t>
      </w:r>
      <w:r w:rsidR="00F41B9E" w:rsidRPr="007105C9">
        <w:rPr>
          <w:rFonts w:ascii="Times New Roman" w:hAnsi="Times New Roman"/>
          <w:sz w:val="20"/>
          <w:szCs w:val="20"/>
          <w:lang w:eastAsia="it-IT"/>
        </w:rPr>
        <w:t>“</w:t>
      </w:r>
      <w:r w:rsidR="00F41B9E">
        <w:rPr>
          <w:rFonts w:ascii="Times New Roman" w:hAnsi="Times New Roman"/>
          <w:sz w:val="20"/>
          <w:szCs w:val="20"/>
          <w:lang w:eastAsia="it-IT"/>
        </w:rPr>
        <w:t>Documentazione amministrativa”,</w:t>
      </w:r>
      <w:r w:rsidRPr="007105C9">
        <w:rPr>
          <w:rFonts w:ascii="Times New Roman" w:hAnsi="Times New Roman"/>
          <w:sz w:val="20"/>
          <w:szCs w:val="20"/>
          <w:lang w:eastAsia="it-IT"/>
        </w:rPr>
        <w:t xml:space="preserve"> l</w:t>
      </w:r>
      <w:r w:rsidR="000B4DD7" w:rsidRPr="007105C9">
        <w:rPr>
          <w:rFonts w:ascii="Times New Roman" w:hAnsi="Times New Roman"/>
          <w:sz w:val="20"/>
          <w:szCs w:val="20"/>
          <w:lang w:eastAsia="it-IT"/>
        </w:rPr>
        <w:t>a</w:t>
      </w:r>
      <w:r w:rsidRPr="007105C9">
        <w:rPr>
          <w:rFonts w:ascii="Times New Roman" w:hAnsi="Times New Roman"/>
          <w:sz w:val="20"/>
          <w:szCs w:val="20"/>
          <w:lang w:eastAsia="it-IT"/>
        </w:rPr>
        <w:t xml:space="preserve"> sched</w:t>
      </w:r>
      <w:r w:rsidR="000B4DD7" w:rsidRPr="007105C9">
        <w:rPr>
          <w:rFonts w:ascii="Times New Roman" w:hAnsi="Times New Roman"/>
          <w:sz w:val="20"/>
          <w:szCs w:val="20"/>
          <w:lang w:eastAsia="it-IT"/>
        </w:rPr>
        <w:t>a</w:t>
      </w:r>
      <w:r w:rsidRPr="007105C9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="000B4DD7" w:rsidRPr="007105C9">
        <w:rPr>
          <w:rFonts w:ascii="Times New Roman" w:hAnsi="Times New Roman"/>
          <w:sz w:val="20"/>
          <w:szCs w:val="20"/>
          <w:lang w:eastAsia="it-IT"/>
        </w:rPr>
        <w:t>2 compilata dal consorzio stabile e da ciascun consorziato indicato</w:t>
      </w:r>
      <w:r w:rsidR="009B2FAD">
        <w:rPr>
          <w:rFonts w:ascii="Times New Roman" w:hAnsi="Times New Roman"/>
          <w:sz w:val="20"/>
          <w:szCs w:val="20"/>
          <w:lang w:eastAsia="it-IT"/>
        </w:rPr>
        <w:t>.</w:t>
      </w:r>
    </w:p>
    <w:p w:rsidR="004D3674" w:rsidRPr="007105C9" w:rsidRDefault="004D3674" w:rsidP="0000356A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</w:pPr>
      <w:r w:rsidRPr="007105C9">
        <w:rPr>
          <w:rFonts w:ascii="Times New Roman" w:hAnsi="Times New Roman"/>
          <w:b/>
          <w:snapToGrid w:val="0"/>
          <w:color w:val="000000"/>
          <w:sz w:val="20"/>
          <w:szCs w:val="20"/>
          <w:lang w:eastAsia="it-IT"/>
        </w:rPr>
        <w:t xml:space="preserve">4 </w:t>
      </w:r>
      <w:r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– </w:t>
      </w:r>
      <w:r w:rsidR="008F7254"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>(</w:t>
      </w:r>
      <w:r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Solo nel caso il concorrente sia un </w:t>
      </w:r>
      <w:r w:rsidR="007777C8"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>r</w:t>
      </w:r>
      <w:r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>aggruppamento temporaneo di concorrenti</w:t>
      </w:r>
      <w:r w:rsidR="007777C8"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>/consorzio ordinario</w:t>
      </w:r>
      <w:r w:rsidR="008F7254"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>)</w:t>
      </w:r>
      <w:r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 che:</w:t>
      </w:r>
    </w:p>
    <w:p w:rsidR="007B2164" w:rsidRPr="007105C9" w:rsidRDefault="007B2164" w:rsidP="00F41B9E">
      <w:pPr>
        <w:pStyle w:val="Paragrafoelenco"/>
        <w:widowControl w:val="0"/>
        <w:numPr>
          <w:ilvl w:val="0"/>
          <w:numId w:val="2"/>
        </w:numPr>
        <w:tabs>
          <w:tab w:val="left" w:pos="567"/>
        </w:tabs>
        <w:spacing w:before="120" w:after="0" w:line="360" w:lineRule="auto"/>
        <w:ind w:left="568" w:hanging="284"/>
        <w:contextualSpacing w:val="0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 xml:space="preserve">il raggruppamento è di tipo:   </w:t>
      </w:r>
      <w:r w:rsidR="003D3AFE" w:rsidRPr="00F41B9E">
        <w:rPr>
          <w:rFonts w:ascii="Times New Roman" w:hAnsi="Times New Roman"/>
          <w:sz w:val="20"/>
          <w:szCs w:val="20"/>
          <w:lang w:eastAsia="it-IT"/>
        </w:rPr>
        <w:t>□</w:t>
      </w:r>
      <w:r w:rsidR="00D37633">
        <w:rPr>
          <w:rFonts w:ascii="Times New Roman" w:hAnsi="Times New Roman"/>
          <w:sz w:val="20"/>
          <w:szCs w:val="20"/>
          <w:lang w:eastAsia="it-IT"/>
        </w:rPr>
        <w:t xml:space="preserve"> Orizzontale</w:t>
      </w:r>
      <w:r w:rsidR="0059234D">
        <w:rPr>
          <w:rFonts w:ascii="Times New Roman" w:hAnsi="Times New Roman"/>
          <w:sz w:val="20"/>
          <w:szCs w:val="20"/>
          <w:lang w:eastAsia="it-IT"/>
        </w:rPr>
        <w:t xml:space="preserve">          </w:t>
      </w:r>
      <w:r w:rsidR="0059234D" w:rsidRPr="00F41B9E">
        <w:rPr>
          <w:rFonts w:ascii="Times New Roman" w:hAnsi="Times New Roman"/>
          <w:sz w:val="20"/>
          <w:szCs w:val="20"/>
          <w:lang w:eastAsia="it-IT"/>
        </w:rPr>
        <w:t>□</w:t>
      </w:r>
      <w:r w:rsidR="0059234D">
        <w:rPr>
          <w:rFonts w:ascii="Times New Roman" w:hAnsi="Times New Roman"/>
          <w:sz w:val="20"/>
          <w:szCs w:val="20"/>
          <w:lang w:eastAsia="it-IT"/>
        </w:rPr>
        <w:t xml:space="preserve"> Verticale        </w:t>
      </w:r>
      <w:r w:rsidR="0059234D" w:rsidRPr="00F41B9E">
        <w:rPr>
          <w:rFonts w:ascii="Times New Roman" w:hAnsi="Times New Roman"/>
          <w:sz w:val="20"/>
          <w:szCs w:val="20"/>
          <w:lang w:eastAsia="it-IT"/>
        </w:rPr>
        <w:t>□</w:t>
      </w:r>
      <w:r w:rsidR="0059234D">
        <w:rPr>
          <w:rFonts w:ascii="Times New Roman" w:hAnsi="Times New Roman"/>
          <w:sz w:val="20"/>
          <w:szCs w:val="20"/>
          <w:lang w:eastAsia="it-IT"/>
        </w:rPr>
        <w:t xml:space="preserve"> Misto</w:t>
      </w:r>
    </w:p>
    <w:p w:rsidR="00552E6B" w:rsidRPr="007105C9" w:rsidRDefault="00552E6B" w:rsidP="00F41B9E">
      <w:pPr>
        <w:pStyle w:val="Paragrafoelenco"/>
        <w:widowControl w:val="0"/>
        <w:numPr>
          <w:ilvl w:val="0"/>
          <w:numId w:val="2"/>
        </w:numPr>
        <w:tabs>
          <w:tab w:val="left" w:pos="567"/>
        </w:tabs>
        <w:spacing w:before="120" w:after="0" w:line="360" w:lineRule="auto"/>
        <w:ind w:left="568" w:hanging="284"/>
        <w:contextualSpacing w:val="0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 xml:space="preserve">gli </w:t>
      </w:r>
      <w:r w:rsidR="00651E8E">
        <w:rPr>
          <w:rFonts w:ascii="Times New Roman" w:hAnsi="Times New Roman"/>
          <w:sz w:val="20"/>
          <w:szCs w:val="20"/>
          <w:lang w:eastAsia="it-IT"/>
        </w:rPr>
        <w:t>O</w:t>
      </w:r>
      <w:r w:rsidRPr="007105C9">
        <w:rPr>
          <w:rFonts w:ascii="Times New Roman" w:hAnsi="Times New Roman"/>
          <w:sz w:val="20"/>
          <w:szCs w:val="20"/>
          <w:lang w:eastAsia="it-IT"/>
        </w:rPr>
        <w:t xml:space="preserve">peratori </w:t>
      </w:r>
      <w:r w:rsidR="00651E8E">
        <w:rPr>
          <w:rFonts w:ascii="Times New Roman" w:hAnsi="Times New Roman"/>
          <w:sz w:val="20"/>
          <w:szCs w:val="20"/>
          <w:lang w:eastAsia="it-IT"/>
        </w:rPr>
        <w:t>E</w:t>
      </w:r>
      <w:r w:rsidRPr="007105C9">
        <w:rPr>
          <w:rFonts w:ascii="Times New Roman" w:hAnsi="Times New Roman"/>
          <w:sz w:val="20"/>
          <w:szCs w:val="20"/>
          <w:lang w:eastAsia="it-IT"/>
        </w:rPr>
        <w:t>conomici che hanno costituito/costituiranno il raggruppamento</w:t>
      </w:r>
      <w:r w:rsidR="007777C8" w:rsidRPr="007105C9">
        <w:rPr>
          <w:rFonts w:ascii="Times New Roman" w:hAnsi="Times New Roman"/>
          <w:sz w:val="20"/>
          <w:szCs w:val="20"/>
          <w:lang w:eastAsia="it-IT"/>
        </w:rPr>
        <w:t>/consorzio</w:t>
      </w:r>
      <w:r w:rsidRPr="007105C9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="00F266D4" w:rsidRPr="007105C9">
        <w:rPr>
          <w:rFonts w:ascii="Times New Roman" w:hAnsi="Times New Roman"/>
          <w:sz w:val="20"/>
          <w:szCs w:val="20"/>
          <w:lang w:eastAsia="it-IT"/>
        </w:rPr>
        <w:t xml:space="preserve">ordinario </w:t>
      </w:r>
      <w:r w:rsidRPr="007105C9">
        <w:rPr>
          <w:rFonts w:ascii="Times New Roman" w:hAnsi="Times New Roman"/>
          <w:sz w:val="20"/>
          <w:szCs w:val="20"/>
          <w:lang w:eastAsia="it-IT"/>
        </w:rPr>
        <w:t>sono i seguenti:</w:t>
      </w:r>
    </w:p>
    <w:p w:rsidR="00552E6B" w:rsidRPr="007105C9" w:rsidRDefault="00552E6B" w:rsidP="0000356A">
      <w:pPr>
        <w:pStyle w:val="Paragrafoelenco"/>
        <w:widowControl w:val="0"/>
        <w:tabs>
          <w:tab w:val="left" w:pos="567"/>
        </w:tabs>
        <w:spacing w:after="0" w:line="360" w:lineRule="auto"/>
        <w:ind w:left="567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>1 - Operatore Economico</w:t>
      </w:r>
      <w:r w:rsidR="005256F3" w:rsidRPr="007105C9">
        <w:rPr>
          <w:rFonts w:ascii="Times New Roman" w:hAnsi="Times New Roman"/>
          <w:sz w:val="20"/>
          <w:szCs w:val="20"/>
          <w:lang w:eastAsia="it-IT"/>
        </w:rPr>
        <w:t xml:space="preserve"> mandatario</w:t>
      </w:r>
      <w:r w:rsidR="0090497D" w:rsidRPr="007105C9">
        <w:rPr>
          <w:rFonts w:ascii="Times New Roman" w:hAnsi="Times New Roman"/>
          <w:sz w:val="20"/>
          <w:szCs w:val="20"/>
          <w:lang w:eastAsia="it-IT"/>
        </w:rPr>
        <w:t>/capogruppo</w:t>
      </w:r>
      <w:r w:rsidRPr="007105C9">
        <w:rPr>
          <w:rFonts w:ascii="Times New Roman" w:hAnsi="Times New Roman"/>
          <w:sz w:val="20"/>
          <w:szCs w:val="20"/>
          <w:lang w:eastAsia="it-IT"/>
        </w:rPr>
        <w:t xml:space="preserve">:    </w:t>
      </w:r>
      <w:r w:rsidRP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                                                                </w:t>
      </w:r>
      <w:r w:rsidR="003E1391" w:rsidRP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</w:t>
      </w:r>
      <w:r w:rsidRPr="007105C9">
        <w:rPr>
          <w:rFonts w:ascii="Times New Roman" w:hAnsi="Times New Roman"/>
          <w:sz w:val="20"/>
          <w:szCs w:val="20"/>
          <w:lang w:eastAsia="it-IT"/>
        </w:rPr>
        <w:t>;</w:t>
      </w:r>
    </w:p>
    <w:p w:rsidR="00552E6B" w:rsidRPr="007105C9" w:rsidRDefault="00552E6B" w:rsidP="0000356A">
      <w:pPr>
        <w:pStyle w:val="Paragrafoelenco"/>
        <w:widowControl w:val="0"/>
        <w:tabs>
          <w:tab w:val="left" w:pos="567"/>
        </w:tabs>
        <w:spacing w:after="0" w:line="360" w:lineRule="auto"/>
        <w:ind w:left="567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 xml:space="preserve">2 - Operatore Economico:     </w:t>
      </w:r>
      <w:r w:rsidRP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                                                                                                                </w:t>
      </w:r>
      <w:r w:rsidRPr="007105C9">
        <w:rPr>
          <w:rFonts w:ascii="Times New Roman" w:hAnsi="Times New Roman"/>
          <w:sz w:val="20"/>
          <w:szCs w:val="20"/>
          <w:lang w:eastAsia="it-IT"/>
        </w:rPr>
        <w:t>;</w:t>
      </w:r>
    </w:p>
    <w:p w:rsidR="00552E6B" w:rsidRPr="007105C9" w:rsidRDefault="00552E6B" w:rsidP="0000356A">
      <w:pPr>
        <w:pStyle w:val="Paragrafoelenco"/>
        <w:widowControl w:val="0"/>
        <w:tabs>
          <w:tab w:val="left" w:pos="567"/>
        </w:tabs>
        <w:spacing w:after="0" w:line="360" w:lineRule="auto"/>
        <w:ind w:left="567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 xml:space="preserve">3 - Operatore Economico:     </w:t>
      </w:r>
      <w:r w:rsidRP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                                                                                                               </w:t>
      </w:r>
      <w:r w:rsidRPr="007105C9">
        <w:rPr>
          <w:rFonts w:ascii="Times New Roman" w:hAnsi="Times New Roman"/>
          <w:sz w:val="20"/>
          <w:szCs w:val="20"/>
          <w:lang w:eastAsia="it-IT"/>
        </w:rPr>
        <w:t xml:space="preserve"> ;</w:t>
      </w:r>
    </w:p>
    <w:p w:rsidR="00552E6B" w:rsidRPr="007105C9" w:rsidRDefault="00552E6B" w:rsidP="00F41B9E">
      <w:pPr>
        <w:pStyle w:val="Paragrafoelenco"/>
        <w:widowControl w:val="0"/>
        <w:numPr>
          <w:ilvl w:val="0"/>
          <w:numId w:val="2"/>
        </w:numPr>
        <w:tabs>
          <w:tab w:val="left" w:pos="567"/>
        </w:tabs>
        <w:spacing w:before="120" w:after="0" w:line="360" w:lineRule="auto"/>
        <w:ind w:left="568" w:hanging="284"/>
        <w:contextualSpacing w:val="0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 xml:space="preserve">le quote di partecipazione di ciascun </w:t>
      </w:r>
      <w:r w:rsidR="00000653">
        <w:rPr>
          <w:rFonts w:ascii="Times New Roman" w:hAnsi="Times New Roman"/>
          <w:sz w:val="20"/>
          <w:szCs w:val="20"/>
          <w:lang w:eastAsia="it-IT"/>
        </w:rPr>
        <w:t>Operatore Economico</w:t>
      </w:r>
      <w:r w:rsidRPr="007105C9">
        <w:rPr>
          <w:rFonts w:ascii="Times New Roman" w:hAnsi="Times New Roman"/>
          <w:sz w:val="20"/>
          <w:szCs w:val="20"/>
          <w:lang w:eastAsia="it-IT"/>
        </w:rPr>
        <w:t xml:space="preserve"> al raggruppamento</w:t>
      </w:r>
      <w:r w:rsidR="007777C8" w:rsidRPr="007105C9">
        <w:rPr>
          <w:rFonts w:ascii="Times New Roman" w:hAnsi="Times New Roman"/>
          <w:sz w:val="20"/>
          <w:szCs w:val="20"/>
          <w:lang w:eastAsia="it-IT"/>
        </w:rPr>
        <w:t>/consorzio</w:t>
      </w:r>
      <w:r w:rsidR="00F266D4" w:rsidRPr="007105C9">
        <w:rPr>
          <w:rFonts w:ascii="Times New Roman" w:hAnsi="Times New Roman"/>
          <w:sz w:val="20"/>
          <w:szCs w:val="20"/>
          <w:lang w:eastAsia="it-IT"/>
        </w:rPr>
        <w:t xml:space="preserve"> ordinario</w:t>
      </w:r>
      <w:r w:rsidR="00F54BA4" w:rsidRPr="007105C9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7105C9">
        <w:rPr>
          <w:rFonts w:ascii="Times New Roman" w:hAnsi="Times New Roman"/>
          <w:sz w:val="20"/>
          <w:szCs w:val="20"/>
          <w:lang w:eastAsia="it-IT"/>
        </w:rPr>
        <w:t>sono le seguenti:</w:t>
      </w:r>
    </w:p>
    <w:p w:rsidR="00552E6B" w:rsidRPr="007105C9" w:rsidRDefault="00552E6B" w:rsidP="0000356A">
      <w:pPr>
        <w:pStyle w:val="Paragrafoelenco"/>
        <w:widowControl w:val="0"/>
        <w:tabs>
          <w:tab w:val="left" w:pos="567"/>
        </w:tabs>
        <w:spacing w:after="0" w:line="360" w:lineRule="auto"/>
        <w:ind w:left="567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>1 - Operatore Economico</w:t>
      </w:r>
      <w:r w:rsidR="005256F3" w:rsidRPr="007105C9">
        <w:rPr>
          <w:rFonts w:ascii="Times New Roman" w:hAnsi="Times New Roman"/>
          <w:sz w:val="20"/>
          <w:szCs w:val="20"/>
          <w:lang w:eastAsia="it-IT"/>
        </w:rPr>
        <w:t xml:space="preserve"> mandatario</w:t>
      </w:r>
      <w:r w:rsidR="00F413F0" w:rsidRPr="007105C9">
        <w:rPr>
          <w:rFonts w:ascii="Times New Roman" w:hAnsi="Times New Roman"/>
          <w:sz w:val="20"/>
          <w:szCs w:val="20"/>
          <w:lang w:eastAsia="it-IT"/>
        </w:rPr>
        <w:t>/capogruppo</w:t>
      </w:r>
      <w:r w:rsidRPr="007105C9">
        <w:rPr>
          <w:rFonts w:ascii="Times New Roman" w:hAnsi="Times New Roman"/>
          <w:sz w:val="20"/>
          <w:szCs w:val="20"/>
          <w:lang w:eastAsia="it-IT"/>
        </w:rPr>
        <w:t xml:space="preserve">:  </w:t>
      </w:r>
      <w:r w:rsidRP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                          </w:t>
      </w:r>
      <w:r w:rsidRPr="007105C9">
        <w:rPr>
          <w:rFonts w:ascii="Times New Roman" w:hAnsi="Times New Roman"/>
          <w:sz w:val="20"/>
          <w:szCs w:val="20"/>
          <w:lang w:eastAsia="it-IT"/>
        </w:rPr>
        <w:t>%;</w:t>
      </w:r>
    </w:p>
    <w:p w:rsidR="00552E6B" w:rsidRPr="007105C9" w:rsidRDefault="00552E6B" w:rsidP="0000356A">
      <w:pPr>
        <w:pStyle w:val="Paragrafoelenco"/>
        <w:widowControl w:val="0"/>
        <w:tabs>
          <w:tab w:val="left" w:pos="567"/>
        </w:tabs>
        <w:spacing w:after="0" w:line="360" w:lineRule="auto"/>
        <w:ind w:left="567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 xml:space="preserve">2 - Operatore Economico:  </w:t>
      </w:r>
      <w:r w:rsidRP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    </w:t>
      </w:r>
      <w:r w:rsidR="005256F3" w:rsidRP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</w:t>
      </w:r>
      <w:r w:rsidR="00F413F0" w:rsidRP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</w:t>
      </w:r>
      <w:r w:rsidR="005256F3" w:rsidRP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</w:t>
      </w:r>
      <w:r w:rsidRP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</w:t>
      </w:r>
      <w:r w:rsidRPr="007105C9">
        <w:rPr>
          <w:rFonts w:ascii="Times New Roman" w:hAnsi="Times New Roman"/>
          <w:sz w:val="20"/>
          <w:szCs w:val="20"/>
          <w:lang w:eastAsia="it-IT"/>
        </w:rPr>
        <w:t>%;</w:t>
      </w:r>
    </w:p>
    <w:p w:rsidR="00552E6B" w:rsidRPr="007105C9" w:rsidRDefault="00552E6B" w:rsidP="0000356A">
      <w:pPr>
        <w:pStyle w:val="Paragrafoelenco"/>
        <w:widowControl w:val="0"/>
        <w:tabs>
          <w:tab w:val="left" w:pos="567"/>
        </w:tabs>
        <w:spacing w:after="0" w:line="360" w:lineRule="auto"/>
        <w:ind w:left="567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 xml:space="preserve">3 - Operatore Economico:   </w:t>
      </w:r>
      <w:r w:rsidRP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  </w:t>
      </w:r>
      <w:r w:rsidR="005256F3" w:rsidRP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</w:t>
      </w:r>
      <w:r w:rsidR="00F413F0" w:rsidRP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</w:t>
      </w:r>
      <w:r w:rsidR="005256F3" w:rsidRP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</w:t>
      </w:r>
      <w:r w:rsidRP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  </w:t>
      </w:r>
      <w:r w:rsidRPr="007105C9">
        <w:rPr>
          <w:rFonts w:ascii="Times New Roman" w:hAnsi="Times New Roman"/>
          <w:sz w:val="20"/>
          <w:szCs w:val="20"/>
          <w:lang w:eastAsia="it-IT"/>
        </w:rPr>
        <w:t>%;</w:t>
      </w:r>
    </w:p>
    <w:p w:rsidR="00552E6B" w:rsidRPr="007105C9" w:rsidRDefault="00552E6B" w:rsidP="00F41B9E">
      <w:pPr>
        <w:pStyle w:val="Paragrafoelenco"/>
        <w:widowControl w:val="0"/>
        <w:numPr>
          <w:ilvl w:val="0"/>
          <w:numId w:val="2"/>
        </w:numPr>
        <w:tabs>
          <w:tab w:val="left" w:pos="567"/>
        </w:tabs>
        <w:spacing w:before="120" w:after="0" w:line="360" w:lineRule="auto"/>
        <w:ind w:left="568" w:hanging="284"/>
        <w:contextualSpacing w:val="0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 xml:space="preserve">le parti della prestazione che saranno svolti da ciascun </w:t>
      </w:r>
      <w:r w:rsidR="00000653">
        <w:rPr>
          <w:rFonts w:ascii="Times New Roman" w:hAnsi="Times New Roman"/>
          <w:sz w:val="20"/>
          <w:szCs w:val="20"/>
          <w:lang w:eastAsia="it-IT"/>
        </w:rPr>
        <w:t>Operatore Economico</w:t>
      </w:r>
      <w:r w:rsidRPr="007105C9">
        <w:rPr>
          <w:rFonts w:ascii="Times New Roman" w:hAnsi="Times New Roman"/>
          <w:sz w:val="20"/>
          <w:szCs w:val="20"/>
          <w:lang w:eastAsia="it-IT"/>
        </w:rPr>
        <w:t xml:space="preserve"> sono le seguenti:</w:t>
      </w:r>
    </w:p>
    <w:p w:rsidR="00552E6B" w:rsidRPr="007105C9" w:rsidRDefault="00552E6B" w:rsidP="0000356A">
      <w:pPr>
        <w:pStyle w:val="Paragrafoelenco"/>
        <w:widowControl w:val="0"/>
        <w:tabs>
          <w:tab w:val="left" w:pos="567"/>
        </w:tabs>
        <w:spacing w:after="0" w:line="360" w:lineRule="auto"/>
        <w:ind w:left="567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>1 - Operatore Economico</w:t>
      </w:r>
      <w:r w:rsidR="005256F3" w:rsidRPr="007105C9">
        <w:rPr>
          <w:rFonts w:ascii="Times New Roman" w:hAnsi="Times New Roman"/>
          <w:sz w:val="20"/>
          <w:szCs w:val="20"/>
          <w:lang w:eastAsia="it-IT"/>
        </w:rPr>
        <w:t xml:space="preserve"> mandatario</w:t>
      </w:r>
      <w:r w:rsidR="00F54BA4" w:rsidRPr="007105C9">
        <w:rPr>
          <w:rFonts w:ascii="Times New Roman" w:hAnsi="Times New Roman"/>
          <w:sz w:val="20"/>
          <w:szCs w:val="20"/>
          <w:lang w:eastAsia="it-IT"/>
        </w:rPr>
        <w:t>/capogruppo</w:t>
      </w:r>
      <w:r w:rsidRPr="007105C9">
        <w:rPr>
          <w:rFonts w:ascii="Times New Roman" w:hAnsi="Times New Roman"/>
          <w:sz w:val="20"/>
          <w:szCs w:val="20"/>
          <w:lang w:eastAsia="it-IT"/>
        </w:rPr>
        <w:t xml:space="preserve">:   </w:t>
      </w:r>
      <w:r w:rsidRP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                                            </w:t>
      </w:r>
      <w:r w:rsidR="003E1391" w:rsidRP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         </w:t>
      </w:r>
      <w:r w:rsidRPr="007105C9">
        <w:rPr>
          <w:rFonts w:ascii="Times New Roman" w:hAnsi="Times New Roman"/>
          <w:sz w:val="20"/>
          <w:szCs w:val="20"/>
          <w:lang w:eastAsia="it-IT"/>
        </w:rPr>
        <w:t>;</w:t>
      </w:r>
    </w:p>
    <w:p w:rsidR="00552E6B" w:rsidRPr="007105C9" w:rsidRDefault="00552E6B" w:rsidP="0000356A">
      <w:pPr>
        <w:pStyle w:val="Paragrafoelenco"/>
        <w:widowControl w:val="0"/>
        <w:tabs>
          <w:tab w:val="left" w:pos="567"/>
        </w:tabs>
        <w:spacing w:after="0" w:line="360" w:lineRule="auto"/>
        <w:ind w:left="567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 xml:space="preserve">2 - Operatore Economico:   </w:t>
      </w:r>
      <w:r w:rsidRP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                                                                                       </w:t>
      </w:r>
      <w:r w:rsidR="003E1391" w:rsidRP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     </w:t>
      </w:r>
      <w:r w:rsidRPr="007105C9">
        <w:rPr>
          <w:rFonts w:ascii="Times New Roman" w:hAnsi="Times New Roman"/>
          <w:sz w:val="20"/>
          <w:szCs w:val="20"/>
          <w:lang w:eastAsia="it-IT"/>
        </w:rPr>
        <w:t>;</w:t>
      </w:r>
    </w:p>
    <w:p w:rsidR="00552E6B" w:rsidRPr="007105C9" w:rsidRDefault="00552E6B" w:rsidP="0000356A">
      <w:pPr>
        <w:pStyle w:val="Paragrafoelenco"/>
        <w:widowControl w:val="0"/>
        <w:tabs>
          <w:tab w:val="left" w:pos="567"/>
        </w:tabs>
        <w:spacing w:after="0" w:line="360" w:lineRule="auto"/>
        <w:ind w:left="567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 xml:space="preserve">3 - Operatore Economico:  </w:t>
      </w:r>
      <w:r w:rsidRP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                                                                                    </w:t>
      </w:r>
      <w:r w:rsidR="003E1391" w:rsidRP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        </w:t>
      </w:r>
      <w:r w:rsidR="003E139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7105C9">
        <w:rPr>
          <w:rFonts w:ascii="Times New Roman" w:hAnsi="Times New Roman"/>
          <w:sz w:val="20"/>
          <w:szCs w:val="20"/>
          <w:lang w:eastAsia="it-IT"/>
        </w:rPr>
        <w:t>;</w:t>
      </w:r>
    </w:p>
    <w:p w:rsidR="004D3674" w:rsidRPr="007105C9" w:rsidRDefault="00F41B9E" w:rsidP="00F41B9E">
      <w:pPr>
        <w:pStyle w:val="Paragrafoelenco"/>
        <w:widowControl w:val="0"/>
        <w:numPr>
          <w:ilvl w:val="0"/>
          <w:numId w:val="2"/>
        </w:numPr>
        <w:tabs>
          <w:tab w:val="left" w:pos="567"/>
        </w:tabs>
        <w:spacing w:before="120" w:after="0" w:line="360" w:lineRule="auto"/>
        <w:ind w:left="568" w:hanging="284"/>
        <w:contextualSpacing w:val="0"/>
        <w:jc w:val="both"/>
        <w:rPr>
          <w:rFonts w:ascii="Times New Roman" w:hAnsi="Times New Roman"/>
          <w:sz w:val="20"/>
          <w:szCs w:val="20"/>
          <w:lang w:eastAsia="it-IT"/>
        </w:rPr>
      </w:pPr>
      <w:r>
        <w:rPr>
          <w:rFonts w:ascii="Times New Roman" w:hAnsi="Times New Roman"/>
          <w:sz w:val="20"/>
          <w:szCs w:val="20"/>
          <w:lang w:eastAsia="it-IT"/>
        </w:rPr>
        <w:t xml:space="preserve">inserisce nel portale, nella sezione </w:t>
      </w:r>
      <w:r w:rsidRPr="007105C9">
        <w:rPr>
          <w:rFonts w:ascii="Times New Roman" w:hAnsi="Times New Roman"/>
          <w:sz w:val="20"/>
          <w:szCs w:val="20"/>
          <w:lang w:eastAsia="it-IT"/>
        </w:rPr>
        <w:t>“</w:t>
      </w:r>
      <w:r>
        <w:rPr>
          <w:rFonts w:ascii="Times New Roman" w:hAnsi="Times New Roman"/>
          <w:sz w:val="20"/>
          <w:szCs w:val="20"/>
          <w:lang w:eastAsia="it-IT"/>
        </w:rPr>
        <w:t>Documentazione amministrativa”,</w:t>
      </w:r>
      <w:r w:rsidR="007B2164" w:rsidRPr="007105C9">
        <w:rPr>
          <w:rFonts w:ascii="Times New Roman" w:hAnsi="Times New Roman"/>
          <w:sz w:val="20"/>
          <w:szCs w:val="20"/>
          <w:lang w:eastAsia="it-IT"/>
        </w:rPr>
        <w:t xml:space="preserve"> le schede </w:t>
      </w:r>
      <w:proofErr w:type="spellStart"/>
      <w:r w:rsidR="007B2164" w:rsidRPr="007105C9">
        <w:rPr>
          <w:rFonts w:ascii="Times New Roman" w:hAnsi="Times New Roman"/>
          <w:sz w:val="20"/>
          <w:szCs w:val="20"/>
          <w:lang w:eastAsia="it-IT"/>
        </w:rPr>
        <w:t>1-bis</w:t>
      </w:r>
      <w:proofErr w:type="spellEnd"/>
      <w:r w:rsidR="007B2164" w:rsidRPr="007105C9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="005D4FD4" w:rsidRPr="007105C9">
        <w:rPr>
          <w:rFonts w:ascii="Times New Roman" w:hAnsi="Times New Roman"/>
          <w:sz w:val="20"/>
          <w:szCs w:val="20"/>
          <w:lang w:eastAsia="it-IT"/>
        </w:rPr>
        <w:t xml:space="preserve">e 2 </w:t>
      </w:r>
      <w:r w:rsidR="007B2164" w:rsidRPr="007105C9">
        <w:rPr>
          <w:rFonts w:ascii="Times New Roman" w:hAnsi="Times New Roman"/>
          <w:sz w:val="20"/>
          <w:szCs w:val="20"/>
          <w:lang w:eastAsia="it-IT"/>
        </w:rPr>
        <w:t xml:space="preserve">compilate da ciascun </w:t>
      </w:r>
      <w:r w:rsidR="00000653">
        <w:rPr>
          <w:rFonts w:ascii="Times New Roman" w:hAnsi="Times New Roman"/>
          <w:sz w:val="20"/>
          <w:szCs w:val="20"/>
          <w:lang w:eastAsia="it-IT"/>
        </w:rPr>
        <w:t>Operatore Economico</w:t>
      </w:r>
      <w:r w:rsidR="007B2164" w:rsidRPr="007105C9">
        <w:rPr>
          <w:rFonts w:ascii="Times New Roman" w:hAnsi="Times New Roman"/>
          <w:sz w:val="20"/>
          <w:szCs w:val="20"/>
          <w:lang w:eastAsia="it-IT"/>
        </w:rPr>
        <w:t xml:space="preserve"> raggruppato</w:t>
      </w:r>
      <w:r w:rsidR="004B4B9E">
        <w:rPr>
          <w:rFonts w:ascii="Times New Roman" w:hAnsi="Times New Roman"/>
          <w:sz w:val="20"/>
          <w:szCs w:val="20"/>
          <w:lang w:eastAsia="it-IT"/>
        </w:rPr>
        <w:t>/consorziato</w:t>
      </w:r>
      <w:r w:rsidR="00860DB9" w:rsidRPr="007105C9">
        <w:rPr>
          <w:rFonts w:ascii="Times New Roman" w:hAnsi="Times New Roman"/>
          <w:sz w:val="20"/>
          <w:szCs w:val="20"/>
          <w:lang w:eastAsia="it-IT"/>
        </w:rPr>
        <w:t>;</w:t>
      </w:r>
    </w:p>
    <w:p w:rsidR="004D3674" w:rsidRPr="007105C9" w:rsidRDefault="004D3674" w:rsidP="00F41B9E">
      <w:pPr>
        <w:pStyle w:val="Paragrafoelenco"/>
        <w:widowControl w:val="0"/>
        <w:numPr>
          <w:ilvl w:val="0"/>
          <w:numId w:val="2"/>
        </w:numPr>
        <w:tabs>
          <w:tab w:val="left" w:pos="567"/>
        </w:tabs>
        <w:spacing w:before="120" w:after="0" w:line="360" w:lineRule="auto"/>
        <w:ind w:left="568" w:hanging="284"/>
        <w:contextualSpacing w:val="0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>il raggruppamento</w:t>
      </w:r>
      <w:r w:rsidR="007B2164" w:rsidRPr="007105C9">
        <w:rPr>
          <w:rFonts w:ascii="Times New Roman" w:hAnsi="Times New Roman"/>
          <w:sz w:val="20"/>
          <w:szCs w:val="20"/>
          <w:lang w:eastAsia="it-IT"/>
        </w:rPr>
        <w:t xml:space="preserve"> temporaneo</w:t>
      </w:r>
      <w:r w:rsidR="007777C8" w:rsidRPr="007105C9">
        <w:rPr>
          <w:rFonts w:ascii="Times New Roman" w:hAnsi="Times New Roman"/>
          <w:sz w:val="20"/>
          <w:szCs w:val="20"/>
          <w:lang w:eastAsia="it-IT"/>
        </w:rPr>
        <w:t>/consorzio</w:t>
      </w:r>
      <w:r w:rsidR="005D4FD4" w:rsidRPr="007105C9">
        <w:rPr>
          <w:rFonts w:ascii="Times New Roman" w:hAnsi="Times New Roman"/>
          <w:sz w:val="20"/>
          <w:szCs w:val="20"/>
          <w:lang w:eastAsia="it-IT"/>
        </w:rPr>
        <w:t xml:space="preserve"> ordinario</w:t>
      </w:r>
      <w:r w:rsidRPr="007105C9">
        <w:rPr>
          <w:rFonts w:ascii="Times New Roman" w:hAnsi="Times New Roman"/>
          <w:sz w:val="20"/>
          <w:szCs w:val="20"/>
          <w:lang w:eastAsia="it-IT"/>
        </w:rPr>
        <w:t xml:space="preserve"> è:   </w:t>
      </w:r>
      <w:r w:rsidR="00CB0BBC" w:rsidRPr="00F41B9E">
        <w:rPr>
          <w:rFonts w:ascii="Times New Roman" w:hAnsi="Times New Roman"/>
          <w:sz w:val="20"/>
          <w:szCs w:val="20"/>
          <w:lang w:eastAsia="it-IT"/>
        </w:rPr>
        <w:t>□</w:t>
      </w:r>
      <w:r w:rsidRPr="007105C9">
        <w:rPr>
          <w:rFonts w:ascii="Times New Roman" w:hAnsi="Times New Roman"/>
          <w:sz w:val="20"/>
          <w:szCs w:val="20"/>
          <w:lang w:eastAsia="it-IT"/>
        </w:rPr>
        <w:t xml:space="preserve"> da costituire</w:t>
      </w:r>
      <w:r w:rsidRPr="00F41B9E">
        <w:rPr>
          <w:rFonts w:ascii="Times New Roman" w:hAnsi="Times New Roman"/>
          <w:sz w:val="20"/>
          <w:szCs w:val="20"/>
          <w:lang w:eastAsia="it-IT"/>
        </w:rPr>
        <w:tab/>
        <w:t xml:space="preserve">            </w:t>
      </w:r>
      <w:r w:rsidR="00CB0BBC" w:rsidRPr="00F41B9E">
        <w:rPr>
          <w:rFonts w:ascii="Times New Roman" w:hAnsi="Times New Roman"/>
          <w:sz w:val="20"/>
          <w:szCs w:val="20"/>
          <w:lang w:eastAsia="it-IT"/>
        </w:rPr>
        <w:t>□</w:t>
      </w:r>
      <w:r w:rsidRPr="007105C9">
        <w:rPr>
          <w:rFonts w:ascii="Times New Roman" w:hAnsi="Times New Roman"/>
          <w:sz w:val="20"/>
          <w:szCs w:val="20"/>
          <w:lang w:eastAsia="it-IT"/>
        </w:rPr>
        <w:t xml:space="preserve"> costituito</w:t>
      </w:r>
    </w:p>
    <w:p w:rsidR="007B2164" w:rsidRPr="007105C9" w:rsidRDefault="007B2164" w:rsidP="00F41B9E">
      <w:pPr>
        <w:pStyle w:val="Paragrafoelenco"/>
        <w:widowControl w:val="0"/>
        <w:numPr>
          <w:ilvl w:val="0"/>
          <w:numId w:val="2"/>
        </w:numPr>
        <w:tabs>
          <w:tab w:val="left" w:pos="567"/>
        </w:tabs>
        <w:spacing w:before="120" w:after="0" w:line="360" w:lineRule="auto"/>
        <w:ind w:left="568" w:hanging="284"/>
        <w:contextualSpacing w:val="0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 xml:space="preserve">Solo nel caso il concorrente sia un </w:t>
      </w:r>
      <w:r w:rsidR="007777C8" w:rsidRPr="007105C9">
        <w:rPr>
          <w:rFonts w:ascii="Times New Roman" w:hAnsi="Times New Roman"/>
          <w:sz w:val="20"/>
          <w:szCs w:val="20"/>
          <w:lang w:eastAsia="it-IT"/>
        </w:rPr>
        <w:t>r</w:t>
      </w:r>
      <w:r w:rsidRPr="007105C9">
        <w:rPr>
          <w:rFonts w:ascii="Times New Roman" w:hAnsi="Times New Roman"/>
          <w:sz w:val="20"/>
          <w:szCs w:val="20"/>
          <w:lang w:eastAsia="it-IT"/>
        </w:rPr>
        <w:t>aggruppamento temporaneo</w:t>
      </w:r>
      <w:r w:rsidR="007777C8" w:rsidRPr="007105C9">
        <w:rPr>
          <w:rFonts w:ascii="Times New Roman" w:hAnsi="Times New Roman"/>
          <w:sz w:val="20"/>
          <w:szCs w:val="20"/>
          <w:lang w:eastAsia="it-IT"/>
        </w:rPr>
        <w:t>/consorzio ordinario</w:t>
      </w:r>
      <w:r w:rsidRPr="007105C9">
        <w:rPr>
          <w:rFonts w:ascii="Times New Roman" w:hAnsi="Times New Roman"/>
          <w:sz w:val="20"/>
          <w:szCs w:val="20"/>
          <w:lang w:eastAsia="it-IT"/>
        </w:rPr>
        <w:t xml:space="preserve"> di concorrenti già costituito, </w:t>
      </w:r>
      <w:r w:rsidR="00F41B9E">
        <w:rPr>
          <w:rFonts w:ascii="Times New Roman" w:hAnsi="Times New Roman"/>
          <w:sz w:val="20"/>
          <w:szCs w:val="20"/>
          <w:lang w:eastAsia="it-IT"/>
        </w:rPr>
        <w:t xml:space="preserve">inserisce nel portale, nella sezione </w:t>
      </w:r>
      <w:r w:rsidR="00F41B9E" w:rsidRPr="007105C9">
        <w:rPr>
          <w:rFonts w:ascii="Times New Roman" w:hAnsi="Times New Roman"/>
          <w:sz w:val="20"/>
          <w:szCs w:val="20"/>
          <w:lang w:eastAsia="it-IT"/>
        </w:rPr>
        <w:t>“</w:t>
      </w:r>
      <w:r w:rsidR="00F41B9E">
        <w:rPr>
          <w:rFonts w:ascii="Times New Roman" w:hAnsi="Times New Roman"/>
          <w:sz w:val="20"/>
          <w:szCs w:val="20"/>
          <w:lang w:eastAsia="it-IT"/>
        </w:rPr>
        <w:t>Documentazione amministrativa”,</w:t>
      </w:r>
      <w:r w:rsidR="00F41B9E" w:rsidRPr="007105C9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7105C9">
        <w:rPr>
          <w:rFonts w:ascii="Times New Roman" w:hAnsi="Times New Roman"/>
          <w:sz w:val="20"/>
          <w:szCs w:val="20"/>
          <w:lang w:eastAsia="it-IT"/>
        </w:rPr>
        <w:t>il mandato collettivo speciale con rappresentanza irrevocabile all’</w:t>
      </w:r>
      <w:r w:rsidR="00000653">
        <w:rPr>
          <w:rFonts w:ascii="Times New Roman" w:hAnsi="Times New Roman"/>
          <w:sz w:val="20"/>
          <w:szCs w:val="20"/>
          <w:lang w:eastAsia="it-IT"/>
        </w:rPr>
        <w:t>Operatore Economico</w:t>
      </w:r>
      <w:r w:rsidRPr="007105C9">
        <w:rPr>
          <w:rFonts w:ascii="Times New Roman" w:hAnsi="Times New Roman"/>
          <w:sz w:val="20"/>
          <w:szCs w:val="20"/>
          <w:lang w:eastAsia="it-IT"/>
        </w:rPr>
        <w:t xml:space="preserve"> mandatario e la procura speciale al legale rappresentante dell’</w:t>
      </w:r>
      <w:r w:rsidR="00000653">
        <w:rPr>
          <w:rFonts w:ascii="Times New Roman" w:hAnsi="Times New Roman"/>
          <w:sz w:val="20"/>
          <w:szCs w:val="20"/>
          <w:lang w:eastAsia="it-IT"/>
        </w:rPr>
        <w:t>Operatore Economico</w:t>
      </w:r>
      <w:r w:rsidRPr="007105C9">
        <w:rPr>
          <w:rFonts w:ascii="Times New Roman" w:hAnsi="Times New Roman"/>
          <w:sz w:val="20"/>
          <w:szCs w:val="20"/>
          <w:lang w:eastAsia="it-IT"/>
        </w:rPr>
        <w:t xml:space="preserve"> mandatario, che debbono contenente le rispettive quote di partecipazione ed il vincolo di solidarietà nei confronti della Stazione appaltante, nonché nei confronti dei subappaltatori e dei fornitori;</w:t>
      </w:r>
    </w:p>
    <w:p w:rsidR="00860DB9" w:rsidRPr="007105C9" w:rsidRDefault="00692B34" w:rsidP="0000356A">
      <w:pPr>
        <w:pStyle w:val="Paragrafoelenco"/>
        <w:tabs>
          <w:tab w:val="left" w:pos="284"/>
        </w:tabs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</w:pPr>
      <w:r w:rsidRPr="00162B5E">
        <w:rPr>
          <w:rFonts w:ascii="Times New Roman" w:hAnsi="Times New Roman"/>
          <w:b/>
          <w:snapToGrid w:val="0"/>
          <w:color w:val="000000"/>
          <w:sz w:val="20"/>
          <w:szCs w:val="20"/>
          <w:lang w:eastAsia="it-IT"/>
        </w:rPr>
        <w:t xml:space="preserve">5 </w:t>
      </w:r>
      <w:r w:rsidR="00860DB9" w:rsidRPr="00162B5E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– (Solo nel caso il concorrente sia un </w:t>
      </w:r>
      <w:proofErr w:type="spellStart"/>
      <w:r w:rsidR="00860DB9" w:rsidRPr="00162B5E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>GEIE</w:t>
      </w:r>
      <w:proofErr w:type="spellEnd"/>
      <w:r w:rsidR="00860DB9" w:rsidRPr="00162B5E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>) che:</w:t>
      </w:r>
    </w:p>
    <w:p w:rsidR="00860DB9" w:rsidRPr="007105C9" w:rsidRDefault="00860DB9" w:rsidP="0000356A">
      <w:pPr>
        <w:pStyle w:val="Paragrafoelenco"/>
        <w:widowControl w:val="0"/>
        <w:numPr>
          <w:ilvl w:val="0"/>
          <w:numId w:val="2"/>
        </w:numPr>
        <w:tabs>
          <w:tab w:val="left" w:pos="709"/>
        </w:tabs>
        <w:spacing w:after="0" w:line="360" w:lineRule="auto"/>
        <w:ind w:left="709" w:hanging="425"/>
        <w:contextualSpacing w:val="0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 xml:space="preserve">che gli operatori economici che hanno costituito/costituiranno il </w:t>
      </w:r>
      <w:proofErr w:type="spellStart"/>
      <w:r w:rsidRPr="007105C9">
        <w:rPr>
          <w:rFonts w:ascii="Times New Roman" w:hAnsi="Times New Roman"/>
          <w:sz w:val="20"/>
          <w:szCs w:val="20"/>
          <w:lang w:eastAsia="it-IT"/>
        </w:rPr>
        <w:t>GEIE</w:t>
      </w:r>
      <w:proofErr w:type="spellEnd"/>
      <w:r w:rsidRPr="007105C9">
        <w:rPr>
          <w:rFonts w:ascii="Times New Roman" w:hAnsi="Times New Roman"/>
          <w:sz w:val="20"/>
          <w:szCs w:val="20"/>
          <w:lang w:eastAsia="it-IT"/>
        </w:rPr>
        <w:t xml:space="preserve"> sono i seguenti:</w:t>
      </w:r>
    </w:p>
    <w:p w:rsidR="00860DB9" w:rsidRPr="007105C9" w:rsidRDefault="00860DB9" w:rsidP="0000356A">
      <w:pPr>
        <w:pStyle w:val="Paragrafoelenco"/>
        <w:numPr>
          <w:ilvl w:val="0"/>
          <w:numId w:val="2"/>
        </w:numPr>
        <w:tabs>
          <w:tab w:val="num" w:pos="851"/>
        </w:tabs>
        <w:spacing w:after="0" w:line="360" w:lineRule="auto"/>
        <w:ind w:left="851" w:hanging="284"/>
        <w:contextualSpacing w:val="0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 xml:space="preserve">1 - Operatore Economico capogruppo: </w:t>
      </w:r>
      <w:r w:rsidRPr="007105C9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                                                                                   </w:t>
      </w:r>
      <w:r w:rsid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</w:t>
      </w:r>
      <w:r w:rsidRPr="007105C9">
        <w:rPr>
          <w:rFonts w:ascii="Times New Roman" w:hAnsi="Times New Roman"/>
          <w:sz w:val="20"/>
          <w:szCs w:val="20"/>
          <w:lang w:eastAsia="it-IT"/>
        </w:rPr>
        <w:t>;</w:t>
      </w:r>
    </w:p>
    <w:p w:rsidR="00860DB9" w:rsidRPr="007105C9" w:rsidRDefault="00860DB9" w:rsidP="0000356A">
      <w:pPr>
        <w:pStyle w:val="Paragrafoelenco"/>
        <w:numPr>
          <w:ilvl w:val="0"/>
          <w:numId w:val="2"/>
        </w:numPr>
        <w:tabs>
          <w:tab w:val="num" w:pos="851"/>
        </w:tabs>
        <w:spacing w:after="0" w:line="360" w:lineRule="auto"/>
        <w:ind w:left="851" w:hanging="284"/>
        <w:contextualSpacing w:val="0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 xml:space="preserve">2 - Operatore Economico: </w:t>
      </w:r>
      <w:r w:rsidRPr="007105C9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                                                                                   </w:t>
      </w:r>
      <w:r w:rsid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   </w:t>
      </w:r>
      <w:r w:rsidRPr="007105C9">
        <w:rPr>
          <w:rFonts w:ascii="Times New Roman" w:hAnsi="Times New Roman"/>
          <w:sz w:val="20"/>
          <w:szCs w:val="20"/>
          <w:lang w:eastAsia="it-IT"/>
        </w:rPr>
        <w:t>;</w:t>
      </w:r>
    </w:p>
    <w:p w:rsidR="00860DB9" w:rsidRPr="007105C9" w:rsidRDefault="00860DB9" w:rsidP="0000356A">
      <w:pPr>
        <w:pStyle w:val="Paragrafoelenco"/>
        <w:numPr>
          <w:ilvl w:val="0"/>
          <w:numId w:val="2"/>
        </w:numPr>
        <w:tabs>
          <w:tab w:val="num" w:pos="851"/>
        </w:tabs>
        <w:spacing w:after="0" w:line="360" w:lineRule="auto"/>
        <w:ind w:left="851" w:hanging="284"/>
        <w:contextualSpacing w:val="0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 xml:space="preserve">3 - Operatore Economico: </w:t>
      </w:r>
      <w:r w:rsidRPr="007105C9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                                                                                   </w:t>
      </w:r>
      <w:r w:rsid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</w:t>
      </w:r>
      <w:r w:rsidRPr="007105C9">
        <w:rPr>
          <w:rFonts w:ascii="Times New Roman" w:hAnsi="Times New Roman"/>
          <w:sz w:val="20"/>
          <w:szCs w:val="20"/>
          <w:lang w:eastAsia="it-IT"/>
        </w:rPr>
        <w:t>;</w:t>
      </w:r>
    </w:p>
    <w:p w:rsidR="00860DB9" w:rsidRPr="007105C9" w:rsidRDefault="00860DB9" w:rsidP="0000356A">
      <w:pPr>
        <w:pStyle w:val="Paragrafoelenco"/>
        <w:widowControl w:val="0"/>
        <w:numPr>
          <w:ilvl w:val="0"/>
          <w:numId w:val="2"/>
        </w:numPr>
        <w:tabs>
          <w:tab w:val="left" w:pos="709"/>
        </w:tabs>
        <w:spacing w:before="120" w:after="0" w:line="360" w:lineRule="auto"/>
        <w:ind w:left="709" w:hanging="425"/>
        <w:contextualSpacing w:val="0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 xml:space="preserve">le parti della prestazione che saranno svolti da ciascun </w:t>
      </w:r>
      <w:r w:rsidR="00000653">
        <w:rPr>
          <w:rFonts w:ascii="Times New Roman" w:hAnsi="Times New Roman"/>
          <w:sz w:val="20"/>
          <w:szCs w:val="20"/>
          <w:lang w:eastAsia="it-IT"/>
        </w:rPr>
        <w:t>Operatore Economico</w:t>
      </w:r>
      <w:r w:rsidRPr="007105C9">
        <w:rPr>
          <w:rFonts w:ascii="Times New Roman" w:hAnsi="Times New Roman"/>
          <w:sz w:val="20"/>
          <w:szCs w:val="20"/>
          <w:lang w:eastAsia="it-IT"/>
        </w:rPr>
        <w:t xml:space="preserve"> sono le seguenti:</w:t>
      </w:r>
    </w:p>
    <w:p w:rsidR="00860DB9" w:rsidRPr="007105C9" w:rsidRDefault="00860DB9" w:rsidP="0000356A">
      <w:pPr>
        <w:pStyle w:val="Paragrafoelenco"/>
        <w:numPr>
          <w:ilvl w:val="0"/>
          <w:numId w:val="2"/>
        </w:numPr>
        <w:tabs>
          <w:tab w:val="num" w:pos="851"/>
        </w:tabs>
        <w:spacing w:after="0" w:line="360" w:lineRule="auto"/>
        <w:ind w:left="851" w:hanging="284"/>
        <w:contextualSpacing w:val="0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 xml:space="preserve">1 - Operatore Economico capogruppo: </w:t>
      </w:r>
      <w:r w:rsidRPr="007105C9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                                                                                    </w:t>
      </w:r>
      <w:r w:rsid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</w:t>
      </w:r>
      <w:r w:rsidRPr="007105C9">
        <w:rPr>
          <w:rFonts w:ascii="Times New Roman" w:hAnsi="Times New Roman"/>
          <w:sz w:val="20"/>
          <w:szCs w:val="20"/>
          <w:lang w:eastAsia="it-IT"/>
        </w:rPr>
        <w:t>;</w:t>
      </w:r>
    </w:p>
    <w:p w:rsidR="00860DB9" w:rsidRPr="007105C9" w:rsidRDefault="00860DB9" w:rsidP="0000356A">
      <w:pPr>
        <w:pStyle w:val="Paragrafoelenco"/>
        <w:numPr>
          <w:ilvl w:val="0"/>
          <w:numId w:val="2"/>
        </w:numPr>
        <w:tabs>
          <w:tab w:val="num" w:pos="851"/>
        </w:tabs>
        <w:spacing w:after="0" w:line="360" w:lineRule="auto"/>
        <w:ind w:left="851" w:hanging="284"/>
        <w:contextualSpacing w:val="0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 xml:space="preserve">2 - Operatore Economico: </w:t>
      </w:r>
      <w:r w:rsidRPr="007105C9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                                                                                                            </w:t>
      </w:r>
      <w:r w:rsidRPr="007105C9">
        <w:rPr>
          <w:rFonts w:ascii="Times New Roman" w:hAnsi="Times New Roman"/>
          <w:sz w:val="20"/>
          <w:szCs w:val="20"/>
          <w:lang w:eastAsia="it-IT"/>
        </w:rPr>
        <w:t>;</w:t>
      </w:r>
    </w:p>
    <w:p w:rsidR="00860DB9" w:rsidRPr="007105C9" w:rsidRDefault="00860DB9" w:rsidP="0000356A">
      <w:pPr>
        <w:pStyle w:val="Paragrafoelenco"/>
        <w:numPr>
          <w:ilvl w:val="0"/>
          <w:numId w:val="2"/>
        </w:numPr>
        <w:tabs>
          <w:tab w:val="num" w:pos="851"/>
        </w:tabs>
        <w:spacing w:after="0" w:line="360" w:lineRule="auto"/>
        <w:ind w:left="851" w:hanging="284"/>
        <w:contextualSpacing w:val="0"/>
        <w:jc w:val="both"/>
        <w:rPr>
          <w:rFonts w:ascii="Times New Roman" w:hAnsi="Times New Roman"/>
          <w:sz w:val="20"/>
          <w:szCs w:val="20"/>
          <w:u w:val="single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 xml:space="preserve">3 - Operatore Economico: </w:t>
      </w:r>
      <w:r w:rsidRPr="007105C9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                                                                                                            </w:t>
      </w:r>
      <w:r w:rsidR="003E1391">
        <w:rPr>
          <w:rFonts w:ascii="Times New Roman" w:hAnsi="Times New Roman"/>
          <w:sz w:val="20"/>
          <w:szCs w:val="20"/>
          <w:u w:val="single"/>
          <w:lang w:eastAsia="it-IT"/>
        </w:rPr>
        <w:t xml:space="preserve"> </w:t>
      </w:r>
      <w:r w:rsidRPr="007105C9">
        <w:rPr>
          <w:rFonts w:ascii="Times New Roman" w:hAnsi="Times New Roman"/>
          <w:sz w:val="20"/>
          <w:szCs w:val="20"/>
          <w:lang w:eastAsia="it-IT"/>
        </w:rPr>
        <w:t>;</w:t>
      </w:r>
    </w:p>
    <w:p w:rsidR="00860DB9" w:rsidRPr="007105C9" w:rsidRDefault="00860DB9" w:rsidP="00F41B9E">
      <w:pPr>
        <w:pStyle w:val="Paragrafoelenco"/>
        <w:widowControl w:val="0"/>
        <w:numPr>
          <w:ilvl w:val="0"/>
          <w:numId w:val="2"/>
        </w:numPr>
        <w:tabs>
          <w:tab w:val="left" w:pos="567"/>
        </w:tabs>
        <w:spacing w:before="120" w:after="0" w:line="360" w:lineRule="auto"/>
        <w:ind w:left="568" w:hanging="284"/>
        <w:contextualSpacing w:val="0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lastRenderedPageBreak/>
        <w:t xml:space="preserve">il </w:t>
      </w:r>
      <w:proofErr w:type="spellStart"/>
      <w:r w:rsidRPr="007105C9">
        <w:rPr>
          <w:rFonts w:ascii="Times New Roman" w:hAnsi="Times New Roman"/>
          <w:sz w:val="20"/>
          <w:szCs w:val="20"/>
          <w:lang w:eastAsia="it-IT"/>
        </w:rPr>
        <w:t>GEIE</w:t>
      </w:r>
      <w:proofErr w:type="spellEnd"/>
      <w:r w:rsidRPr="007105C9">
        <w:rPr>
          <w:rFonts w:ascii="Times New Roman" w:hAnsi="Times New Roman"/>
          <w:sz w:val="20"/>
          <w:szCs w:val="20"/>
          <w:lang w:eastAsia="it-IT"/>
        </w:rPr>
        <w:t xml:space="preserve"> è:   </w:t>
      </w:r>
      <w:r w:rsidR="00D633D6" w:rsidRPr="00F41B9E">
        <w:rPr>
          <w:rFonts w:ascii="Times New Roman" w:hAnsi="Times New Roman"/>
          <w:sz w:val="20"/>
          <w:szCs w:val="20"/>
          <w:lang w:eastAsia="it-IT"/>
        </w:rPr>
        <w:t>□</w:t>
      </w:r>
      <w:r w:rsidRPr="007105C9">
        <w:rPr>
          <w:rFonts w:ascii="Times New Roman" w:hAnsi="Times New Roman"/>
          <w:sz w:val="20"/>
          <w:szCs w:val="20"/>
          <w:lang w:eastAsia="it-IT"/>
        </w:rPr>
        <w:t xml:space="preserve"> da costituire</w:t>
      </w:r>
      <w:r w:rsidRPr="00F41B9E">
        <w:rPr>
          <w:rFonts w:ascii="Times New Roman" w:hAnsi="Times New Roman"/>
          <w:sz w:val="20"/>
          <w:szCs w:val="20"/>
          <w:lang w:eastAsia="it-IT"/>
        </w:rPr>
        <w:tab/>
        <w:t xml:space="preserve">            </w:t>
      </w:r>
      <w:r w:rsidR="00D633D6" w:rsidRPr="00F41B9E">
        <w:rPr>
          <w:rFonts w:ascii="Times New Roman" w:hAnsi="Times New Roman"/>
          <w:sz w:val="20"/>
          <w:szCs w:val="20"/>
          <w:lang w:eastAsia="it-IT"/>
        </w:rPr>
        <w:t>□</w:t>
      </w:r>
      <w:r w:rsidRPr="007105C9">
        <w:rPr>
          <w:rFonts w:ascii="Times New Roman" w:hAnsi="Times New Roman"/>
          <w:sz w:val="20"/>
          <w:szCs w:val="20"/>
          <w:lang w:eastAsia="it-IT"/>
        </w:rPr>
        <w:t xml:space="preserve"> costituito</w:t>
      </w:r>
    </w:p>
    <w:p w:rsidR="00860DB9" w:rsidRPr="007105C9" w:rsidRDefault="00860DB9" w:rsidP="00F41B9E">
      <w:pPr>
        <w:pStyle w:val="Paragrafoelenco"/>
        <w:widowControl w:val="0"/>
        <w:numPr>
          <w:ilvl w:val="0"/>
          <w:numId w:val="2"/>
        </w:numPr>
        <w:tabs>
          <w:tab w:val="left" w:pos="567"/>
        </w:tabs>
        <w:spacing w:before="120" w:after="0" w:line="360" w:lineRule="auto"/>
        <w:ind w:left="568" w:hanging="284"/>
        <w:contextualSpacing w:val="0"/>
        <w:jc w:val="both"/>
        <w:rPr>
          <w:rFonts w:ascii="Times New Roman" w:hAnsi="Times New Roman"/>
          <w:sz w:val="20"/>
          <w:szCs w:val="20"/>
          <w:lang w:eastAsia="it-IT"/>
        </w:rPr>
      </w:pPr>
      <w:r w:rsidRPr="00F41B9E">
        <w:rPr>
          <w:rFonts w:ascii="Times New Roman" w:hAnsi="Times New Roman"/>
          <w:sz w:val="20"/>
          <w:szCs w:val="20"/>
          <w:lang w:eastAsia="it-IT"/>
        </w:rPr>
        <w:t xml:space="preserve">Solo nel caso il concorrente sia un </w:t>
      </w:r>
      <w:proofErr w:type="spellStart"/>
      <w:r w:rsidRPr="00F41B9E">
        <w:rPr>
          <w:rFonts w:ascii="Times New Roman" w:hAnsi="Times New Roman"/>
          <w:sz w:val="20"/>
          <w:szCs w:val="20"/>
          <w:lang w:eastAsia="it-IT"/>
        </w:rPr>
        <w:t>GEIE</w:t>
      </w:r>
      <w:proofErr w:type="spellEnd"/>
      <w:r w:rsidRPr="00F41B9E">
        <w:rPr>
          <w:rFonts w:ascii="Times New Roman" w:hAnsi="Times New Roman"/>
          <w:sz w:val="20"/>
          <w:szCs w:val="20"/>
          <w:lang w:eastAsia="it-IT"/>
        </w:rPr>
        <w:t xml:space="preserve"> già costituito, </w:t>
      </w:r>
      <w:r w:rsidR="005118E8">
        <w:rPr>
          <w:rFonts w:ascii="Times New Roman" w:hAnsi="Times New Roman"/>
          <w:sz w:val="20"/>
          <w:szCs w:val="20"/>
          <w:lang w:eastAsia="it-IT"/>
        </w:rPr>
        <w:t xml:space="preserve">inserisce nel portale, nella sezione </w:t>
      </w:r>
      <w:r w:rsidR="005118E8" w:rsidRPr="007105C9">
        <w:rPr>
          <w:rFonts w:ascii="Times New Roman" w:hAnsi="Times New Roman"/>
          <w:sz w:val="20"/>
          <w:szCs w:val="20"/>
          <w:lang w:eastAsia="it-IT"/>
        </w:rPr>
        <w:t>“</w:t>
      </w:r>
      <w:r w:rsidR="005118E8">
        <w:rPr>
          <w:rFonts w:ascii="Times New Roman" w:hAnsi="Times New Roman"/>
          <w:sz w:val="20"/>
          <w:szCs w:val="20"/>
          <w:lang w:eastAsia="it-IT"/>
        </w:rPr>
        <w:t>Documentazione amministrativa”,</w:t>
      </w:r>
      <w:r w:rsidRPr="007105C9">
        <w:rPr>
          <w:rFonts w:ascii="Times New Roman" w:hAnsi="Times New Roman"/>
          <w:sz w:val="20"/>
          <w:szCs w:val="20"/>
          <w:lang w:eastAsia="it-IT"/>
        </w:rPr>
        <w:t xml:space="preserve"> il mandato collettivo speciale con rappresentanza irrevocabile all’</w:t>
      </w:r>
      <w:r w:rsidR="00000653">
        <w:rPr>
          <w:rFonts w:ascii="Times New Roman" w:hAnsi="Times New Roman"/>
          <w:sz w:val="20"/>
          <w:szCs w:val="20"/>
          <w:lang w:eastAsia="it-IT"/>
        </w:rPr>
        <w:t>Operatore Economico</w:t>
      </w:r>
      <w:r w:rsidRPr="007105C9">
        <w:rPr>
          <w:rFonts w:ascii="Times New Roman" w:hAnsi="Times New Roman"/>
          <w:sz w:val="20"/>
          <w:szCs w:val="20"/>
          <w:lang w:eastAsia="it-IT"/>
        </w:rPr>
        <w:t xml:space="preserve"> capogruppo e la procura speciale al legale rappresentante dell’</w:t>
      </w:r>
      <w:r w:rsidR="00000653">
        <w:rPr>
          <w:rFonts w:ascii="Times New Roman" w:hAnsi="Times New Roman"/>
          <w:sz w:val="20"/>
          <w:szCs w:val="20"/>
          <w:lang w:eastAsia="it-IT"/>
        </w:rPr>
        <w:t>Operatore Economico</w:t>
      </w:r>
      <w:r w:rsidRPr="007105C9">
        <w:rPr>
          <w:rFonts w:ascii="Times New Roman" w:hAnsi="Times New Roman"/>
          <w:sz w:val="20"/>
          <w:szCs w:val="20"/>
          <w:lang w:eastAsia="it-IT"/>
        </w:rPr>
        <w:t xml:space="preserve"> capogruppo, che debbono contenente le rispettive quote di partecipazione ed il vincolo di solidarietà nei confronti della Stazione appaltante, nonché nei confronti dei subappaltatori e dei fornitori;</w:t>
      </w:r>
    </w:p>
    <w:p w:rsidR="00860DB9" w:rsidRPr="007105C9" w:rsidRDefault="005118E8" w:rsidP="00F41B9E">
      <w:pPr>
        <w:pStyle w:val="Paragrafoelenco"/>
        <w:widowControl w:val="0"/>
        <w:numPr>
          <w:ilvl w:val="0"/>
          <w:numId w:val="2"/>
        </w:numPr>
        <w:tabs>
          <w:tab w:val="left" w:pos="567"/>
        </w:tabs>
        <w:spacing w:before="120" w:after="0" w:line="360" w:lineRule="auto"/>
        <w:ind w:left="568" w:hanging="284"/>
        <w:contextualSpacing w:val="0"/>
        <w:jc w:val="both"/>
        <w:rPr>
          <w:rFonts w:ascii="Times New Roman" w:hAnsi="Times New Roman"/>
          <w:sz w:val="20"/>
          <w:szCs w:val="20"/>
          <w:lang w:eastAsia="it-IT"/>
        </w:rPr>
      </w:pPr>
      <w:r>
        <w:rPr>
          <w:rFonts w:ascii="Times New Roman" w:hAnsi="Times New Roman"/>
          <w:sz w:val="20"/>
          <w:szCs w:val="20"/>
          <w:lang w:eastAsia="it-IT"/>
        </w:rPr>
        <w:t xml:space="preserve">inserisce nel portale, nella sezione </w:t>
      </w:r>
      <w:r w:rsidRPr="007105C9">
        <w:rPr>
          <w:rFonts w:ascii="Times New Roman" w:hAnsi="Times New Roman"/>
          <w:sz w:val="20"/>
          <w:szCs w:val="20"/>
          <w:lang w:eastAsia="it-IT"/>
        </w:rPr>
        <w:t>“</w:t>
      </w:r>
      <w:r>
        <w:rPr>
          <w:rFonts w:ascii="Times New Roman" w:hAnsi="Times New Roman"/>
          <w:sz w:val="20"/>
          <w:szCs w:val="20"/>
          <w:lang w:eastAsia="it-IT"/>
        </w:rPr>
        <w:t>Documentazione amministrativa”,</w:t>
      </w:r>
      <w:r w:rsidR="00860DB9" w:rsidRPr="007105C9">
        <w:rPr>
          <w:rFonts w:ascii="Times New Roman" w:hAnsi="Times New Roman"/>
          <w:sz w:val="20"/>
          <w:szCs w:val="20"/>
          <w:lang w:eastAsia="it-IT"/>
        </w:rPr>
        <w:t xml:space="preserve"> le schede </w:t>
      </w:r>
      <w:proofErr w:type="spellStart"/>
      <w:r w:rsidR="00860DB9" w:rsidRPr="007105C9">
        <w:rPr>
          <w:rFonts w:ascii="Times New Roman" w:hAnsi="Times New Roman"/>
          <w:sz w:val="20"/>
          <w:szCs w:val="20"/>
          <w:lang w:eastAsia="it-IT"/>
        </w:rPr>
        <w:t>1-bis</w:t>
      </w:r>
      <w:proofErr w:type="spellEnd"/>
      <w:r w:rsidR="00860DB9" w:rsidRPr="007105C9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="00CC7AFE" w:rsidRPr="007105C9">
        <w:rPr>
          <w:rFonts w:ascii="Times New Roman" w:hAnsi="Times New Roman"/>
          <w:sz w:val="20"/>
          <w:szCs w:val="20"/>
          <w:lang w:eastAsia="it-IT"/>
        </w:rPr>
        <w:t xml:space="preserve">e 2 </w:t>
      </w:r>
      <w:r w:rsidR="00860DB9" w:rsidRPr="007105C9">
        <w:rPr>
          <w:rFonts w:ascii="Times New Roman" w:hAnsi="Times New Roman"/>
          <w:sz w:val="20"/>
          <w:szCs w:val="20"/>
          <w:lang w:eastAsia="it-IT"/>
        </w:rPr>
        <w:t xml:space="preserve">compilate da ciascun </w:t>
      </w:r>
      <w:r w:rsidR="00000653">
        <w:rPr>
          <w:rFonts w:ascii="Times New Roman" w:hAnsi="Times New Roman"/>
          <w:sz w:val="20"/>
          <w:szCs w:val="20"/>
          <w:lang w:eastAsia="it-IT"/>
        </w:rPr>
        <w:t>Operatore Economico</w:t>
      </w:r>
      <w:r w:rsidR="00860DB9" w:rsidRPr="007105C9">
        <w:rPr>
          <w:rFonts w:ascii="Times New Roman" w:hAnsi="Times New Roman"/>
          <w:sz w:val="20"/>
          <w:szCs w:val="20"/>
          <w:lang w:eastAsia="it-IT"/>
        </w:rPr>
        <w:t xml:space="preserve"> aderente al </w:t>
      </w:r>
      <w:proofErr w:type="spellStart"/>
      <w:r w:rsidR="00860DB9" w:rsidRPr="007105C9">
        <w:rPr>
          <w:rFonts w:ascii="Times New Roman" w:hAnsi="Times New Roman"/>
          <w:sz w:val="20"/>
          <w:szCs w:val="20"/>
          <w:lang w:eastAsia="it-IT"/>
        </w:rPr>
        <w:t>GEIE</w:t>
      </w:r>
      <w:proofErr w:type="spellEnd"/>
      <w:r w:rsidR="00860DB9" w:rsidRPr="007105C9">
        <w:rPr>
          <w:rFonts w:ascii="Times New Roman" w:hAnsi="Times New Roman"/>
          <w:sz w:val="20"/>
          <w:szCs w:val="20"/>
          <w:lang w:eastAsia="it-IT"/>
        </w:rPr>
        <w:t>;</w:t>
      </w:r>
    </w:p>
    <w:p w:rsidR="00860DB9" w:rsidRPr="007105C9" w:rsidRDefault="00860DB9" w:rsidP="00F41B9E">
      <w:pPr>
        <w:pStyle w:val="Paragrafoelenco"/>
        <w:widowControl w:val="0"/>
        <w:numPr>
          <w:ilvl w:val="0"/>
          <w:numId w:val="2"/>
        </w:numPr>
        <w:tabs>
          <w:tab w:val="left" w:pos="567"/>
        </w:tabs>
        <w:spacing w:before="120" w:after="0" w:line="360" w:lineRule="auto"/>
        <w:ind w:left="568" w:hanging="284"/>
        <w:contextualSpacing w:val="0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>di seguito sono</w:t>
      </w:r>
      <w:r w:rsidR="001232A9">
        <w:rPr>
          <w:rFonts w:ascii="Times New Roman" w:hAnsi="Times New Roman"/>
          <w:sz w:val="20"/>
          <w:szCs w:val="20"/>
          <w:lang w:eastAsia="it-IT"/>
        </w:rPr>
        <w:t xml:space="preserve"> elencate e sono inserite sul portale nella sezione </w:t>
      </w:r>
      <w:r w:rsidRPr="007105C9">
        <w:rPr>
          <w:rFonts w:ascii="Times New Roman" w:hAnsi="Times New Roman"/>
          <w:sz w:val="20"/>
          <w:szCs w:val="20"/>
          <w:lang w:eastAsia="it-IT"/>
        </w:rPr>
        <w:t>“</w:t>
      </w:r>
      <w:r w:rsidR="001232A9">
        <w:rPr>
          <w:rFonts w:ascii="Times New Roman" w:hAnsi="Times New Roman"/>
          <w:sz w:val="20"/>
          <w:szCs w:val="20"/>
          <w:lang w:eastAsia="it-IT"/>
        </w:rPr>
        <w:t xml:space="preserve">Documentazione amministrativa”, dedicata all’appalto in oggetto, </w:t>
      </w:r>
      <w:r w:rsidRPr="007105C9">
        <w:rPr>
          <w:rFonts w:ascii="Times New Roman" w:hAnsi="Times New Roman"/>
          <w:sz w:val="20"/>
          <w:szCs w:val="20"/>
          <w:lang w:eastAsia="it-IT"/>
        </w:rPr>
        <w:t>tutte le altre dichiarazioni atte ad ammettere alla procedura di gara lo specifico soggetto ai sensi della normativa vigente:</w:t>
      </w:r>
    </w:p>
    <w:p w:rsidR="004D3674" w:rsidRPr="007105C9" w:rsidRDefault="004D3674" w:rsidP="00F41B9E">
      <w:pPr>
        <w:widowControl w:val="0"/>
        <w:tabs>
          <w:tab w:val="left" w:pos="1985"/>
        </w:tabs>
        <w:spacing w:after="0" w:line="360" w:lineRule="auto"/>
        <w:ind w:left="284" w:firstLine="283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                                                                                                                                                         </w:t>
      </w:r>
      <w:r w:rsidRPr="007105C9">
        <w:rPr>
          <w:rFonts w:ascii="Times New Roman" w:hAnsi="Times New Roman"/>
          <w:sz w:val="20"/>
          <w:szCs w:val="20"/>
          <w:lang w:eastAsia="it-IT"/>
        </w:rPr>
        <w:t xml:space="preserve">  ;</w:t>
      </w:r>
    </w:p>
    <w:p w:rsidR="004D3674" w:rsidRPr="007105C9" w:rsidRDefault="004D3674" w:rsidP="00F41B9E">
      <w:pPr>
        <w:widowControl w:val="0"/>
        <w:tabs>
          <w:tab w:val="left" w:pos="1985"/>
        </w:tabs>
        <w:spacing w:after="0" w:line="360" w:lineRule="auto"/>
        <w:ind w:left="284" w:firstLine="283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                                                                                                                                                          </w:t>
      </w:r>
      <w:r w:rsidRPr="007105C9">
        <w:rPr>
          <w:rFonts w:ascii="Times New Roman" w:hAnsi="Times New Roman"/>
          <w:sz w:val="20"/>
          <w:szCs w:val="20"/>
          <w:lang w:eastAsia="it-IT"/>
        </w:rPr>
        <w:t xml:space="preserve">  ;</w:t>
      </w:r>
    </w:p>
    <w:p w:rsidR="000F4AEA" w:rsidRDefault="000F4AEA" w:rsidP="00F41B9E">
      <w:pPr>
        <w:widowControl w:val="0"/>
        <w:tabs>
          <w:tab w:val="left" w:pos="1985"/>
        </w:tabs>
        <w:spacing w:after="120" w:line="360" w:lineRule="auto"/>
        <w:ind w:left="284" w:firstLine="283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                                                                                                                                                          </w:t>
      </w:r>
      <w:r w:rsidRPr="007105C9">
        <w:rPr>
          <w:rFonts w:ascii="Times New Roman" w:hAnsi="Times New Roman"/>
          <w:sz w:val="20"/>
          <w:szCs w:val="20"/>
          <w:lang w:eastAsia="it-IT"/>
        </w:rPr>
        <w:t xml:space="preserve">  .</w:t>
      </w:r>
    </w:p>
    <w:p w:rsidR="000F56A2" w:rsidRPr="007105C9" w:rsidRDefault="00692B34" w:rsidP="0000356A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</w:pPr>
      <w:r w:rsidRPr="007105C9">
        <w:rPr>
          <w:rFonts w:ascii="Times New Roman" w:hAnsi="Times New Roman"/>
          <w:b/>
          <w:snapToGrid w:val="0"/>
          <w:color w:val="000000"/>
          <w:sz w:val="20"/>
          <w:szCs w:val="20"/>
          <w:lang w:eastAsia="it-IT"/>
        </w:rPr>
        <w:t xml:space="preserve">6 </w:t>
      </w:r>
      <w:r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– </w:t>
      </w:r>
      <w:r w:rsidR="000F56A2"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>(</w:t>
      </w:r>
      <w:r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Solo nel caso il concorrente </w:t>
      </w:r>
      <w:r w:rsidR="00CC7AFE"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>sia un’</w:t>
      </w:r>
      <w:r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>aggregazion</w:t>
      </w:r>
      <w:r w:rsidR="00CC7AFE"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>e</w:t>
      </w:r>
      <w:r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 xml:space="preserve"> tra gli operatori economici aderenti al contratto di rete</w:t>
      </w:r>
      <w:r w:rsidR="000F56A2" w:rsidRPr="007105C9">
        <w:rPr>
          <w:rFonts w:ascii="Times New Roman" w:hAnsi="Times New Roman"/>
          <w:snapToGrid w:val="0"/>
          <w:color w:val="000000"/>
          <w:sz w:val="20"/>
          <w:szCs w:val="20"/>
          <w:lang w:eastAsia="it-IT"/>
        </w:rPr>
        <w:t>) che:</w:t>
      </w:r>
    </w:p>
    <w:p w:rsidR="000F56A2" w:rsidRPr="007105C9" w:rsidRDefault="00D633D6" w:rsidP="0000356A">
      <w:pPr>
        <w:spacing w:after="0" w:line="360" w:lineRule="auto"/>
        <w:ind w:left="851" w:right="74" w:hanging="703"/>
        <w:jc w:val="both"/>
        <w:rPr>
          <w:rFonts w:ascii="Times New Roman" w:hAnsi="Times New Roman"/>
          <w:sz w:val="20"/>
          <w:szCs w:val="20"/>
        </w:rPr>
      </w:pPr>
      <w:r w:rsidRPr="008C0F42">
        <w:rPr>
          <w:rFonts w:ascii="Verdana" w:hAnsi="Verdana"/>
          <w:sz w:val="36"/>
          <w:szCs w:val="36"/>
          <w:lang w:eastAsia="it-IT"/>
        </w:rPr>
        <w:t>□</w:t>
      </w:r>
      <w:r w:rsidR="000F56A2" w:rsidRPr="007105C9">
        <w:rPr>
          <w:rFonts w:ascii="Times New Roman" w:hAnsi="Times New Roman"/>
          <w:sz w:val="20"/>
          <w:szCs w:val="20"/>
          <w:lang w:eastAsia="it-IT"/>
        </w:rPr>
        <w:tab/>
      </w:r>
      <w:r w:rsidR="000F56A2" w:rsidRPr="007105C9">
        <w:rPr>
          <w:rFonts w:ascii="Times New Roman" w:hAnsi="Times New Roman"/>
          <w:sz w:val="20"/>
          <w:szCs w:val="20"/>
        </w:rPr>
        <w:t>la rete è dotata di un organo comune con potere di rappresentanza e di soggettività giuridica</w:t>
      </w:r>
      <w:r w:rsidR="00F1171F" w:rsidRPr="007105C9">
        <w:rPr>
          <w:rFonts w:ascii="Times New Roman" w:hAnsi="Times New Roman"/>
          <w:sz w:val="20"/>
          <w:szCs w:val="20"/>
        </w:rPr>
        <w:t xml:space="preserve"> (cd. rete-soggetto)</w:t>
      </w:r>
      <w:r w:rsidR="000F56A2" w:rsidRPr="007105C9">
        <w:rPr>
          <w:rFonts w:ascii="Times New Roman" w:hAnsi="Times New Roman"/>
          <w:sz w:val="20"/>
          <w:szCs w:val="20"/>
        </w:rPr>
        <w:t>.</w:t>
      </w:r>
    </w:p>
    <w:p w:rsidR="000F56A2" w:rsidRPr="007105C9" w:rsidRDefault="00D633D6" w:rsidP="0000356A">
      <w:pPr>
        <w:spacing w:after="0" w:line="360" w:lineRule="auto"/>
        <w:ind w:left="851" w:hanging="692"/>
        <w:jc w:val="both"/>
        <w:rPr>
          <w:rFonts w:ascii="Times New Roman" w:hAnsi="Times New Roman"/>
          <w:sz w:val="20"/>
          <w:szCs w:val="20"/>
        </w:rPr>
      </w:pPr>
      <w:r w:rsidRPr="008C0F42">
        <w:rPr>
          <w:rFonts w:ascii="Verdana" w:hAnsi="Verdana"/>
          <w:sz w:val="36"/>
          <w:szCs w:val="36"/>
          <w:lang w:eastAsia="it-IT"/>
        </w:rPr>
        <w:t>□</w:t>
      </w:r>
      <w:r w:rsidR="000F56A2" w:rsidRPr="007105C9">
        <w:rPr>
          <w:rFonts w:ascii="Times New Roman" w:hAnsi="Times New Roman"/>
          <w:sz w:val="20"/>
          <w:szCs w:val="20"/>
          <w:lang w:eastAsia="it-IT"/>
        </w:rPr>
        <w:tab/>
      </w:r>
      <w:r w:rsidR="000F56A2" w:rsidRPr="007105C9">
        <w:rPr>
          <w:rFonts w:ascii="Times New Roman" w:hAnsi="Times New Roman"/>
          <w:sz w:val="20"/>
          <w:szCs w:val="20"/>
        </w:rPr>
        <w:t xml:space="preserve">la rete è dotata di un organo comune con potere di rappresentanza ma è priva di soggettività </w:t>
      </w:r>
      <w:r w:rsidR="00F1171F" w:rsidRPr="007105C9">
        <w:rPr>
          <w:rFonts w:ascii="Times New Roman" w:hAnsi="Times New Roman"/>
          <w:sz w:val="20"/>
          <w:szCs w:val="20"/>
        </w:rPr>
        <w:t>giuridica (cd. rete-contratto)</w:t>
      </w:r>
      <w:r w:rsidR="000F56A2" w:rsidRPr="007105C9">
        <w:rPr>
          <w:rFonts w:ascii="Times New Roman" w:hAnsi="Times New Roman"/>
          <w:sz w:val="20"/>
          <w:szCs w:val="20"/>
        </w:rPr>
        <w:t>.</w:t>
      </w:r>
    </w:p>
    <w:p w:rsidR="000F56A2" w:rsidRPr="007105C9" w:rsidRDefault="00D633D6" w:rsidP="0000356A">
      <w:pPr>
        <w:spacing w:after="60" w:line="360" w:lineRule="auto"/>
        <w:ind w:left="850" w:hanging="703"/>
        <w:jc w:val="both"/>
        <w:rPr>
          <w:rFonts w:ascii="Times New Roman" w:hAnsi="Times New Roman"/>
          <w:snapToGrid w:val="0"/>
          <w:color w:val="000000"/>
          <w:sz w:val="20"/>
          <w:szCs w:val="20"/>
          <w:u w:val="single"/>
          <w:lang w:eastAsia="it-IT"/>
        </w:rPr>
      </w:pPr>
      <w:r w:rsidRPr="008C0F42">
        <w:rPr>
          <w:rFonts w:ascii="Verdana" w:hAnsi="Verdana"/>
          <w:sz w:val="36"/>
          <w:szCs w:val="36"/>
          <w:lang w:eastAsia="it-IT"/>
        </w:rPr>
        <w:t>□</w:t>
      </w:r>
      <w:r w:rsidR="000F56A2" w:rsidRPr="007105C9">
        <w:rPr>
          <w:rFonts w:ascii="Times New Roman" w:hAnsi="Times New Roman"/>
          <w:sz w:val="20"/>
          <w:szCs w:val="20"/>
          <w:lang w:eastAsia="it-IT"/>
        </w:rPr>
        <w:tab/>
      </w:r>
      <w:r w:rsidR="000F56A2" w:rsidRPr="007105C9">
        <w:rPr>
          <w:rFonts w:ascii="Times New Roman" w:hAnsi="Times New Roman"/>
          <w:sz w:val="20"/>
          <w:szCs w:val="20"/>
        </w:rPr>
        <w:t>la rete è dotata di un organo comune privo del potere di rappresentanza oppure è sprovvista di organo comune, oppure, l’organo comune è privo dei requisiti di qualificazione richiesti per assumere la veste di mandataria.</w:t>
      </w:r>
    </w:p>
    <w:p w:rsidR="009F4A13" w:rsidRPr="007105C9" w:rsidRDefault="005118E8" w:rsidP="00F41B9E">
      <w:pPr>
        <w:pStyle w:val="Paragrafoelenco"/>
        <w:widowControl w:val="0"/>
        <w:numPr>
          <w:ilvl w:val="0"/>
          <w:numId w:val="2"/>
        </w:numPr>
        <w:tabs>
          <w:tab w:val="left" w:pos="567"/>
        </w:tabs>
        <w:spacing w:before="120" w:after="0" w:line="360" w:lineRule="auto"/>
        <w:ind w:left="568" w:hanging="284"/>
        <w:contextualSpacing w:val="0"/>
        <w:jc w:val="both"/>
        <w:rPr>
          <w:rFonts w:ascii="Times New Roman" w:hAnsi="Times New Roman"/>
          <w:sz w:val="20"/>
          <w:szCs w:val="20"/>
          <w:lang w:eastAsia="it-IT"/>
        </w:rPr>
      </w:pPr>
      <w:r>
        <w:rPr>
          <w:rFonts w:ascii="Times New Roman" w:hAnsi="Times New Roman"/>
          <w:sz w:val="20"/>
          <w:szCs w:val="20"/>
          <w:lang w:eastAsia="it-IT"/>
        </w:rPr>
        <w:t xml:space="preserve">inserisce nel portale, nella sezione </w:t>
      </w:r>
      <w:r w:rsidRPr="007105C9">
        <w:rPr>
          <w:rFonts w:ascii="Times New Roman" w:hAnsi="Times New Roman"/>
          <w:sz w:val="20"/>
          <w:szCs w:val="20"/>
          <w:lang w:eastAsia="it-IT"/>
        </w:rPr>
        <w:t>“</w:t>
      </w:r>
      <w:r>
        <w:rPr>
          <w:rFonts w:ascii="Times New Roman" w:hAnsi="Times New Roman"/>
          <w:sz w:val="20"/>
          <w:szCs w:val="20"/>
          <w:lang w:eastAsia="it-IT"/>
        </w:rPr>
        <w:t xml:space="preserve">Documentazione amministrativa”, </w:t>
      </w:r>
      <w:r w:rsidR="009F4A13" w:rsidRPr="007105C9">
        <w:rPr>
          <w:rFonts w:ascii="Times New Roman" w:hAnsi="Times New Roman"/>
          <w:sz w:val="20"/>
          <w:szCs w:val="20"/>
          <w:lang w:eastAsia="it-IT"/>
        </w:rPr>
        <w:t xml:space="preserve">le schede </w:t>
      </w:r>
      <w:proofErr w:type="spellStart"/>
      <w:r w:rsidR="009F4A13" w:rsidRPr="007105C9">
        <w:rPr>
          <w:rFonts w:ascii="Times New Roman" w:hAnsi="Times New Roman"/>
          <w:sz w:val="20"/>
          <w:szCs w:val="20"/>
          <w:lang w:eastAsia="it-IT"/>
        </w:rPr>
        <w:t>1-bis</w:t>
      </w:r>
      <w:proofErr w:type="spellEnd"/>
      <w:r w:rsidR="009F4A13" w:rsidRPr="007105C9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="00CC7AFE" w:rsidRPr="007105C9">
        <w:rPr>
          <w:rFonts w:ascii="Times New Roman" w:hAnsi="Times New Roman"/>
          <w:sz w:val="20"/>
          <w:szCs w:val="20"/>
          <w:lang w:eastAsia="it-IT"/>
        </w:rPr>
        <w:t xml:space="preserve">e 2 </w:t>
      </w:r>
      <w:r w:rsidR="009F4A13" w:rsidRPr="007105C9">
        <w:rPr>
          <w:rFonts w:ascii="Times New Roman" w:hAnsi="Times New Roman"/>
          <w:sz w:val="20"/>
          <w:szCs w:val="20"/>
          <w:lang w:eastAsia="it-IT"/>
        </w:rPr>
        <w:t xml:space="preserve">compilate da ciascun </w:t>
      </w:r>
      <w:r w:rsidR="00000653">
        <w:rPr>
          <w:rFonts w:ascii="Times New Roman" w:hAnsi="Times New Roman"/>
          <w:sz w:val="20"/>
          <w:szCs w:val="20"/>
          <w:lang w:eastAsia="it-IT"/>
        </w:rPr>
        <w:t>Operatore Economico</w:t>
      </w:r>
      <w:r w:rsidR="009F4A13" w:rsidRPr="007105C9">
        <w:rPr>
          <w:rFonts w:ascii="Times New Roman" w:hAnsi="Times New Roman"/>
          <w:sz w:val="20"/>
          <w:szCs w:val="20"/>
          <w:lang w:eastAsia="it-IT"/>
        </w:rPr>
        <w:t xml:space="preserve"> aderente al contratto di rete;</w:t>
      </w:r>
    </w:p>
    <w:p w:rsidR="00692B34" w:rsidRPr="007105C9" w:rsidRDefault="000F56A2" w:rsidP="00F41B9E">
      <w:pPr>
        <w:pStyle w:val="Paragrafoelenco"/>
        <w:widowControl w:val="0"/>
        <w:numPr>
          <w:ilvl w:val="0"/>
          <w:numId w:val="2"/>
        </w:numPr>
        <w:tabs>
          <w:tab w:val="left" w:pos="567"/>
        </w:tabs>
        <w:spacing w:before="120" w:after="0" w:line="360" w:lineRule="auto"/>
        <w:ind w:left="568" w:hanging="284"/>
        <w:contextualSpacing w:val="0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 xml:space="preserve">di seguito sono elencate e sono </w:t>
      </w:r>
      <w:r w:rsidR="00692B34" w:rsidRPr="007105C9">
        <w:rPr>
          <w:rFonts w:ascii="Times New Roman" w:hAnsi="Times New Roman"/>
          <w:sz w:val="20"/>
          <w:szCs w:val="20"/>
          <w:lang w:eastAsia="it-IT"/>
        </w:rPr>
        <w:t>inseri</w:t>
      </w:r>
      <w:r w:rsidRPr="007105C9">
        <w:rPr>
          <w:rFonts w:ascii="Times New Roman" w:hAnsi="Times New Roman"/>
          <w:sz w:val="20"/>
          <w:szCs w:val="20"/>
          <w:lang w:eastAsia="it-IT"/>
        </w:rPr>
        <w:t>t</w:t>
      </w:r>
      <w:r w:rsidR="00692B34" w:rsidRPr="007105C9">
        <w:rPr>
          <w:rFonts w:ascii="Times New Roman" w:hAnsi="Times New Roman"/>
          <w:sz w:val="20"/>
          <w:szCs w:val="20"/>
          <w:lang w:eastAsia="it-IT"/>
        </w:rPr>
        <w:t xml:space="preserve">e </w:t>
      </w:r>
      <w:r w:rsidR="005118E8">
        <w:rPr>
          <w:rFonts w:ascii="Times New Roman" w:hAnsi="Times New Roman"/>
          <w:sz w:val="20"/>
          <w:szCs w:val="20"/>
          <w:lang w:eastAsia="it-IT"/>
        </w:rPr>
        <w:t xml:space="preserve">nel portale, nella sezione </w:t>
      </w:r>
      <w:r w:rsidR="005118E8" w:rsidRPr="007105C9">
        <w:rPr>
          <w:rFonts w:ascii="Times New Roman" w:hAnsi="Times New Roman"/>
          <w:sz w:val="20"/>
          <w:szCs w:val="20"/>
          <w:lang w:eastAsia="it-IT"/>
        </w:rPr>
        <w:t>“</w:t>
      </w:r>
      <w:r w:rsidR="005118E8">
        <w:rPr>
          <w:rFonts w:ascii="Times New Roman" w:hAnsi="Times New Roman"/>
          <w:sz w:val="20"/>
          <w:szCs w:val="20"/>
          <w:lang w:eastAsia="it-IT"/>
        </w:rPr>
        <w:t>Documentazione amministrativa”,</w:t>
      </w:r>
      <w:r w:rsidR="00692B34" w:rsidRPr="007105C9">
        <w:rPr>
          <w:rFonts w:ascii="Times New Roman" w:hAnsi="Times New Roman"/>
          <w:sz w:val="20"/>
          <w:szCs w:val="20"/>
          <w:lang w:eastAsia="it-IT"/>
        </w:rPr>
        <w:t xml:space="preserve"> tutte le altre dichiarazioni atte ad ammettere alla procedura di gara lo specifico soggetto ai sensi della normativa vigente:</w:t>
      </w:r>
    </w:p>
    <w:p w:rsidR="00692B34" w:rsidRPr="007105C9" w:rsidRDefault="00692B34" w:rsidP="00F41B9E">
      <w:pPr>
        <w:widowControl w:val="0"/>
        <w:tabs>
          <w:tab w:val="left" w:pos="1985"/>
        </w:tabs>
        <w:spacing w:after="0" w:line="360" w:lineRule="auto"/>
        <w:ind w:left="567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7105C9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                                                                                                                                                           </w:t>
      </w:r>
      <w:r w:rsidRPr="007105C9">
        <w:rPr>
          <w:rFonts w:ascii="Times New Roman" w:hAnsi="Times New Roman"/>
          <w:sz w:val="20"/>
          <w:szCs w:val="20"/>
          <w:lang w:eastAsia="it-IT"/>
        </w:rPr>
        <w:t xml:space="preserve">  ;</w:t>
      </w:r>
    </w:p>
    <w:p w:rsidR="00692B34" w:rsidRPr="007105C9" w:rsidRDefault="00692B34" w:rsidP="00F41B9E">
      <w:pPr>
        <w:widowControl w:val="0"/>
        <w:tabs>
          <w:tab w:val="left" w:pos="1985"/>
        </w:tabs>
        <w:spacing w:after="0" w:line="360" w:lineRule="auto"/>
        <w:ind w:left="567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                                                                                                                                                            </w:t>
      </w:r>
      <w:r w:rsidRPr="007105C9">
        <w:rPr>
          <w:rFonts w:ascii="Times New Roman" w:hAnsi="Times New Roman"/>
          <w:sz w:val="20"/>
          <w:szCs w:val="20"/>
          <w:lang w:eastAsia="it-IT"/>
        </w:rPr>
        <w:t xml:space="preserve">  ;</w:t>
      </w:r>
    </w:p>
    <w:p w:rsidR="00692B34" w:rsidRPr="007105C9" w:rsidRDefault="00692B34" w:rsidP="00F41B9E">
      <w:pPr>
        <w:widowControl w:val="0"/>
        <w:tabs>
          <w:tab w:val="left" w:pos="1985"/>
        </w:tabs>
        <w:spacing w:after="0" w:line="360" w:lineRule="auto"/>
        <w:ind w:left="567"/>
        <w:jc w:val="both"/>
        <w:rPr>
          <w:rFonts w:ascii="Times New Roman" w:hAnsi="Times New Roman"/>
          <w:sz w:val="20"/>
          <w:szCs w:val="20"/>
          <w:lang w:eastAsia="it-IT"/>
        </w:rPr>
      </w:pPr>
      <w:r w:rsidRPr="007105C9">
        <w:rPr>
          <w:rFonts w:ascii="Times New Roman" w:hAnsi="Times New Roman"/>
          <w:sz w:val="20"/>
          <w:szCs w:val="20"/>
          <w:u w:val="single"/>
          <w:lang w:eastAsia="it-IT"/>
        </w:rPr>
        <w:t xml:space="preserve">                                                                                                                                                                                 </w:t>
      </w:r>
      <w:r w:rsidRPr="007105C9">
        <w:rPr>
          <w:rFonts w:ascii="Times New Roman" w:hAnsi="Times New Roman"/>
          <w:sz w:val="20"/>
          <w:szCs w:val="20"/>
          <w:lang w:eastAsia="it-IT"/>
        </w:rPr>
        <w:t xml:space="preserve">  .</w:t>
      </w:r>
    </w:p>
    <w:p w:rsidR="00305420" w:rsidRPr="0000356A" w:rsidRDefault="00305420" w:rsidP="00F41B9E">
      <w:pPr>
        <w:spacing w:after="0" w:line="360" w:lineRule="auto"/>
        <w:ind w:left="567"/>
        <w:jc w:val="both"/>
        <w:rPr>
          <w:rFonts w:ascii="Times New Roman" w:hAnsi="Times New Roman"/>
          <w:b/>
          <w:snapToGrid w:val="0"/>
          <w:sz w:val="20"/>
          <w:szCs w:val="20"/>
          <w:lang w:eastAsia="it-IT"/>
        </w:rPr>
      </w:pPr>
    </w:p>
    <w:p w:rsidR="00305420" w:rsidRPr="00305420" w:rsidRDefault="00305420" w:rsidP="0000356A">
      <w:pPr>
        <w:tabs>
          <w:tab w:val="left" w:pos="426"/>
        </w:tabs>
        <w:spacing w:after="0" w:line="240" w:lineRule="auto"/>
        <w:ind w:left="426" w:right="-1" w:hanging="426"/>
        <w:jc w:val="both"/>
        <w:rPr>
          <w:rFonts w:ascii="Times New Roman" w:hAnsi="Times New Roman"/>
          <w:sz w:val="18"/>
          <w:szCs w:val="18"/>
        </w:rPr>
      </w:pPr>
      <w:r w:rsidRPr="0000356A">
        <w:rPr>
          <w:rFonts w:ascii="Times New Roman" w:hAnsi="Times New Roman"/>
          <w:b/>
          <w:spacing w:val="-1"/>
          <w:sz w:val="18"/>
          <w:szCs w:val="18"/>
        </w:rPr>
        <w:t>NB</w:t>
      </w:r>
      <w:r w:rsidR="004B4B9E" w:rsidRPr="0000356A">
        <w:rPr>
          <w:rFonts w:ascii="Times New Roman" w:hAnsi="Times New Roman"/>
          <w:b/>
          <w:spacing w:val="-1"/>
          <w:sz w:val="18"/>
          <w:szCs w:val="18"/>
        </w:rPr>
        <w:t xml:space="preserve"> </w:t>
      </w:r>
      <w:r w:rsidR="0000356A">
        <w:rPr>
          <w:rFonts w:ascii="Times New Roman" w:hAnsi="Times New Roman"/>
          <w:b/>
          <w:spacing w:val="-1"/>
          <w:sz w:val="18"/>
          <w:szCs w:val="18"/>
        </w:rPr>
        <w:tab/>
      </w:r>
      <w:r w:rsidR="004B4B9E" w:rsidRPr="0000356A">
        <w:rPr>
          <w:rFonts w:ascii="Times New Roman" w:hAnsi="Times New Roman"/>
          <w:b/>
          <w:spacing w:val="-1"/>
          <w:sz w:val="18"/>
          <w:szCs w:val="18"/>
        </w:rPr>
        <w:t>la sezione che precede dell</w:t>
      </w:r>
      <w:r w:rsidRPr="0000356A">
        <w:rPr>
          <w:rFonts w:ascii="Times New Roman" w:hAnsi="Times New Roman"/>
          <w:b/>
          <w:spacing w:val="-1"/>
          <w:sz w:val="18"/>
          <w:szCs w:val="18"/>
        </w:rPr>
        <w:t>a</w:t>
      </w:r>
      <w:r w:rsidRPr="0000356A">
        <w:rPr>
          <w:rFonts w:ascii="Times New Roman" w:hAnsi="Times New Roman"/>
          <w:b/>
          <w:spacing w:val="12"/>
          <w:sz w:val="18"/>
          <w:szCs w:val="18"/>
        </w:rPr>
        <w:t xml:space="preserve"> </w:t>
      </w:r>
      <w:r w:rsidRPr="0000356A">
        <w:rPr>
          <w:rFonts w:ascii="Times New Roman" w:hAnsi="Times New Roman"/>
          <w:b/>
          <w:spacing w:val="-1"/>
          <w:sz w:val="18"/>
          <w:szCs w:val="18"/>
        </w:rPr>
        <w:t>domanda di partecipazione si compila</w:t>
      </w:r>
      <w:r w:rsidRPr="0000356A">
        <w:rPr>
          <w:rFonts w:ascii="Times New Roman" w:hAnsi="Times New Roman"/>
          <w:b/>
          <w:spacing w:val="12"/>
          <w:sz w:val="18"/>
          <w:szCs w:val="18"/>
        </w:rPr>
        <w:t xml:space="preserve"> selezionando </w:t>
      </w:r>
      <w:r w:rsidRPr="0000356A">
        <w:rPr>
          <w:rFonts w:ascii="Times New Roman" w:hAnsi="Times New Roman"/>
          <w:b/>
          <w:spacing w:val="-1"/>
          <w:sz w:val="18"/>
          <w:szCs w:val="18"/>
        </w:rPr>
        <w:t>l’opzione</w:t>
      </w:r>
      <w:r w:rsidRPr="0000356A">
        <w:rPr>
          <w:rFonts w:ascii="Times New Roman" w:hAnsi="Times New Roman"/>
          <w:b/>
          <w:spacing w:val="10"/>
          <w:sz w:val="18"/>
          <w:szCs w:val="18"/>
        </w:rPr>
        <w:t xml:space="preserve"> che ricorre</w:t>
      </w:r>
      <w:r w:rsidRPr="0000356A">
        <w:rPr>
          <w:rFonts w:ascii="Times New Roman" w:hAnsi="Times New Roman"/>
          <w:b/>
          <w:spacing w:val="-1"/>
          <w:sz w:val="18"/>
          <w:szCs w:val="18"/>
        </w:rPr>
        <w:t>, eventualmente aggiungendo gli ulteriori operatori economici necessari. Possono essere eliminate le sezioni numerate che non</w:t>
      </w:r>
      <w:r w:rsidRPr="0000356A">
        <w:rPr>
          <w:rFonts w:ascii="Times New Roman" w:hAnsi="Times New Roman"/>
          <w:b/>
          <w:spacing w:val="12"/>
          <w:sz w:val="18"/>
          <w:szCs w:val="18"/>
        </w:rPr>
        <w:t xml:space="preserve"> </w:t>
      </w:r>
      <w:r w:rsidRPr="0000356A">
        <w:rPr>
          <w:rFonts w:ascii="Times New Roman" w:hAnsi="Times New Roman"/>
          <w:b/>
          <w:spacing w:val="-1"/>
          <w:sz w:val="18"/>
          <w:szCs w:val="18"/>
        </w:rPr>
        <w:t>corrispondono</w:t>
      </w:r>
      <w:r w:rsidRPr="0000356A">
        <w:rPr>
          <w:rFonts w:ascii="Times New Roman" w:hAnsi="Times New Roman"/>
          <w:b/>
          <w:spacing w:val="58"/>
          <w:w w:val="102"/>
          <w:sz w:val="18"/>
          <w:szCs w:val="18"/>
        </w:rPr>
        <w:t xml:space="preserve"> </w:t>
      </w:r>
      <w:r w:rsidRPr="0000356A">
        <w:rPr>
          <w:rFonts w:ascii="Times New Roman" w:hAnsi="Times New Roman"/>
          <w:b/>
          <w:spacing w:val="-1"/>
          <w:sz w:val="18"/>
          <w:szCs w:val="18"/>
        </w:rPr>
        <w:t>alla</w:t>
      </w:r>
      <w:r w:rsidRPr="0000356A">
        <w:rPr>
          <w:rFonts w:ascii="Times New Roman" w:hAnsi="Times New Roman"/>
          <w:b/>
          <w:spacing w:val="13"/>
          <w:sz w:val="18"/>
          <w:szCs w:val="18"/>
        </w:rPr>
        <w:t xml:space="preserve"> </w:t>
      </w:r>
      <w:r w:rsidRPr="0000356A">
        <w:rPr>
          <w:rFonts w:ascii="Times New Roman" w:hAnsi="Times New Roman"/>
          <w:b/>
          <w:spacing w:val="-1"/>
          <w:sz w:val="18"/>
          <w:szCs w:val="18"/>
        </w:rPr>
        <w:t>forma giuridica</w:t>
      </w:r>
      <w:r w:rsidRPr="0000356A">
        <w:rPr>
          <w:rFonts w:ascii="Times New Roman" w:hAnsi="Times New Roman"/>
          <w:b/>
          <w:spacing w:val="15"/>
          <w:sz w:val="18"/>
          <w:szCs w:val="18"/>
        </w:rPr>
        <w:t xml:space="preserve"> </w:t>
      </w:r>
      <w:r w:rsidRPr="0000356A">
        <w:rPr>
          <w:rFonts w:ascii="Times New Roman" w:hAnsi="Times New Roman"/>
          <w:b/>
          <w:spacing w:val="-1"/>
          <w:sz w:val="18"/>
          <w:szCs w:val="18"/>
        </w:rPr>
        <w:t>del</w:t>
      </w:r>
      <w:r w:rsidRPr="0000356A">
        <w:rPr>
          <w:rFonts w:ascii="Times New Roman" w:hAnsi="Times New Roman"/>
          <w:b/>
          <w:spacing w:val="14"/>
          <w:sz w:val="18"/>
          <w:szCs w:val="18"/>
        </w:rPr>
        <w:t xml:space="preserve"> </w:t>
      </w:r>
      <w:r w:rsidRPr="0000356A">
        <w:rPr>
          <w:rFonts w:ascii="Times New Roman" w:hAnsi="Times New Roman"/>
          <w:b/>
          <w:spacing w:val="-1"/>
          <w:sz w:val="18"/>
          <w:szCs w:val="18"/>
        </w:rPr>
        <w:t>concorrente</w:t>
      </w:r>
      <w:r w:rsidRPr="0000356A">
        <w:rPr>
          <w:rFonts w:ascii="Times New Roman" w:hAnsi="Times New Roman"/>
          <w:b/>
          <w:spacing w:val="14"/>
          <w:sz w:val="18"/>
          <w:szCs w:val="18"/>
        </w:rPr>
        <w:t xml:space="preserve"> </w:t>
      </w:r>
      <w:r w:rsidRPr="0000356A">
        <w:rPr>
          <w:rFonts w:ascii="Times New Roman" w:hAnsi="Times New Roman"/>
          <w:b/>
          <w:spacing w:val="-1"/>
          <w:sz w:val="18"/>
          <w:szCs w:val="18"/>
        </w:rPr>
        <w:t>dichiarant</w:t>
      </w:r>
      <w:r w:rsidRPr="00305420">
        <w:rPr>
          <w:rFonts w:ascii="Times New Roman" w:hAnsi="Times New Roman"/>
          <w:spacing w:val="-1"/>
          <w:sz w:val="18"/>
          <w:szCs w:val="18"/>
        </w:rPr>
        <w:t>e.</w:t>
      </w:r>
    </w:p>
    <w:p w:rsidR="00305420" w:rsidRDefault="00305420" w:rsidP="008C6463">
      <w:pPr>
        <w:spacing w:after="0" w:line="240" w:lineRule="auto"/>
        <w:jc w:val="center"/>
        <w:rPr>
          <w:rFonts w:ascii="Times New Roman" w:hAnsi="Times New Roman"/>
          <w:b/>
          <w:snapToGrid w:val="0"/>
          <w:sz w:val="20"/>
          <w:szCs w:val="20"/>
          <w:lang w:eastAsia="it-IT"/>
        </w:rPr>
      </w:pPr>
    </w:p>
    <w:p w:rsidR="001B10FD" w:rsidRDefault="001B10FD" w:rsidP="0000356A">
      <w:pPr>
        <w:spacing w:after="0" w:line="240" w:lineRule="auto"/>
        <w:jc w:val="center"/>
        <w:rPr>
          <w:rFonts w:ascii="Times New Roman" w:hAnsi="Times New Roman"/>
          <w:b/>
          <w:snapToGrid w:val="0"/>
          <w:sz w:val="20"/>
          <w:szCs w:val="20"/>
          <w:lang w:eastAsia="it-IT"/>
        </w:rPr>
      </w:pPr>
      <w:r w:rsidRPr="007105C9">
        <w:rPr>
          <w:rFonts w:ascii="Times New Roman" w:hAnsi="Times New Roman"/>
          <w:b/>
          <w:snapToGrid w:val="0"/>
          <w:sz w:val="20"/>
          <w:szCs w:val="20"/>
          <w:lang w:eastAsia="it-IT"/>
        </w:rPr>
        <w:t>DICHIARA INOLTRE</w:t>
      </w:r>
    </w:p>
    <w:p w:rsidR="00AB2B7D" w:rsidRPr="007105C9" w:rsidRDefault="00AB2B7D" w:rsidP="0000356A">
      <w:pPr>
        <w:spacing w:after="0" w:line="240" w:lineRule="auto"/>
        <w:jc w:val="center"/>
        <w:rPr>
          <w:rFonts w:ascii="Times New Roman" w:hAnsi="Times New Roman"/>
          <w:b/>
          <w:snapToGrid w:val="0"/>
          <w:sz w:val="20"/>
          <w:szCs w:val="20"/>
          <w:lang w:eastAsia="it-IT"/>
        </w:rPr>
      </w:pPr>
    </w:p>
    <w:p w:rsidR="00EF5DDF" w:rsidRDefault="00EF5DDF" w:rsidP="00EF5DDF">
      <w:pPr>
        <w:pStyle w:val="Paragrafoelenco"/>
        <w:numPr>
          <w:ilvl w:val="0"/>
          <w:numId w:val="13"/>
        </w:numPr>
        <w:tabs>
          <w:tab w:val="clear" w:pos="360"/>
          <w:tab w:val="num" w:pos="284"/>
        </w:tabs>
        <w:spacing w:after="60" w:line="240" w:lineRule="auto"/>
        <w:ind w:left="284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9C4D40">
        <w:rPr>
          <w:rFonts w:ascii="Times New Roman" w:hAnsi="Times New Roman"/>
          <w:sz w:val="20"/>
          <w:szCs w:val="20"/>
        </w:rPr>
        <w:t>di non partecipare alla medesima gara in altra forma singola o associata, né come ausiliaria per altro concorrente;</w:t>
      </w:r>
    </w:p>
    <w:p w:rsidR="00EF5DDF" w:rsidRPr="009671A3" w:rsidRDefault="00EF5DDF" w:rsidP="00EF5DDF">
      <w:pPr>
        <w:pStyle w:val="Paragrafoelenco"/>
        <w:numPr>
          <w:ilvl w:val="0"/>
          <w:numId w:val="13"/>
        </w:numPr>
        <w:tabs>
          <w:tab w:val="clear" w:pos="360"/>
          <w:tab w:val="num" w:pos="284"/>
        </w:tabs>
        <w:spacing w:after="60" w:line="240" w:lineRule="auto"/>
        <w:ind w:left="284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9671A3">
        <w:rPr>
          <w:rFonts w:ascii="Times New Roman" w:hAnsi="Times New Roman"/>
          <w:sz w:val="20"/>
          <w:szCs w:val="20"/>
        </w:rPr>
        <w:t>di accettare senza condizione o riserva alcuna, tutte le norme e disposizioni contenute nella documentazione gara, con particolare e non esclusivo riferimento al bando di gara e relativo disciplinare, al Capitolato Speciale d’Appalto – Norme Generali e Tecniche, allo Schema di Contratto;</w:t>
      </w:r>
    </w:p>
    <w:p w:rsidR="00EF5DDF" w:rsidRPr="009671A3" w:rsidRDefault="00EF5DDF" w:rsidP="00EF5DDF">
      <w:pPr>
        <w:pStyle w:val="Paragrafoelenco"/>
        <w:numPr>
          <w:ilvl w:val="0"/>
          <w:numId w:val="13"/>
        </w:numPr>
        <w:tabs>
          <w:tab w:val="clear" w:pos="360"/>
          <w:tab w:val="num" w:pos="284"/>
        </w:tabs>
        <w:spacing w:after="60" w:line="240" w:lineRule="auto"/>
        <w:ind w:left="284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9671A3">
        <w:rPr>
          <w:rFonts w:ascii="Times New Roman" w:hAnsi="Times New Roman"/>
          <w:sz w:val="20"/>
          <w:szCs w:val="20"/>
        </w:rPr>
        <w:lastRenderedPageBreak/>
        <w:t>remunerativa l’offerta economica presentata giacché per la sua formulazione ha preso atto e tenuto conto delle condizioni contrattuali e degli oneri compresi quelli eventuali relativi in materia di sicurezza, di assicurazione, di condizioni di lavoro e di previdenza e assistenza in vigore nel luogo dove devono essere svolte le prestazioni, nonché di tutte le circostanze generali, particolar</w:t>
      </w:r>
      <w:r w:rsidRPr="00DF209E">
        <w:rPr>
          <w:rFonts w:ascii="Times New Roman" w:hAnsi="Times New Roman"/>
          <w:sz w:val="20"/>
          <w:szCs w:val="20"/>
        </w:rPr>
        <w:t>i e locali, nessuna esclusa ed eccettuata, che possono avere influito o influire sia sull</w:t>
      </w:r>
      <w:r w:rsidRPr="009671A3">
        <w:rPr>
          <w:rFonts w:ascii="Times New Roman" w:hAnsi="Times New Roman"/>
          <w:sz w:val="20"/>
          <w:szCs w:val="20"/>
        </w:rPr>
        <w:t>’esecuzione delle prestazioni, sia sulla determinazione della propria offerta;</w:t>
      </w:r>
    </w:p>
    <w:p w:rsidR="00EF5DDF" w:rsidRPr="0023478A" w:rsidRDefault="00EF5DDF" w:rsidP="00EF5DDF">
      <w:pPr>
        <w:pStyle w:val="Paragrafoelenco"/>
        <w:numPr>
          <w:ilvl w:val="0"/>
          <w:numId w:val="13"/>
        </w:numPr>
        <w:tabs>
          <w:tab w:val="clear" w:pos="360"/>
          <w:tab w:val="num" w:pos="284"/>
        </w:tabs>
        <w:spacing w:after="60" w:line="240" w:lineRule="auto"/>
        <w:ind w:left="284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6A30A3">
        <w:rPr>
          <w:rFonts w:ascii="Times New Roman" w:hAnsi="Times New Roman"/>
          <w:sz w:val="20"/>
          <w:szCs w:val="20"/>
        </w:rPr>
        <w:t>di essere edotto degli obblighi derivanti dal Codice di Comportamento adottato dalla stazione appaltante reperibile al sito http://</w:t>
      </w:r>
      <w:proofErr w:type="spellStart"/>
      <w:r w:rsidRPr="00927E58">
        <w:rPr>
          <w:rFonts w:ascii="Times New Roman" w:hAnsi="Times New Roman"/>
          <w:i/>
          <w:sz w:val="20"/>
          <w:szCs w:val="20"/>
        </w:rPr>
        <w:t>www.autostradealtoadriatico.it</w:t>
      </w:r>
      <w:proofErr w:type="spellEnd"/>
      <w:r w:rsidRPr="00927E58">
        <w:rPr>
          <w:rFonts w:ascii="Times New Roman" w:hAnsi="Times New Roman"/>
          <w:i/>
          <w:sz w:val="20"/>
          <w:szCs w:val="20"/>
        </w:rPr>
        <w:t>/</w:t>
      </w:r>
      <w:proofErr w:type="spellStart"/>
      <w:r w:rsidRPr="00927E58">
        <w:rPr>
          <w:rFonts w:ascii="Times New Roman" w:hAnsi="Times New Roman"/>
          <w:i/>
          <w:sz w:val="20"/>
          <w:szCs w:val="20"/>
        </w:rPr>
        <w:t>MOG</w:t>
      </w:r>
      <w:proofErr w:type="spellEnd"/>
      <w:r w:rsidRPr="00927E58">
        <w:rPr>
          <w:rFonts w:ascii="Times New Roman" w:hAnsi="Times New Roman"/>
          <w:sz w:val="20"/>
          <w:szCs w:val="20"/>
        </w:rPr>
        <w:t xml:space="preserve"> </w:t>
      </w:r>
      <w:r w:rsidRPr="006A30A3">
        <w:rPr>
          <w:rFonts w:ascii="Times New Roman" w:hAnsi="Times New Roman"/>
          <w:sz w:val="20"/>
          <w:szCs w:val="20"/>
        </w:rPr>
        <w:t>e di impegnarsi, in caso di aggiudicazione, ad osservare e a far osservare ai propri dipendenti e collaboratori, per quanto applicabile, il suddetto codice, pena la risoluzione del contratto</w:t>
      </w:r>
      <w:r>
        <w:rPr>
          <w:rFonts w:ascii="Times New Roman" w:hAnsi="Times New Roman"/>
          <w:sz w:val="20"/>
          <w:szCs w:val="20"/>
        </w:rPr>
        <w:t>;</w:t>
      </w:r>
    </w:p>
    <w:p w:rsidR="0023478A" w:rsidRPr="0023478A" w:rsidRDefault="0023478A" w:rsidP="0023478A">
      <w:pPr>
        <w:pStyle w:val="Paragrafoelenco"/>
        <w:numPr>
          <w:ilvl w:val="0"/>
          <w:numId w:val="13"/>
        </w:numPr>
        <w:tabs>
          <w:tab w:val="clear" w:pos="360"/>
          <w:tab w:val="num" w:pos="284"/>
        </w:tabs>
        <w:spacing w:after="60" w:line="240" w:lineRule="auto"/>
        <w:ind w:left="284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23478A">
        <w:rPr>
          <w:rFonts w:ascii="Times New Roman" w:hAnsi="Times New Roman"/>
          <w:sz w:val="20"/>
          <w:szCs w:val="20"/>
        </w:rPr>
        <w:t>di essere informato, ai sensi degli artt. 13 e 14 del Reg. UE (</w:t>
      </w:r>
      <w:proofErr w:type="spellStart"/>
      <w:r w:rsidRPr="0023478A">
        <w:rPr>
          <w:rFonts w:ascii="Times New Roman" w:hAnsi="Times New Roman"/>
          <w:sz w:val="20"/>
          <w:szCs w:val="20"/>
        </w:rPr>
        <w:t>GDPR</w:t>
      </w:r>
      <w:proofErr w:type="spellEnd"/>
      <w:r w:rsidRPr="0023478A">
        <w:rPr>
          <w:rFonts w:ascii="Times New Roman" w:hAnsi="Times New Roman"/>
          <w:sz w:val="20"/>
          <w:szCs w:val="20"/>
        </w:rPr>
        <w:t xml:space="preserve">) e </w:t>
      </w:r>
      <w:proofErr w:type="spellStart"/>
      <w:r w:rsidRPr="0023478A">
        <w:rPr>
          <w:rFonts w:ascii="Times New Roman" w:hAnsi="Times New Roman"/>
          <w:sz w:val="20"/>
          <w:szCs w:val="20"/>
        </w:rPr>
        <w:t>s.m.i.</w:t>
      </w:r>
      <w:proofErr w:type="spellEnd"/>
      <w:r w:rsidRPr="0023478A">
        <w:rPr>
          <w:rFonts w:ascii="Times New Roman" w:hAnsi="Times New Roman"/>
          <w:sz w:val="20"/>
          <w:szCs w:val="20"/>
        </w:rPr>
        <w:t>, che i dati personali raccolti saranno trattati, anche con strumenti informatici, esclusivamente nell’ambito della presente gara, nonché che l’interessato può esercitare i diritti di cui agli articoli da 15 a 22 del Regolamento Europeo 2016/679;</w:t>
      </w:r>
    </w:p>
    <w:p w:rsidR="0023478A" w:rsidRPr="0023478A" w:rsidRDefault="0023478A" w:rsidP="0023478A">
      <w:pPr>
        <w:pStyle w:val="Paragrafoelenco"/>
        <w:numPr>
          <w:ilvl w:val="0"/>
          <w:numId w:val="13"/>
        </w:numPr>
        <w:tabs>
          <w:tab w:val="clear" w:pos="360"/>
          <w:tab w:val="num" w:pos="284"/>
        </w:tabs>
        <w:spacing w:after="60" w:line="240" w:lineRule="auto"/>
        <w:ind w:left="284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23478A">
        <w:rPr>
          <w:rFonts w:ascii="Times New Roman" w:hAnsi="Times New Roman"/>
          <w:sz w:val="20"/>
          <w:szCs w:val="20"/>
        </w:rPr>
        <w:t>nel caso di operatori economici non residenti e privi di stabile organizzazione in Italia, di impegnarsi ad uniformarsi, in caso di aggiudicazione, alla disciplina di cui agli articoli 17, comma 2, e 53, comma 3 del D.P.R. 633/1972 e a comunicare alla Stazione Appaltante la nomina del proprio rappresentante fiscale, nelle forme di legge;</w:t>
      </w:r>
    </w:p>
    <w:p w:rsidR="0023478A" w:rsidRPr="00473B7E" w:rsidRDefault="0023478A" w:rsidP="0023478A">
      <w:pPr>
        <w:pStyle w:val="Paragrafoelenco"/>
        <w:numPr>
          <w:ilvl w:val="0"/>
          <w:numId w:val="13"/>
        </w:numPr>
        <w:tabs>
          <w:tab w:val="clear" w:pos="360"/>
          <w:tab w:val="num" w:pos="284"/>
        </w:tabs>
        <w:spacing w:after="60" w:line="240" w:lineRule="auto"/>
        <w:ind w:left="284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473B7E">
        <w:rPr>
          <w:rFonts w:ascii="Times New Roman" w:hAnsi="Times New Roman"/>
          <w:sz w:val="20"/>
          <w:szCs w:val="20"/>
        </w:rPr>
        <w:t xml:space="preserve">di accettare l’eventuale consegna </w:t>
      </w:r>
      <w:r w:rsidR="00473B7E" w:rsidRPr="00473B7E">
        <w:rPr>
          <w:rFonts w:ascii="Times New Roman" w:hAnsi="Times New Roman"/>
          <w:sz w:val="20"/>
          <w:szCs w:val="20"/>
        </w:rPr>
        <w:t>de</w:t>
      </w:r>
      <w:r w:rsidR="0059234D">
        <w:rPr>
          <w:rFonts w:ascii="Times New Roman" w:hAnsi="Times New Roman"/>
          <w:sz w:val="20"/>
          <w:szCs w:val="20"/>
        </w:rPr>
        <w:t>l servizio</w:t>
      </w:r>
      <w:r w:rsidR="005118E8" w:rsidRPr="00473B7E">
        <w:rPr>
          <w:rFonts w:ascii="Times New Roman" w:hAnsi="Times New Roman"/>
          <w:sz w:val="20"/>
          <w:szCs w:val="20"/>
        </w:rPr>
        <w:t xml:space="preserve"> </w:t>
      </w:r>
      <w:r w:rsidRPr="00473B7E">
        <w:rPr>
          <w:rFonts w:ascii="Times New Roman" w:hAnsi="Times New Roman"/>
          <w:sz w:val="20"/>
          <w:szCs w:val="20"/>
        </w:rPr>
        <w:t>sotto le riserve di legge nelle more della stipula contrattuale;</w:t>
      </w:r>
    </w:p>
    <w:p w:rsidR="00EF5DDF" w:rsidRPr="00EF5DDF" w:rsidRDefault="0023478A" w:rsidP="00EF5DDF">
      <w:pPr>
        <w:pStyle w:val="Paragrafoelenco"/>
        <w:numPr>
          <w:ilvl w:val="0"/>
          <w:numId w:val="13"/>
        </w:numPr>
        <w:tabs>
          <w:tab w:val="clear" w:pos="360"/>
          <w:tab w:val="num" w:pos="284"/>
        </w:tabs>
        <w:spacing w:after="60" w:line="240" w:lineRule="auto"/>
        <w:ind w:left="284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23478A">
        <w:rPr>
          <w:rFonts w:ascii="Times New Roman" w:hAnsi="Times New Roman"/>
          <w:sz w:val="20"/>
          <w:szCs w:val="20"/>
        </w:rPr>
        <w:t xml:space="preserve">che l'offerta prodotta è valida per </w:t>
      </w:r>
      <w:r w:rsidR="00CF64C2">
        <w:rPr>
          <w:rFonts w:ascii="Times New Roman" w:hAnsi="Times New Roman"/>
          <w:sz w:val="20"/>
          <w:szCs w:val="20"/>
        </w:rPr>
        <w:t>180</w:t>
      </w:r>
      <w:r w:rsidRPr="0023478A">
        <w:rPr>
          <w:rFonts w:ascii="Times New Roman" w:hAnsi="Times New Roman"/>
          <w:sz w:val="20"/>
          <w:szCs w:val="20"/>
        </w:rPr>
        <w:t xml:space="preserve"> giorni successivi alla scadenza del termine di presentazione della stessa</w:t>
      </w:r>
      <w:r w:rsidR="00CF64C2">
        <w:rPr>
          <w:rFonts w:ascii="Times New Roman" w:hAnsi="Times New Roman"/>
          <w:sz w:val="20"/>
          <w:szCs w:val="20"/>
        </w:rPr>
        <w:t>,</w:t>
      </w:r>
      <w:r w:rsidR="003C2E2C">
        <w:rPr>
          <w:rFonts w:ascii="Times New Roman" w:hAnsi="Times New Roman"/>
          <w:sz w:val="20"/>
          <w:szCs w:val="20"/>
        </w:rPr>
        <w:t xml:space="preserve"> </w:t>
      </w:r>
      <w:r w:rsidR="003C2E2C" w:rsidRPr="003C2E2C">
        <w:rPr>
          <w:rFonts w:ascii="Times New Roman" w:hAnsi="Times New Roman"/>
          <w:sz w:val="20"/>
          <w:szCs w:val="20"/>
        </w:rPr>
        <w:t>salvo l’esercizio da parte della Stazione Appaltante della facoltà di cui al comma 4 dell’art. 17 del D. Lgs. 36/2023</w:t>
      </w:r>
      <w:bookmarkStart w:id="6" w:name="_Hlk147324968"/>
      <w:r w:rsidR="0059234D">
        <w:rPr>
          <w:rFonts w:ascii="Times New Roman" w:hAnsi="Times New Roman"/>
          <w:sz w:val="20"/>
          <w:szCs w:val="20"/>
        </w:rPr>
        <w:t xml:space="preserve"> e </w:t>
      </w:r>
      <w:proofErr w:type="spellStart"/>
      <w:r w:rsidR="0059234D">
        <w:rPr>
          <w:rFonts w:ascii="Times New Roman" w:hAnsi="Times New Roman"/>
          <w:sz w:val="20"/>
          <w:szCs w:val="20"/>
        </w:rPr>
        <w:t>s.m.i.</w:t>
      </w:r>
      <w:proofErr w:type="spellEnd"/>
      <w:r w:rsidRPr="0023478A">
        <w:rPr>
          <w:rFonts w:ascii="Times New Roman" w:hAnsi="Times New Roman"/>
          <w:sz w:val="20"/>
          <w:szCs w:val="20"/>
        </w:rPr>
        <w:t>;</w:t>
      </w:r>
      <w:bookmarkEnd w:id="6"/>
    </w:p>
    <w:p w:rsidR="00EF5DDF" w:rsidRDefault="00EF5DDF" w:rsidP="00EF5DDF">
      <w:pPr>
        <w:pStyle w:val="Paragrafoelenco"/>
        <w:numPr>
          <w:ilvl w:val="0"/>
          <w:numId w:val="13"/>
        </w:numPr>
        <w:tabs>
          <w:tab w:val="clear" w:pos="360"/>
          <w:tab w:val="num" w:pos="284"/>
        </w:tabs>
        <w:spacing w:after="60" w:line="240" w:lineRule="auto"/>
        <w:ind w:left="284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436BC2">
        <w:rPr>
          <w:rFonts w:ascii="Times New Roman" w:hAnsi="Times New Roman"/>
          <w:sz w:val="20"/>
          <w:szCs w:val="20"/>
        </w:rPr>
        <w:t>di accettare la disciplina in materia di accesso agli atti e di segreto tecnico commerciale così come delineata al punto 16 del disciplinare di gara;</w:t>
      </w:r>
    </w:p>
    <w:p w:rsidR="0059234D" w:rsidRPr="00436BC2" w:rsidRDefault="0059234D" w:rsidP="0059234D">
      <w:pPr>
        <w:pStyle w:val="Paragrafoelenco"/>
        <w:numPr>
          <w:ilvl w:val="0"/>
          <w:numId w:val="13"/>
        </w:numPr>
        <w:tabs>
          <w:tab w:val="clear" w:pos="360"/>
          <w:tab w:val="num" w:pos="284"/>
        </w:tabs>
        <w:spacing w:after="60" w:line="240" w:lineRule="auto"/>
        <w:ind w:left="284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436BC2">
        <w:rPr>
          <w:rFonts w:ascii="Times New Roman" w:hAnsi="Times New Roman"/>
          <w:sz w:val="20"/>
          <w:szCs w:val="20"/>
        </w:rPr>
        <w:t>di assumere l’impegno, ai sensi dell’art. 102, comma 1 del D. Lgs. 36/2023</w:t>
      </w:r>
      <w:r>
        <w:rPr>
          <w:rFonts w:ascii="Times New Roman" w:hAnsi="Times New Roman"/>
          <w:sz w:val="20"/>
          <w:szCs w:val="20"/>
        </w:rPr>
        <w:t xml:space="preserve"> e </w:t>
      </w:r>
      <w:proofErr w:type="spellStart"/>
      <w:r>
        <w:rPr>
          <w:rFonts w:ascii="Times New Roman" w:hAnsi="Times New Roman"/>
          <w:sz w:val="20"/>
          <w:szCs w:val="20"/>
        </w:rPr>
        <w:t>s.m.i.</w:t>
      </w:r>
      <w:proofErr w:type="spellEnd"/>
      <w:r w:rsidRPr="00436BC2">
        <w:rPr>
          <w:rFonts w:ascii="Times New Roman" w:hAnsi="Times New Roman"/>
          <w:sz w:val="20"/>
          <w:szCs w:val="20"/>
        </w:rPr>
        <w:t>, di garantire l’applicazione dei contratti collettivi nazionali e territoriali di settore, tenendo conto, in relazione all’oggetto dell’appalto e alle prestazioni da eseguire, anche in maniera prevalente, di quelli stipulati dalle associazioni dei datori e dei prestatori di lavoro comparativamente più rappresentative sul piano nazionale e di quelli il cui ambito di applicazione sia strettamente connesso con l’attività oggetto dell’appalto o della concessione svolta dall’impresa anche in maniera prevalente, nonché garantire le stesse tutele economiche e normative per i lavoratori in subappalto rispetto ai dipendenti dell’appaltatore e contro il lavoro irregolare;</w:t>
      </w:r>
    </w:p>
    <w:p w:rsidR="0059234D" w:rsidRPr="00F7764B" w:rsidRDefault="0059234D" w:rsidP="0059234D">
      <w:pPr>
        <w:pStyle w:val="Paragrafoelenco"/>
        <w:numPr>
          <w:ilvl w:val="0"/>
          <w:numId w:val="13"/>
        </w:numPr>
        <w:tabs>
          <w:tab w:val="clear" w:pos="360"/>
          <w:tab w:val="num" w:pos="284"/>
        </w:tabs>
        <w:spacing w:after="60" w:line="240" w:lineRule="auto"/>
        <w:ind w:left="284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13406F">
        <w:rPr>
          <w:rFonts w:ascii="Times New Roman" w:hAnsi="Times New Roman"/>
          <w:sz w:val="20"/>
          <w:szCs w:val="20"/>
        </w:rPr>
        <w:t xml:space="preserve">in ottemperanza a quanto indicato all’art. 35 comma 5 bis del D. Lgs. 36/2023 e </w:t>
      </w:r>
      <w:proofErr w:type="spellStart"/>
      <w:r w:rsidRPr="0013406F">
        <w:rPr>
          <w:rFonts w:ascii="Times New Roman" w:hAnsi="Times New Roman"/>
          <w:sz w:val="20"/>
          <w:szCs w:val="20"/>
        </w:rPr>
        <w:t>s.m.i.</w:t>
      </w:r>
      <w:proofErr w:type="spellEnd"/>
      <w:r w:rsidRPr="0013406F">
        <w:rPr>
          <w:rFonts w:ascii="Times New Roman" w:hAnsi="Times New Roman"/>
          <w:sz w:val="20"/>
          <w:szCs w:val="20"/>
        </w:rPr>
        <w:t xml:space="preserve"> di autorizzare la Stazione Appaltante </w:t>
      </w:r>
      <w:r w:rsidRPr="0059234D">
        <w:rPr>
          <w:rFonts w:ascii="Times New Roman" w:hAnsi="Times New Roman"/>
          <w:sz w:val="20"/>
          <w:szCs w:val="20"/>
        </w:rPr>
        <w:t>al trattamento dei dati tramite il fascicolo virtuale operatore economico (</w:t>
      </w:r>
      <w:proofErr w:type="spellStart"/>
      <w:r w:rsidRPr="0059234D">
        <w:rPr>
          <w:rFonts w:ascii="Times New Roman" w:hAnsi="Times New Roman"/>
          <w:sz w:val="20"/>
          <w:szCs w:val="20"/>
        </w:rPr>
        <w:t>F.VO.E.</w:t>
      </w:r>
      <w:r w:rsidR="001F06C2">
        <w:rPr>
          <w:rFonts w:ascii="Times New Roman" w:hAnsi="Times New Roman"/>
          <w:sz w:val="20"/>
          <w:szCs w:val="20"/>
        </w:rPr>
        <w:t>_</w:t>
      </w:r>
      <w:r w:rsidRPr="0059234D">
        <w:rPr>
          <w:rFonts w:ascii="Times New Roman" w:hAnsi="Times New Roman"/>
          <w:sz w:val="20"/>
          <w:szCs w:val="20"/>
        </w:rPr>
        <w:t>2.0</w:t>
      </w:r>
      <w:proofErr w:type="spellEnd"/>
      <w:r w:rsidRPr="0059234D">
        <w:rPr>
          <w:rFonts w:ascii="Times New Roman" w:hAnsi="Times New Roman"/>
          <w:sz w:val="20"/>
          <w:szCs w:val="20"/>
        </w:rPr>
        <w:t xml:space="preserve">) di cui all'articolo 24 del citato D. Lgs. 36/2023 e </w:t>
      </w:r>
      <w:proofErr w:type="spellStart"/>
      <w:r w:rsidRPr="0059234D">
        <w:rPr>
          <w:rFonts w:ascii="Times New Roman" w:hAnsi="Times New Roman"/>
          <w:sz w:val="20"/>
          <w:szCs w:val="20"/>
        </w:rPr>
        <w:t>s.m.i</w:t>
      </w:r>
      <w:proofErr w:type="spellEnd"/>
      <w:r w:rsidRPr="0059234D">
        <w:rPr>
          <w:rFonts w:ascii="Times New Roman" w:hAnsi="Times New Roman"/>
          <w:sz w:val="20"/>
          <w:szCs w:val="20"/>
        </w:rPr>
        <w:t xml:space="preserve">, nel rispetto di quanto previsto dal codice in materia di protezione dei dati personali, di cui al </w:t>
      </w:r>
      <w:r>
        <w:rPr>
          <w:rFonts w:ascii="Times New Roman" w:hAnsi="Times New Roman"/>
          <w:sz w:val="20"/>
          <w:szCs w:val="20"/>
        </w:rPr>
        <w:t>D</w:t>
      </w:r>
      <w:r w:rsidRPr="0059234D">
        <w:rPr>
          <w:rFonts w:ascii="Times New Roman" w:hAnsi="Times New Roman"/>
          <w:sz w:val="20"/>
          <w:szCs w:val="20"/>
        </w:rPr>
        <w:t xml:space="preserve">ecreto </w:t>
      </w:r>
      <w:r>
        <w:rPr>
          <w:rFonts w:ascii="Times New Roman" w:hAnsi="Times New Roman"/>
          <w:sz w:val="20"/>
          <w:szCs w:val="20"/>
        </w:rPr>
        <w:t>L</w:t>
      </w:r>
      <w:r w:rsidRPr="0059234D">
        <w:rPr>
          <w:rFonts w:ascii="Times New Roman" w:hAnsi="Times New Roman"/>
          <w:sz w:val="20"/>
          <w:szCs w:val="20"/>
        </w:rPr>
        <w:t xml:space="preserve">egislativo 30 giugno 2003, n. 196, ai fini della verifica da parte della Stazione Appaltante del possesso dei requisiti di cui all'articolo 99 del D. Lgs. 36/2023 e </w:t>
      </w:r>
      <w:proofErr w:type="spellStart"/>
      <w:r w:rsidRPr="0059234D">
        <w:rPr>
          <w:rFonts w:ascii="Times New Roman" w:hAnsi="Times New Roman"/>
          <w:sz w:val="20"/>
          <w:szCs w:val="20"/>
        </w:rPr>
        <w:t>s.m.i.</w:t>
      </w:r>
      <w:proofErr w:type="spellEnd"/>
      <w:r w:rsidRPr="0059234D">
        <w:rPr>
          <w:rFonts w:ascii="Times New Roman" w:hAnsi="Times New Roman"/>
          <w:sz w:val="20"/>
          <w:szCs w:val="20"/>
        </w:rPr>
        <w:t>, nonché per le altre finalità previste dal codice degli appalti;</w:t>
      </w:r>
    </w:p>
    <w:p w:rsidR="00D47DB8" w:rsidRPr="00BC3901" w:rsidRDefault="00D47DB8" w:rsidP="00D47DB8">
      <w:pPr>
        <w:pStyle w:val="Paragrafoelenco"/>
        <w:numPr>
          <w:ilvl w:val="0"/>
          <w:numId w:val="13"/>
        </w:numPr>
        <w:tabs>
          <w:tab w:val="clear" w:pos="360"/>
          <w:tab w:val="num" w:pos="284"/>
        </w:tabs>
        <w:spacing w:after="60" w:line="260" w:lineRule="atLeast"/>
        <w:ind w:left="284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BC3901">
        <w:rPr>
          <w:rFonts w:ascii="Times New Roman" w:hAnsi="Times New Roman"/>
          <w:sz w:val="20"/>
          <w:szCs w:val="20"/>
        </w:rPr>
        <w:t xml:space="preserve">che </w:t>
      </w:r>
      <w:r w:rsidRPr="00BC3901">
        <w:rPr>
          <w:rFonts w:ascii="Times New Roman" w:hAnsi="Times New Roman"/>
          <w:b/>
          <w:i/>
          <w:sz w:val="12"/>
          <w:szCs w:val="12"/>
        </w:rPr>
        <w:t>(barrare la casella ritenuta d’interesse)</w:t>
      </w:r>
      <w:r w:rsidRPr="00BC3901">
        <w:rPr>
          <w:rFonts w:ascii="Times New Roman" w:hAnsi="Times New Roman"/>
          <w:sz w:val="20"/>
          <w:szCs w:val="20"/>
        </w:rPr>
        <w:t>:</w:t>
      </w:r>
    </w:p>
    <w:p w:rsidR="00D47DB8" w:rsidRPr="00BC3901" w:rsidRDefault="00D47DB8" w:rsidP="0059234D">
      <w:pPr>
        <w:pStyle w:val="Paragrafoelenco"/>
        <w:tabs>
          <w:tab w:val="left" w:pos="709"/>
        </w:tabs>
        <w:spacing w:after="60" w:line="260" w:lineRule="atLeast"/>
        <w:ind w:left="709" w:hanging="425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BC3901">
        <w:rPr>
          <w:rFonts w:ascii="Times New Roman" w:hAnsi="Times New Roman"/>
          <w:sz w:val="20"/>
          <w:szCs w:val="20"/>
        </w:rPr>
        <w:t></w:t>
      </w:r>
      <w:r w:rsidRPr="00BC3901">
        <w:rPr>
          <w:rFonts w:ascii="Times New Roman" w:hAnsi="Times New Roman"/>
          <w:sz w:val="20"/>
          <w:szCs w:val="20"/>
        </w:rPr>
        <w:tab/>
        <w:t>non intende subappaltare le prestazioni oggetto del servizio:</w:t>
      </w:r>
    </w:p>
    <w:p w:rsidR="00D47DB8" w:rsidRDefault="00D47DB8" w:rsidP="0059234D">
      <w:pPr>
        <w:pStyle w:val="Paragrafoelenco"/>
        <w:tabs>
          <w:tab w:val="left" w:pos="709"/>
        </w:tabs>
        <w:spacing w:after="60" w:line="260" w:lineRule="atLeast"/>
        <w:ind w:left="709" w:hanging="425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BC3901">
        <w:rPr>
          <w:rFonts w:ascii="Times New Roman" w:hAnsi="Times New Roman"/>
          <w:sz w:val="20"/>
          <w:szCs w:val="20"/>
        </w:rPr>
        <w:t></w:t>
      </w:r>
      <w:r w:rsidRPr="00BC3901">
        <w:rPr>
          <w:rFonts w:ascii="Times New Roman" w:hAnsi="Times New Roman"/>
          <w:sz w:val="20"/>
          <w:szCs w:val="20"/>
        </w:rPr>
        <w:tab/>
        <w:t>che intende subappaltare le seguenti prestazioni: __________________________________ (punto da compilare esclusivamente nel caso in cui l’Operatore Economico intenda ricorrere al subappalto);</w:t>
      </w:r>
    </w:p>
    <w:p w:rsidR="00640E75" w:rsidRDefault="00640E75" w:rsidP="00640E75">
      <w:pPr>
        <w:pStyle w:val="Paragrafoelenco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0E3905">
        <w:rPr>
          <w:rFonts w:ascii="Times New Roman" w:hAnsi="Times New Roman"/>
          <w:sz w:val="20"/>
          <w:szCs w:val="20"/>
        </w:rPr>
        <w:t xml:space="preserve">che per la richiesta di </w:t>
      </w:r>
      <w:r>
        <w:rPr>
          <w:rFonts w:ascii="Times New Roman" w:hAnsi="Times New Roman"/>
          <w:sz w:val="20"/>
          <w:szCs w:val="20"/>
        </w:rPr>
        <w:t xml:space="preserve">eventuali </w:t>
      </w:r>
      <w:r w:rsidRPr="000E3905">
        <w:rPr>
          <w:rFonts w:ascii="Times New Roman" w:hAnsi="Times New Roman"/>
          <w:sz w:val="20"/>
          <w:szCs w:val="20"/>
        </w:rPr>
        <w:t>autorizzazion</w:t>
      </w:r>
      <w:r>
        <w:rPr>
          <w:rFonts w:ascii="Times New Roman" w:hAnsi="Times New Roman"/>
          <w:sz w:val="20"/>
          <w:szCs w:val="20"/>
        </w:rPr>
        <w:t>i</w:t>
      </w:r>
      <w:r w:rsidRPr="000E3905">
        <w:rPr>
          <w:rFonts w:ascii="Times New Roman" w:hAnsi="Times New Roman"/>
          <w:sz w:val="20"/>
          <w:szCs w:val="20"/>
        </w:rPr>
        <w:t xml:space="preserve"> al subappalto da avanzare alla Stazione Appaltante, utilizzerà esclusivamente i modelli facenti parte della documentazione posta a base di gara e che, con la firma della presente domanda dichiara di aver visionato ed accettato</w:t>
      </w:r>
      <w:r w:rsidRPr="00142E9E">
        <w:rPr>
          <w:rFonts w:ascii="Times New Roman" w:hAnsi="Times New Roman"/>
          <w:sz w:val="20"/>
          <w:szCs w:val="20"/>
        </w:rPr>
        <w:t>;</w:t>
      </w:r>
    </w:p>
    <w:p w:rsidR="00422920" w:rsidRPr="0001078F" w:rsidRDefault="00422920" w:rsidP="0001078F">
      <w:pPr>
        <w:pStyle w:val="Paragrafoelenco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Times New Roman" w:hAnsi="Times New Roman"/>
          <w:sz w:val="14"/>
          <w:szCs w:val="14"/>
        </w:rPr>
      </w:pPr>
      <w:r w:rsidRPr="0001078F">
        <w:rPr>
          <w:rFonts w:ascii="Times New Roman" w:hAnsi="Times New Roman"/>
          <w:sz w:val="20"/>
          <w:szCs w:val="20"/>
        </w:rPr>
        <w:t>di possedere le seguenti certificazioni ai fini della riduzione dell’importo della garanzia provvisoria</w:t>
      </w:r>
      <w:r w:rsidR="0001078F">
        <w:rPr>
          <w:rFonts w:ascii="Times New Roman" w:hAnsi="Times New Roman"/>
          <w:sz w:val="20"/>
          <w:szCs w:val="20"/>
        </w:rPr>
        <w:t xml:space="preserve"> </w:t>
      </w:r>
      <w:r w:rsidR="0001078F" w:rsidRPr="0001078F">
        <w:rPr>
          <w:rFonts w:ascii="Times New Roman" w:hAnsi="Times New Roman"/>
          <w:sz w:val="14"/>
          <w:szCs w:val="14"/>
        </w:rPr>
        <w:t>(</w:t>
      </w:r>
      <w:r w:rsidR="0001078F" w:rsidRPr="0001078F">
        <w:rPr>
          <w:rFonts w:ascii="Times New Roman" w:hAnsi="Times New Roman"/>
          <w:b/>
          <w:i/>
          <w:sz w:val="14"/>
          <w:szCs w:val="14"/>
        </w:rPr>
        <w:t>punto da compilare esclusivamente nel caso in cui l’Operatore Economico si avvalga del</w:t>
      </w:r>
      <w:r w:rsidR="00E76DA7">
        <w:rPr>
          <w:rFonts w:ascii="Times New Roman" w:hAnsi="Times New Roman"/>
          <w:b/>
          <w:i/>
          <w:sz w:val="14"/>
          <w:szCs w:val="14"/>
        </w:rPr>
        <w:t>l</w:t>
      </w:r>
      <w:r w:rsidR="0001078F" w:rsidRPr="0001078F">
        <w:rPr>
          <w:rFonts w:ascii="Times New Roman" w:hAnsi="Times New Roman"/>
          <w:b/>
          <w:i/>
          <w:sz w:val="14"/>
          <w:szCs w:val="14"/>
        </w:rPr>
        <w:t>a riduzione dell’importo della garanzia provvisoria)</w:t>
      </w:r>
      <w:r w:rsidRPr="0001078F">
        <w:rPr>
          <w:rFonts w:ascii="Times New Roman" w:hAnsi="Times New Roman"/>
          <w:sz w:val="14"/>
          <w:szCs w:val="14"/>
        </w:rPr>
        <w:t>:</w:t>
      </w:r>
    </w:p>
    <w:p w:rsidR="00422920" w:rsidRDefault="00422920" w:rsidP="002862AA">
      <w:pPr>
        <w:pStyle w:val="Corpodeltesto2"/>
        <w:tabs>
          <w:tab w:val="left" w:pos="567"/>
        </w:tabs>
        <w:spacing w:after="60" w:line="240" w:lineRule="auto"/>
        <w:ind w:left="567" w:hanging="283"/>
        <w:rPr>
          <w:sz w:val="20"/>
          <w:szCs w:val="20"/>
        </w:rPr>
      </w:pPr>
      <w:r>
        <w:rPr>
          <w:sz w:val="20"/>
          <w:szCs w:val="20"/>
        </w:rPr>
        <w:t>1)</w:t>
      </w:r>
      <w:r w:rsidR="002862AA">
        <w:rPr>
          <w:sz w:val="20"/>
          <w:szCs w:val="20"/>
        </w:rPr>
        <w:tab/>
      </w:r>
      <w:r>
        <w:rPr>
          <w:sz w:val="20"/>
          <w:szCs w:val="20"/>
        </w:rPr>
        <w:t>_________________________________;</w:t>
      </w:r>
    </w:p>
    <w:p w:rsidR="00422920" w:rsidRDefault="00422920" w:rsidP="002862AA">
      <w:pPr>
        <w:pStyle w:val="Corpodeltesto2"/>
        <w:tabs>
          <w:tab w:val="left" w:pos="567"/>
        </w:tabs>
        <w:spacing w:after="60" w:line="240" w:lineRule="auto"/>
        <w:ind w:left="567" w:hanging="283"/>
        <w:rPr>
          <w:sz w:val="20"/>
          <w:szCs w:val="20"/>
        </w:rPr>
      </w:pPr>
      <w:r>
        <w:rPr>
          <w:sz w:val="20"/>
          <w:szCs w:val="20"/>
        </w:rPr>
        <w:t>2)</w:t>
      </w:r>
      <w:r w:rsidR="002862AA">
        <w:rPr>
          <w:sz w:val="20"/>
          <w:szCs w:val="20"/>
        </w:rPr>
        <w:tab/>
      </w:r>
      <w:r>
        <w:rPr>
          <w:sz w:val="20"/>
          <w:szCs w:val="20"/>
        </w:rPr>
        <w:t>_________________________________;</w:t>
      </w:r>
    </w:p>
    <w:p w:rsidR="00422920" w:rsidRDefault="00422920" w:rsidP="002862AA">
      <w:pPr>
        <w:pStyle w:val="Corpodeltesto2"/>
        <w:tabs>
          <w:tab w:val="left" w:pos="567"/>
        </w:tabs>
        <w:spacing w:after="60" w:line="240" w:lineRule="auto"/>
        <w:ind w:left="567" w:hanging="283"/>
        <w:rPr>
          <w:sz w:val="20"/>
          <w:szCs w:val="20"/>
        </w:rPr>
      </w:pPr>
      <w:r>
        <w:rPr>
          <w:sz w:val="20"/>
          <w:szCs w:val="20"/>
        </w:rPr>
        <w:t>3)</w:t>
      </w:r>
      <w:r w:rsidR="002862AA">
        <w:rPr>
          <w:sz w:val="20"/>
          <w:szCs w:val="20"/>
        </w:rPr>
        <w:tab/>
      </w:r>
      <w:r>
        <w:rPr>
          <w:sz w:val="20"/>
          <w:szCs w:val="20"/>
        </w:rPr>
        <w:t>_________________________________;</w:t>
      </w:r>
    </w:p>
    <w:p w:rsidR="00422920" w:rsidRPr="007105C9" w:rsidRDefault="00422920" w:rsidP="002862AA">
      <w:pPr>
        <w:pStyle w:val="Corpodeltesto2"/>
        <w:tabs>
          <w:tab w:val="left" w:pos="567"/>
        </w:tabs>
        <w:spacing w:after="60" w:line="240" w:lineRule="auto"/>
        <w:ind w:left="567" w:hanging="283"/>
        <w:rPr>
          <w:sz w:val="20"/>
          <w:szCs w:val="20"/>
        </w:rPr>
      </w:pPr>
      <w:r>
        <w:rPr>
          <w:sz w:val="20"/>
          <w:szCs w:val="20"/>
        </w:rPr>
        <w:t>4)</w:t>
      </w:r>
      <w:r w:rsidR="002862AA">
        <w:rPr>
          <w:sz w:val="20"/>
          <w:szCs w:val="20"/>
        </w:rPr>
        <w:tab/>
      </w:r>
      <w:r>
        <w:rPr>
          <w:sz w:val="20"/>
          <w:szCs w:val="20"/>
        </w:rPr>
        <w:t>_________________________________;</w:t>
      </w:r>
    </w:p>
    <w:p w:rsidR="00640E75" w:rsidRDefault="00640E75" w:rsidP="00640E75">
      <w:pPr>
        <w:spacing w:after="0" w:line="240" w:lineRule="auto"/>
        <w:jc w:val="both"/>
        <w:rPr>
          <w:rFonts w:ascii="Times New Roman" w:hAnsi="Times New Roman"/>
          <w:snapToGrid w:val="0"/>
          <w:sz w:val="18"/>
          <w:szCs w:val="18"/>
          <w:lang w:eastAsia="it-IT"/>
        </w:rPr>
      </w:pPr>
    </w:p>
    <w:p w:rsidR="00640E75" w:rsidRDefault="00640E75" w:rsidP="00640E75">
      <w:pPr>
        <w:spacing w:after="0" w:line="240" w:lineRule="auto"/>
        <w:jc w:val="center"/>
        <w:rPr>
          <w:rFonts w:ascii="Times New Roman" w:hAnsi="Times New Roman"/>
          <w:b/>
          <w:snapToGrid w:val="0"/>
          <w:sz w:val="20"/>
          <w:szCs w:val="20"/>
          <w:lang w:eastAsia="it-IT"/>
        </w:rPr>
      </w:pPr>
      <w:r w:rsidRPr="007105C9">
        <w:rPr>
          <w:rFonts w:ascii="Times New Roman" w:hAnsi="Times New Roman"/>
          <w:b/>
          <w:snapToGrid w:val="0"/>
          <w:sz w:val="20"/>
          <w:szCs w:val="20"/>
          <w:lang w:eastAsia="it-IT"/>
        </w:rPr>
        <w:t>DICHIARA IN</w:t>
      </w:r>
      <w:r>
        <w:rPr>
          <w:rFonts w:ascii="Times New Roman" w:hAnsi="Times New Roman"/>
          <w:b/>
          <w:snapToGrid w:val="0"/>
          <w:sz w:val="20"/>
          <w:szCs w:val="20"/>
          <w:lang w:eastAsia="it-IT"/>
        </w:rPr>
        <w:t>FINE</w:t>
      </w:r>
    </w:p>
    <w:p w:rsidR="00640E75" w:rsidRDefault="00640E75" w:rsidP="00640E75">
      <w:pPr>
        <w:spacing w:after="0" w:line="240" w:lineRule="auto"/>
        <w:jc w:val="both"/>
        <w:rPr>
          <w:rFonts w:ascii="Times New Roman" w:hAnsi="Times New Roman"/>
          <w:snapToGrid w:val="0"/>
          <w:sz w:val="18"/>
          <w:szCs w:val="18"/>
          <w:lang w:eastAsia="it-IT"/>
        </w:rPr>
      </w:pPr>
    </w:p>
    <w:p w:rsidR="00640E75" w:rsidRPr="00436BC2" w:rsidRDefault="00640E75" w:rsidP="00640E75">
      <w:pPr>
        <w:pStyle w:val="Paragrafoelenco"/>
        <w:numPr>
          <w:ilvl w:val="0"/>
          <w:numId w:val="13"/>
        </w:numPr>
        <w:tabs>
          <w:tab w:val="clear" w:pos="360"/>
          <w:tab w:val="num" w:pos="284"/>
        </w:tabs>
        <w:spacing w:after="60" w:line="240" w:lineRule="auto"/>
        <w:ind w:left="284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436BC2">
        <w:rPr>
          <w:rFonts w:ascii="Times New Roman" w:hAnsi="Times New Roman"/>
          <w:sz w:val="20"/>
          <w:szCs w:val="20"/>
        </w:rPr>
        <w:t>di aver preso esatta cognizione della natura dell’appalto e di tutte le circostanze generali e particolari che possono influire sulla sua esecuzione;</w:t>
      </w:r>
    </w:p>
    <w:p w:rsidR="00640E75" w:rsidRPr="00436BC2" w:rsidRDefault="00640E75" w:rsidP="00640E75">
      <w:pPr>
        <w:pStyle w:val="Paragrafoelenco"/>
        <w:numPr>
          <w:ilvl w:val="0"/>
          <w:numId w:val="13"/>
        </w:numPr>
        <w:tabs>
          <w:tab w:val="clear" w:pos="360"/>
          <w:tab w:val="num" w:pos="284"/>
        </w:tabs>
        <w:spacing w:after="60" w:line="240" w:lineRule="auto"/>
        <w:ind w:left="284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436BC2">
        <w:rPr>
          <w:rFonts w:ascii="Times New Roman" w:hAnsi="Times New Roman"/>
          <w:sz w:val="20"/>
          <w:szCs w:val="20"/>
        </w:rPr>
        <w:t>di aver verificato la disponibilità e valutato tutti gli oneri conseguenti (vitto, alloggio, trasferte, ecc..) all’impiego della mano d'opera necessaria per l'esecuzione del servizio;</w:t>
      </w:r>
    </w:p>
    <w:p w:rsidR="00640E75" w:rsidRPr="00436BC2" w:rsidRDefault="00640E75" w:rsidP="00640E75">
      <w:pPr>
        <w:pStyle w:val="Paragrafoelenco"/>
        <w:numPr>
          <w:ilvl w:val="0"/>
          <w:numId w:val="13"/>
        </w:numPr>
        <w:tabs>
          <w:tab w:val="clear" w:pos="360"/>
          <w:tab w:val="num" w:pos="284"/>
        </w:tabs>
        <w:spacing w:after="60" w:line="240" w:lineRule="auto"/>
        <w:ind w:left="284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436BC2">
        <w:rPr>
          <w:rFonts w:ascii="Times New Roman" w:hAnsi="Times New Roman"/>
          <w:sz w:val="20"/>
          <w:szCs w:val="20"/>
        </w:rPr>
        <w:t>di aver accertato la disponibilità dei materiali, dei mezzi e delle attrezzature necessari per l'esecuzione del servizio;</w:t>
      </w:r>
    </w:p>
    <w:p w:rsidR="00640E75" w:rsidRPr="00436BC2" w:rsidRDefault="00640E75" w:rsidP="00640E75">
      <w:pPr>
        <w:pStyle w:val="Paragrafoelenco"/>
        <w:numPr>
          <w:ilvl w:val="0"/>
          <w:numId w:val="13"/>
        </w:numPr>
        <w:tabs>
          <w:tab w:val="clear" w:pos="360"/>
          <w:tab w:val="num" w:pos="284"/>
        </w:tabs>
        <w:spacing w:after="60" w:line="240" w:lineRule="auto"/>
        <w:ind w:left="284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436BC2">
        <w:rPr>
          <w:rFonts w:ascii="Times New Roman" w:hAnsi="Times New Roman"/>
          <w:sz w:val="20"/>
          <w:szCs w:val="20"/>
        </w:rPr>
        <w:lastRenderedPageBreak/>
        <w:t>di impegnarsi a mettere a disposizione i mezzi ed il personale necessari all’esecuzione del servizio;</w:t>
      </w:r>
    </w:p>
    <w:p w:rsidR="00640E75" w:rsidRPr="00436BC2" w:rsidRDefault="00640E75" w:rsidP="00640E75">
      <w:pPr>
        <w:pStyle w:val="Paragrafoelenco"/>
        <w:numPr>
          <w:ilvl w:val="0"/>
          <w:numId w:val="13"/>
        </w:numPr>
        <w:tabs>
          <w:tab w:val="clear" w:pos="360"/>
          <w:tab w:val="num" w:pos="284"/>
        </w:tabs>
        <w:spacing w:after="60" w:line="240" w:lineRule="auto"/>
        <w:ind w:left="284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436BC2">
        <w:rPr>
          <w:rFonts w:ascii="Times New Roman" w:hAnsi="Times New Roman"/>
          <w:sz w:val="20"/>
          <w:szCs w:val="20"/>
        </w:rPr>
        <w:t>di aver preso conoscenza degli obblighi e degli oneri relativi alle disposizioni in materia di sicurezza, di assicurazione, di condizioni di lavoro e di previdenza e assistenza in vigore nel luogo dove il servizio deve essere eseguito;</w:t>
      </w:r>
    </w:p>
    <w:p w:rsidR="00640E75" w:rsidRPr="00436BC2" w:rsidRDefault="00640E75" w:rsidP="00640E75">
      <w:pPr>
        <w:pStyle w:val="Paragrafoelenco"/>
        <w:numPr>
          <w:ilvl w:val="0"/>
          <w:numId w:val="13"/>
        </w:numPr>
        <w:tabs>
          <w:tab w:val="clear" w:pos="360"/>
          <w:tab w:val="num" w:pos="284"/>
        </w:tabs>
        <w:spacing w:after="60" w:line="240" w:lineRule="auto"/>
        <w:ind w:left="284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436BC2">
        <w:rPr>
          <w:rFonts w:ascii="Times New Roman" w:hAnsi="Times New Roman"/>
          <w:sz w:val="20"/>
          <w:szCs w:val="20"/>
        </w:rPr>
        <w:t>dopo avere accuratamente esaminato tutti gli elaborati progettuali posti a base di gara, di non aver rilevato fatti o motivi tali da fare ritenere gli stessi non adeguati alla corretta evasione del servizio;</w:t>
      </w:r>
    </w:p>
    <w:p w:rsidR="00640E75" w:rsidRPr="00436BC2" w:rsidRDefault="00640E75" w:rsidP="00640E75">
      <w:pPr>
        <w:pStyle w:val="Paragrafoelenco"/>
        <w:numPr>
          <w:ilvl w:val="0"/>
          <w:numId w:val="13"/>
        </w:numPr>
        <w:tabs>
          <w:tab w:val="clear" w:pos="360"/>
          <w:tab w:val="num" w:pos="284"/>
        </w:tabs>
        <w:spacing w:after="60" w:line="240" w:lineRule="auto"/>
        <w:ind w:left="284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436BC2">
        <w:rPr>
          <w:rFonts w:ascii="Times New Roman" w:hAnsi="Times New Roman"/>
          <w:sz w:val="20"/>
          <w:szCs w:val="20"/>
        </w:rPr>
        <w:t>di avere attentamente esaminato tutti gli elaborati del progetto posto a base di gara, incluse le norme generali e le norme tecniche del Capitolato Speciale d’appalto, l’elenco dei prezzi unitari, ritenendoli esaustivi e completi, tali da consentire la formulazione di un’offerta tecnica ed economica in piena consapevolezza;</w:t>
      </w:r>
    </w:p>
    <w:p w:rsidR="00640E75" w:rsidRPr="00436BC2" w:rsidRDefault="00640E75" w:rsidP="00640E75">
      <w:pPr>
        <w:pStyle w:val="Paragrafoelenco"/>
        <w:numPr>
          <w:ilvl w:val="0"/>
          <w:numId w:val="13"/>
        </w:numPr>
        <w:tabs>
          <w:tab w:val="clear" w:pos="360"/>
          <w:tab w:val="num" w:pos="284"/>
        </w:tabs>
        <w:spacing w:after="60" w:line="240" w:lineRule="auto"/>
        <w:ind w:left="284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436BC2">
        <w:rPr>
          <w:rFonts w:ascii="Times New Roman" w:hAnsi="Times New Roman"/>
          <w:sz w:val="20"/>
          <w:szCs w:val="20"/>
        </w:rPr>
        <w:t xml:space="preserve">di accettare, senza riserva alcuna, i criteri e le modalità con i quali è stato determinato l’importo non soggetto a ribasso per l’attuazione dei piani di sicurezza, così come illustrato nel </w:t>
      </w:r>
      <w:proofErr w:type="spellStart"/>
      <w:r w:rsidRPr="00436BC2">
        <w:rPr>
          <w:rFonts w:ascii="Times New Roman" w:hAnsi="Times New Roman"/>
          <w:sz w:val="20"/>
          <w:szCs w:val="20"/>
        </w:rPr>
        <w:t>DUVRI</w:t>
      </w:r>
      <w:proofErr w:type="spellEnd"/>
      <w:r w:rsidRPr="00436BC2">
        <w:rPr>
          <w:rFonts w:ascii="Times New Roman" w:hAnsi="Times New Roman"/>
          <w:sz w:val="20"/>
          <w:szCs w:val="20"/>
        </w:rPr>
        <w:t xml:space="preserve"> allegato alla documentazione di gara.</w:t>
      </w:r>
    </w:p>
    <w:p w:rsidR="00692B34" w:rsidRDefault="00692B34" w:rsidP="0000356A">
      <w:pPr>
        <w:spacing w:after="0" w:line="240" w:lineRule="auto"/>
        <w:jc w:val="both"/>
        <w:rPr>
          <w:rFonts w:ascii="Times New Roman" w:hAnsi="Times New Roman"/>
          <w:snapToGrid w:val="0"/>
          <w:sz w:val="18"/>
          <w:szCs w:val="18"/>
          <w:lang w:eastAsia="it-IT"/>
        </w:rPr>
      </w:pPr>
    </w:p>
    <w:p w:rsidR="00D75EBA" w:rsidRPr="00DA47BF" w:rsidRDefault="00D75EBA" w:rsidP="00D75EBA">
      <w:pPr>
        <w:spacing w:after="0" w:line="240" w:lineRule="auto"/>
        <w:jc w:val="both"/>
        <w:rPr>
          <w:rFonts w:ascii="Times New Roman" w:hAnsi="Times New Roman"/>
          <w:b/>
          <w:snapToGrid w:val="0"/>
          <w:sz w:val="18"/>
          <w:szCs w:val="18"/>
          <w:lang w:eastAsia="it-IT"/>
        </w:rPr>
      </w:pPr>
      <w:r w:rsidRPr="00DA47BF">
        <w:rPr>
          <w:rFonts w:ascii="Times New Roman" w:hAnsi="Times New Roman"/>
          <w:b/>
          <w:snapToGrid w:val="0"/>
          <w:sz w:val="18"/>
          <w:szCs w:val="18"/>
          <w:lang w:eastAsia="it-IT"/>
        </w:rPr>
        <w:t xml:space="preserve">Il sottoscritto dichiara di essere consapevole della veridicità di quanto riportato assumendosene la totale responsabilità. Dichiara inoltre di essere a conoscenza delle sanzioni penali previste dal D.P.R. 445/2000 e </w:t>
      </w:r>
      <w:proofErr w:type="spellStart"/>
      <w:r w:rsidRPr="00DA47BF">
        <w:rPr>
          <w:rFonts w:ascii="Times New Roman" w:hAnsi="Times New Roman"/>
          <w:b/>
          <w:snapToGrid w:val="0"/>
          <w:sz w:val="18"/>
          <w:szCs w:val="18"/>
          <w:lang w:eastAsia="it-IT"/>
        </w:rPr>
        <w:t>s.m.</w:t>
      </w:r>
      <w:r>
        <w:rPr>
          <w:rFonts w:ascii="Times New Roman" w:hAnsi="Times New Roman"/>
          <w:b/>
          <w:snapToGrid w:val="0"/>
          <w:sz w:val="18"/>
          <w:szCs w:val="18"/>
          <w:lang w:eastAsia="it-IT"/>
        </w:rPr>
        <w:t>i.</w:t>
      </w:r>
      <w:proofErr w:type="spellEnd"/>
      <w:r w:rsidRPr="00DA47BF">
        <w:rPr>
          <w:rFonts w:ascii="Times New Roman" w:hAnsi="Times New Roman"/>
          <w:b/>
          <w:snapToGrid w:val="0"/>
          <w:sz w:val="18"/>
          <w:szCs w:val="18"/>
          <w:lang w:eastAsia="it-IT"/>
        </w:rPr>
        <w:t xml:space="preserve"> in caso di false dichiarazioni. La presente dichiarazione ha valore di autocertificazione e di consenso al trattamento dei dati personali.</w:t>
      </w:r>
    </w:p>
    <w:p w:rsidR="00D75EBA" w:rsidRPr="00DA47BF" w:rsidRDefault="00D75EBA" w:rsidP="00D75EBA">
      <w:pPr>
        <w:spacing w:after="0" w:line="240" w:lineRule="auto"/>
        <w:jc w:val="both"/>
        <w:rPr>
          <w:rFonts w:ascii="Times New Roman" w:hAnsi="Times New Roman"/>
          <w:i/>
          <w:sz w:val="16"/>
          <w:szCs w:val="16"/>
          <w:lang w:eastAsia="it-IT"/>
        </w:rPr>
      </w:pPr>
    </w:p>
    <w:p w:rsidR="00D75EBA" w:rsidRPr="00DA47BF" w:rsidRDefault="00D75EBA" w:rsidP="00D75EBA">
      <w:pPr>
        <w:spacing w:after="0" w:line="240" w:lineRule="auto"/>
        <w:jc w:val="both"/>
        <w:rPr>
          <w:rFonts w:ascii="Times New Roman" w:hAnsi="Times New Roman"/>
          <w:b/>
          <w:snapToGrid w:val="0"/>
          <w:sz w:val="18"/>
          <w:szCs w:val="18"/>
          <w:lang w:eastAsia="it-IT"/>
        </w:rPr>
      </w:pPr>
      <w:r w:rsidRPr="00CB72C9">
        <w:rPr>
          <w:rFonts w:ascii="Times New Roman" w:hAnsi="Times New Roman"/>
          <w:b/>
          <w:snapToGrid w:val="0"/>
          <w:sz w:val="18"/>
          <w:szCs w:val="18"/>
          <w:lang w:eastAsia="it-IT"/>
        </w:rPr>
        <w:t>Dichiara inoltre di essere informato, ai sensi degli artt. 13 e 14 del Reg. UE (</w:t>
      </w:r>
      <w:proofErr w:type="spellStart"/>
      <w:r w:rsidRPr="00CB72C9">
        <w:rPr>
          <w:rFonts w:ascii="Times New Roman" w:hAnsi="Times New Roman"/>
          <w:b/>
          <w:snapToGrid w:val="0"/>
          <w:sz w:val="18"/>
          <w:szCs w:val="18"/>
          <w:lang w:eastAsia="it-IT"/>
        </w:rPr>
        <w:t>GDPR</w:t>
      </w:r>
      <w:proofErr w:type="spellEnd"/>
      <w:r w:rsidRPr="00CB72C9">
        <w:rPr>
          <w:rFonts w:ascii="Times New Roman" w:hAnsi="Times New Roman"/>
          <w:b/>
          <w:snapToGrid w:val="0"/>
          <w:sz w:val="18"/>
          <w:szCs w:val="18"/>
          <w:lang w:eastAsia="it-IT"/>
        </w:rPr>
        <w:t xml:space="preserve">) e </w:t>
      </w:r>
      <w:proofErr w:type="spellStart"/>
      <w:r w:rsidRPr="00CB72C9">
        <w:rPr>
          <w:rFonts w:ascii="Times New Roman" w:hAnsi="Times New Roman"/>
          <w:b/>
          <w:snapToGrid w:val="0"/>
          <w:sz w:val="18"/>
          <w:szCs w:val="18"/>
          <w:lang w:eastAsia="it-IT"/>
        </w:rPr>
        <w:t>s.m.i.</w:t>
      </w:r>
      <w:proofErr w:type="spellEnd"/>
      <w:r w:rsidRPr="00CB72C9">
        <w:rPr>
          <w:rFonts w:ascii="Times New Roman" w:hAnsi="Times New Roman"/>
          <w:b/>
          <w:snapToGrid w:val="0"/>
          <w:sz w:val="18"/>
          <w:szCs w:val="18"/>
          <w:lang w:eastAsia="it-IT"/>
        </w:rPr>
        <w:t>, che i dati personali raccolti saranno trattati, anche con strumenti informatici, esclusivamente nell’ambito della presente gara, nonché che l’interessato può esercitare i diritti di cui agli articoli da 15 a 22 del Regolamento Europeo 2016/679.</w:t>
      </w:r>
    </w:p>
    <w:p w:rsidR="00D75EBA" w:rsidRDefault="00D75EBA" w:rsidP="00D75EB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it-IT"/>
        </w:rPr>
      </w:pPr>
    </w:p>
    <w:p w:rsidR="00D75EBA" w:rsidRDefault="00D75EBA" w:rsidP="00D75EBA">
      <w:pPr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  <w:lang w:eastAsia="it-IT"/>
        </w:rPr>
      </w:pPr>
      <w:r w:rsidRPr="00DA47BF">
        <w:rPr>
          <w:rFonts w:ascii="Times New Roman" w:hAnsi="Times New Roman"/>
          <w:sz w:val="20"/>
          <w:szCs w:val="20"/>
          <w:lang w:eastAsia="it-IT"/>
        </w:rPr>
        <w:t>DATA</w:t>
      </w:r>
      <w:r w:rsidRPr="00DA47BF">
        <w:rPr>
          <w:rFonts w:ascii="Times New Roman" w:hAnsi="Times New Roman"/>
          <w:i/>
          <w:sz w:val="16"/>
          <w:szCs w:val="16"/>
          <w:lang w:eastAsia="it-IT"/>
        </w:rPr>
        <w:tab/>
      </w:r>
      <w:r w:rsidRPr="00DA47BF">
        <w:rPr>
          <w:rFonts w:ascii="Times New Roman" w:hAnsi="Times New Roman"/>
          <w:i/>
          <w:sz w:val="16"/>
          <w:szCs w:val="16"/>
          <w:lang w:eastAsia="it-IT"/>
        </w:rPr>
        <w:tab/>
      </w:r>
      <w:r w:rsidRPr="00DA47BF">
        <w:rPr>
          <w:rFonts w:ascii="Times New Roman" w:hAnsi="Times New Roman"/>
          <w:i/>
          <w:sz w:val="16"/>
          <w:szCs w:val="16"/>
          <w:lang w:eastAsia="it-IT"/>
        </w:rPr>
        <w:tab/>
      </w:r>
      <w:r w:rsidRPr="00DA47BF">
        <w:rPr>
          <w:rFonts w:ascii="Times New Roman" w:hAnsi="Times New Roman"/>
          <w:i/>
          <w:sz w:val="16"/>
          <w:szCs w:val="16"/>
          <w:lang w:eastAsia="it-IT"/>
        </w:rPr>
        <w:tab/>
      </w:r>
      <w:r w:rsidRPr="00DA47BF">
        <w:rPr>
          <w:rFonts w:ascii="Times New Roman" w:hAnsi="Times New Roman"/>
          <w:i/>
          <w:sz w:val="16"/>
          <w:szCs w:val="16"/>
          <w:lang w:eastAsia="it-IT"/>
        </w:rPr>
        <w:tab/>
      </w:r>
      <w:r w:rsidRPr="00DA47BF">
        <w:rPr>
          <w:rFonts w:ascii="Times New Roman" w:hAnsi="Times New Roman"/>
          <w:i/>
          <w:sz w:val="16"/>
          <w:szCs w:val="16"/>
          <w:lang w:eastAsia="it-IT"/>
        </w:rPr>
        <w:tab/>
      </w:r>
      <w:r w:rsidRPr="00DA47BF">
        <w:rPr>
          <w:rFonts w:ascii="Times New Roman" w:hAnsi="Times New Roman"/>
          <w:i/>
          <w:sz w:val="16"/>
          <w:szCs w:val="16"/>
          <w:lang w:eastAsia="it-IT"/>
        </w:rPr>
        <w:tab/>
      </w:r>
      <w:r w:rsidRPr="00DA47BF">
        <w:rPr>
          <w:rFonts w:ascii="Times New Roman" w:hAnsi="Times New Roman"/>
          <w:sz w:val="16"/>
          <w:szCs w:val="16"/>
          <w:lang w:eastAsia="it-IT"/>
        </w:rPr>
        <w:tab/>
        <w:t xml:space="preserve">                             </w:t>
      </w:r>
      <w:r w:rsidRPr="00DA47BF">
        <w:rPr>
          <w:rFonts w:ascii="Times New Roman" w:hAnsi="Times New Roman"/>
          <w:b/>
          <w:i/>
          <w:sz w:val="20"/>
          <w:szCs w:val="20"/>
          <w:lang w:eastAsia="it-IT"/>
        </w:rPr>
        <w:t>Firma</w:t>
      </w:r>
    </w:p>
    <w:p w:rsidR="00D75EBA" w:rsidRDefault="00D75EBA" w:rsidP="00D75EBA">
      <w:pPr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  <w:lang w:eastAsia="it-IT"/>
        </w:rPr>
      </w:pPr>
    </w:p>
    <w:p w:rsidR="00D75EBA" w:rsidRDefault="00D75EBA" w:rsidP="00D75EBA">
      <w:pPr>
        <w:widowControl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it-IT"/>
        </w:rPr>
      </w:pPr>
    </w:p>
    <w:p w:rsidR="00D75EBA" w:rsidRPr="00B8704C" w:rsidRDefault="00D75EBA" w:rsidP="00D75EBA">
      <w:pPr>
        <w:spacing w:after="0" w:line="240" w:lineRule="auto"/>
        <w:jc w:val="both"/>
        <w:rPr>
          <w:rFonts w:ascii="Times New Roman" w:hAnsi="Times New Roman"/>
          <w:spacing w:val="-1"/>
          <w:sz w:val="20"/>
        </w:rPr>
      </w:pPr>
      <w:r w:rsidRPr="008358C5">
        <w:rPr>
          <w:rFonts w:ascii="Times New Roman" w:hAnsi="Times New Roman"/>
          <w:spacing w:val="-1"/>
          <w:sz w:val="20"/>
        </w:rPr>
        <w:t>La domanda di partecipazione è compilata e sottoscritta digitalmente:</w:t>
      </w:r>
      <w:r w:rsidRPr="00B8704C">
        <w:rPr>
          <w:rFonts w:ascii="Times New Roman" w:hAnsi="Times New Roman"/>
          <w:spacing w:val="-1"/>
          <w:sz w:val="20"/>
        </w:rPr>
        <w:t xml:space="preserve"> </w:t>
      </w:r>
    </w:p>
    <w:p w:rsidR="00D75EBA" w:rsidRPr="00CF0B9C" w:rsidRDefault="00D75EBA" w:rsidP="00D75EBA">
      <w:pPr>
        <w:pStyle w:val="Paragrafoelenco"/>
        <w:numPr>
          <w:ilvl w:val="0"/>
          <w:numId w:val="49"/>
        </w:numPr>
        <w:spacing w:after="0" w:line="240" w:lineRule="auto"/>
        <w:ind w:left="426" w:hanging="426"/>
        <w:jc w:val="both"/>
        <w:rPr>
          <w:rFonts w:ascii="Times New Roman" w:hAnsi="Times New Roman"/>
          <w:spacing w:val="-1"/>
          <w:sz w:val="20"/>
        </w:rPr>
      </w:pPr>
      <w:r w:rsidRPr="00CF0B9C">
        <w:rPr>
          <w:rFonts w:ascii="Times New Roman" w:hAnsi="Times New Roman"/>
          <w:spacing w:val="-1"/>
          <w:sz w:val="20"/>
        </w:rPr>
        <w:t>nel caso di società o consorzi stabili, dal legale rappresentante;</w:t>
      </w:r>
    </w:p>
    <w:p w:rsidR="00D75EBA" w:rsidRPr="00CF0B9C" w:rsidRDefault="00D75EBA" w:rsidP="00D75EBA">
      <w:pPr>
        <w:pStyle w:val="Paragrafoelenco"/>
        <w:numPr>
          <w:ilvl w:val="0"/>
          <w:numId w:val="49"/>
        </w:numPr>
        <w:spacing w:after="0" w:line="240" w:lineRule="auto"/>
        <w:ind w:left="426" w:hanging="426"/>
        <w:jc w:val="both"/>
        <w:rPr>
          <w:rFonts w:ascii="Times New Roman" w:hAnsi="Times New Roman"/>
          <w:spacing w:val="-1"/>
          <w:sz w:val="20"/>
        </w:rPr>
      </w:pPr>
      <w:r w:rsidRPr="00CF0B9C">
        <w:rPr>
          <w:rFonts w:ascii="Times New Roman" w:hAnsi="Times New Roman"/>
          <w:spacing w:val="-1"/>
          <w:sz w:val="20"/>
        </w:rPr>
        <w:t xml:space="preserve">nel caso di raggruppamento temporaneo o consorzio ordinario costituito, dal legale rappresentante del mandatario/capofila; </w:t>
      </w:r>
    </w:p>
    <w:p w:rsidR="00D75EBA" w:rsidRPr="00CF0B9C" w:rsidRDefault="00D75EBA" w:rsidP="00D75EBA">
      <w:pPr>
        <w:pStyle w:val="Paragrafoelenco"/>
        <w:numPr>
          <w:ilvl w:val="0"/>
          <w:numId w:val="49"/>
        </w:numPr>
        <w:spacing w:after="0" w:line="240" w:lineRule="auto"/>
        <w:ind w:left="426" w:hanging="426"/>
        <w:jc w:val="both"/>
        <w:rPr>
          <w:rFonts w:ascii="Times New Roman" w:hAnsi="Times New Roman"/>
          <w:spacing w:val="-1"/>
          <w:sz w:val="20"/>
        </w:rPr>
      </w:pPr>
      <w:r w:rsidRPr="00CF0B9C">
        <w:rPr>
          <w:rFonts w:ascii="Times New Roman" w:hAnsi="Times New Roman"/>
          <w:spacing w:val="-1"/>
          <w:sz w:val="20"/>
        </w:rPr>
        <w:t>nel caso di raggruppamento temporaneo o consorzio ordinario non ancora costituito, dal legale rappresentante di ciascuno dei soggetti che costituiranno il raggruppamento o consorzio;</w:t>
      </w:r>
    </w:p>
    <w:p w:rsidR="00D75EBA" w:rsidRPr="00CF0B9C" w:rsidRDefault="00D75EBA" w:rsidP="00D75EBA">
      <w:pPr>
        <w:pStyle w:val="Paragrafoelenco"/>
        <w:numPr>
          <w:ilvl w:val="0"/>
          <w:numId w:val="49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pacing w:val="-1"/>
          <w:sz w:val="20"/>
        </w:rPr>
      </w:pPr>
      <w:r w:rsidRPr="00CF0B9C">
        <w:rPr>
          <w:rFonts w:ascii="Times New Roman" w:hAnsi="Times New Roman"/>
          <w:b/>
          <w:spacing w:val="-1"/>
          <w:sz w:val="20"/>
        </w:rPr>
        <w:t xml:space="preserve">nel caso di raggruppamenti </w:t>
      </w:r>
      <w:r>
        <w:rPr>
          <w:rFonts w:ascii="Times New Roman" w:hAnsi="Times New Roman"/>
          <w:b/>
          <w:spacing w:val="-1"/>
          <w:sz w:val="20"/>
        </w:rPr>
        <w:t xml:space="preserve">i dati </w:t>
      </w:r>
      <w:r w:rsidRPr="00CF0B9C">
        <w:rPr>
          <w:rFonts w:ascii="Times New Roman" w:hAnsi="Times New Roman"/>
          <w:b/>
          <w:spacing w:val="-1"/>
          <w:sz w:val="20"/>
        </w:rPr>
        <w:t xml:space="preserve">indicati nella tabella di cui al punto 1 dovranno essere compilati per tutti i soggetti facenti parte del raggruppamento aggiungendo pertanto tante tabelle quanti sono i componenti costituenti il </w:t>
      </w:r>
      <w:proofErr w:type="spellStart"/>
      <w:r w:rsidRPr="00CF0B9C">
        <w:rPr>
          <w:rFonts w:ascii="Times New Roman" w:hAnsi="Times New Roman"/>
          <w:b/>
          <w:spacing w:val="-1"/>
          <w:sz w:val="20"/>
        </w:rPr>
        <w:t>R.T.I</w:t>
      </w:r>
      <w:proofErr w:type="spellEnd"/>
      <w:r w:rsidRPr="00CF0B9C">
        <w:rPr>
          <w:rFonts w:ascii="Times New Roman" w:hAnsi="Times New Roman"/>
          <w:b/>
          <w:spacing w:val="-1"/>
          <w:sz w:val="20"/>
        </w:rPr>
        <w:t>.;</w:t>
      </w:r>
    </w:p>
    <w:p w:rsidR="00D75EBA" w:rsidRPr="00CF0B9C" w:rsidRDefault="00D75EBA" w:rsidP="00D75EBA">
      <w:pPr>
        <w:pStyle w:val="Paragrafoelenco"/>
        <w:numPr>
          <w:ilvl w:val="0"/>
          <w:numId w:val="49"/>
        </w:numPr>
        <w:spacing w:after="0" w:line="240" w:lineRule="auto"/>
        <w:ind w:left="426" w:hanging="426"/>
        <w:jc w:val="both"/>
        <w:rPr>
          <w:rFonts w:ascii="Times New Roman" w:hAnsi="Times New Roman"/>
          <w:spacing w:val="-1"/>
          <w:sz w:val="20"/>
        </w:rPr>
      </w:pPr>
      <w:r w:rsidRPr="00CF0B9C">
        <w:rPr>
          <w:rFonts w:ascii="Times New Roman" w:hAnsi="Times New Roman"/>
          <w:spacing w:val="-1"/>
          <w:sz w:val="20"/>
        </w:rPr>
        <w:t xml:space="preserve">nel caso di </w:t>
      </w:r>
      <w:proofErr w:type="spellStart"/>
      <w:r w:rsidRPr="00CF0B9C">
        <w:rPr>
          <w:rFonts w:ascii="Times New Roman" w:hAnsi="Times New Roman"/>
          <w:spacing w:val="-1"/>
          <w:sz w:val="20"/>
        </w:rPr>
        <w:t>GEIE</w:t>
      </w:r>
      <w:proofErr w:type="spellEnd"/>
      <w:r w:rsidRPr="00CF0B9C">
        <w:rPr>
          <w:rFonts w:ascii="Times New Roman" w:hAnsi="Times New Roman"/>
          <w:spacing w:val="-1"/>
          <w:sz w:val="20"/>
        </w:rPr>
        <w:t xml:space="preserve"> dal soggetto dotato di idonei poteri di rappresentanza del </w:t>
      </w:r>
      <w:proofErr w:type="spellStart"/>
      <w:r w:rsidRPr="00CF0B9C">
        <w:rPr>
          <w:rFonts w:ascii="Times New Roman" w:hAnsi="Times New Roman"/>
          <w:spacing w:val="-1"/>
          <w:sz w:val="20"/>
        </w:rPr>
        <w:t>GEIE</w:t>
      </w:r>
      <w:proofErr w:type="spellEnd"/>
      <w:r w:rsidRPr="00CF0B9C">
        <w:rPr>
          <w:rFonts w:ascii="Times New Roman" w:hAnsi="Times New Roman"/>
          <w:spacing w:val="-1"/>
          <w:sz w:val="20"/>
        </w:rPr>
        <w:t>, la cui titolarità deve essere dimostrata allegando la necessaria documentazione probatoria;</w:t>
      </w:r>
    </w:p>
    <w:p w:rsidR="00D75EBA" w:rsidRPr="00CF0B9C" w:rsidRDefault="00D75EBA" w:rsidP="00D75EBA">
      <w:pPr>
        <w:pStyle w:val="Paragrafoelenco"/>
        <w:numPr>
          <w:ilvl w:val="0"/>
          <w:numId w:val="49"/>
        </w:numPr>
        <w:spacing w:after="0" w:line="240" w:lineRule="auto"/>
        <w:ind w:left="426" w:hanging="426"/>
        <w:jc w:val="both"/>
        <w:rPr>
          <w:rFonts w:ascii="Times New Roman" w:hAnsi="Times New Roman"/>
          <w:spacing w:val="-1"/>
          <w:sz w:val="20"/>
        </w:rPr>
      </w:pPr>
      <w:r w:rsidRPr="00CF0B9C">
        <w:rPr>
          <w:rFonts w:ascii="Times New Roman" w:hAnsi="Times New Roman"/>
          <w:spacing w:val="-1"/>
          <w:sz w:val="20"/>
        </w:rPr>
        <w:t>nel caso di aggregazioni di rete si fa riferimento alla disciplina prevista per i raggruppamenti temporanei, in quanto compatibile. In particolare:</w:t>
      </w:r>
    </w:p>
    <w:p w:rsidR="00D75EBA" w:rsidRPr="00B8704C" w:rsidRDefault="00D75EBA" w:rsidP="00D75EBA">
      <w:pPr>
        <w:spacing w:after="0" w:line="240" w:lineRule="auto"/>
        <w:ind w:left="851" w:hanging="426"/>
        <w:jc w:val="both"/>
        <w:rPr>
          <w:rFonts w:ascii="Times New Roman" w:hAnsi="Times New Roman"/>
          <w:spacing w:val="-1"/>
          <w:sz w:val="20"/>
        </w:rPr>
      </w:pPr>
      <w:r w:rsidRPr="00B8704C">
        <w:rPr>
          <w:rFonts w:ascii="Times New Roman" w:hAnsi="Times New Roman"/>
          <w:spacing w:val="-1"/>
          <w:sz w:val="20"/>
        </w:rPr>
        <w:t>a.</w:t>
      </w:r>
      <w:r w:rsidRPr="00B8704C">
        <w:rPr>
          <w:rFonts w:ascii="Times New Roman" w:hAnsi="Times New Roman"/>
          <w:spacing w:val="-1"/>
          <w:sz w:val="20"/>
        </w:rPr>
        <w:tab/>
        <w:t>se la rete è dotata di un organo comune con potere di rappresentanza e con soggettività giuridica (cd. rete - soggetto), dal legale rappresentante dell’organo comune;</w:t>
      </w:r>
    </w:p>
    <w:p w:rsidR="00D75EBA" w:rsidRPr="00B8704C" w:rsidRDefault="00D75EBA" w:rsidP="00D75EBA">
      <w:pPr>
        <w:spacing w:after="0" w:line="240" w:lineRule="auto"/>
        <w:ind w:left="851" w:hanging="426"/>
        <w:jc w:val="both"/>
        <w:rPr>
          <w:rFonts w:ascii="Times New Roman" w:hAnsi="Times New Roman"/>
          <w:spacing w:val="-1"/>
          <w:sz w:val="20"/>
        </w:rPr>
      </w:pPr>
      <w:r w:rsidRPr="00B8704C">
        <w:rPr>
          <w:rFonts w:ascii="Times New Roman" w:hAnsi="Times New Roman"/>
          <w:spacing w:val="-1"/>
          <w:sz w:val="20"/>
        </w:rPr>
        <w:t>b.</w:t>
      </w:r>
      <w:r w:rsidRPr="00B8704C">
        <w:rPr>
          <w:rFonts w:ascii="Times New Roman" w:hAnsi="Times New Roman"/>
          <w:spacing w:val="-1"/>
          <w:sz w:val="20"/>
        </w:rPr>
        <w:tab/>
        <w:t>se la rete è dotata di un organo comune con potere di rappresentanza ma è priva di soggettività giuridica (cd. rete - contratto), dal legale rappresentante dell’organo comune nonché dal legale rappresentante di ciascuno degli operatori economici dell’aggregazione di rete;</w:t>
      </w:r>
    </w:p>
    <w:p w:rsidR="00D75EBA" w:rsidRDefault="00D75EBA" w:rsidP="00D75EBA">
      <w:pPr>
        <w:spacing w:after="0" w:line="240" w:lineRule="auto"/>
        <w:ind w:left="851" w:hanging="426"/>
        <w:jc w:val="both"/>
        <w:rPr>
          <w:rFonts w:ascii="Times New Roman" w:hAnsi="Times New Roman"/>
          <w:spacing w:val="-1"/>
          <w:sz w:val="20"/>
        </w:rPr>
      </w:pPr>
      <w:r w:rsidRPr="00B8704C">
        <w:rPr>
          <w:rFonts w:ascii="Times New Roman" w:hAnsi="Times New Roman"/>
          <w:spacing w:val="-1"/>
          <w:sz w:val="20"/>
        </w:rPr>
        <w:t>c.</w:t>
      </w:r>
      <w:r w:rsidRPr="00B8704C">
        <w:rPr>
          <w:rFonts w:ascii="Times New Roman" w:hAnsi="Times New Roman"/>
          <w:spacing w:val="-1"/>
          <w:sz w:val="20"/>
        </w:rPr>
        <w:tab/>
        <w:t>se la rete è dotata di un organo comune privo del potere di rappresentanza o se è sprovvista di organo comune, oppure se l’organo comune è privo dei requisiti di qualificazione richiesti per assumere la veste di mandataria, dal legale rappresentante dell’</w:t>
      </w:r>
      <w:r w:rsidR="00000653">
        <w:rPr>
          <w:rFonts w:ascii="Times New Roman" w:hAnsi="Times New Roman"/>
          <w:spacing w:val="-1"/>
          <w:sz w:val="20"/>
        </w:rPr>
        <w:t>Operatore Economico</w:t>
      </w:r>
      <w:r w:rsidRPr="00B8704C">
        <w:rPr>
          <w:rFonts w:ascii="Times New Roman" w:hAnsi="Times New Roman"/>
          <w:spacing w:val="-1"/>
          <w:sz w:val="20"/>
        </w:rPr>
        <w:t xml:space="preserve"> retista che riveste la qualifica di mandataria, ovvero, in caso di partecipazione nelle forme del raggruppamento da costituirsi, dal legale rappresentante di ciascuno degli operatori economici dell’aggregazione di rete.</w:t>
      </w:r>
    </w:p>
    <w:p w:rsidR="007427E5" w:rsidRPr="00D75EBA" w:rsidRDefault="00D75EBA" w:rsidP="00D75EBA">
      <w:pPr>
        <w:spacing w:after="0" w:line="240" w:lineRule="auto"/>
        <w:ind w:right="-1"/>
        <w:jc w:val="both"/>
        <w:rPr>
          <w:rFonts w:ascii="Times New Roman" w:hAnsi="Times New Roman"/>
          <w:spacing w:val="-1"/>
          <w:sz w:val="20"/>
        </w:rPr>
      </w:pPr>
      <w:r w:rsidRPr="008358C5">
        <w:rPr>
          <w:rFonts w:ascii="Times New Roman" w:hAnsi="Times New Roman"/>
          <w:spacing w:val="-1"/>
          <w:sz w:val="20"/>
        </w:rPr>
        <w:t>La domanda di partecipazione può essere compilata e sottoscritta digitalmente anche dal procuratore legale del concorrente</w:t>
      </w:r>
      <w:r w:rsidRPr="004A1CCE">
        <w:rPr>
          <w:rFonts w:ascii="Times New Roman" w:hAnsi="Times New Roman"/>
          <w:spacing w:val="-1"/>
          <w:sz w:val="20"/>
        </w:rPr>
        <w:t xml:space="preserve"> ed in ta</w:t>
      </w:r>
      <w:r>
        <w:rPr>
          <w:rFonts w:ascii="Times New Roman" w:hAnsi="Times New Roman"/>
          <w:spacing w:val="-1"/>
          <w:sz w:val="20"/>
        </w:rPr>
        <w:t>l caso deve essere allegata la copia conforme alla</w:t>
      </w:r>
      <w:r w:rsidRPr="004A1CCE">
        <w:rPr>
          <w:rFonts w:ascii="Times New Roman" w:hAnsi="Times New Roman"/>
          <w:spacing w:val="-1"/>
          <w:sz w:val="20"/>
        </w:rPr>
        <w:t xml:space="preserve"> procura originale.</w:t>
      </w:r>
    </w:p>
    <w:sectPr w:rsidR="007427E5" w:rsidRPr="00D75EBA" w:rsidSect="000055DF">
      <w:footerReference w:type="default" r:id="rId8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EF5" w:rsidRDefault="00D71EF5" w:rsidP="00F061F7">
      <w:pPr>
        <w:spacing w:after="0" w:line="240" w:lineRule="auto"/>
      </w:pPr>
      <w:r>
        <w:separator/>
      </w:r>
    </w:p>
  </w:endnote>
  <w:endnote w:type="continuationSeparator" w:id="0">
    <w:p w:rsidR="00D71EF5" w:rsidRDefault="00D71EF5" w:rsidP="00F06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CCA" w:rsidRDefault="00357CCA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7D6D96">
      <w:rPr>
        <w:noProof/>
      </w:rPr>
      <w:t>1</w:t>
    </w:r>
    <w:r>
      <w:fldChar w:fldCharType="end"/>
    </w:r>
  </w:p>
  <w:p w:rsidR="00357CCA" w:rsidRDefault="00357CC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EF5" w:rsidRDefault="00D71EF5" w:rsidP="00F061F7">
      <w:pPr>
        <w:spacing w:after="0" w:line="240" w:lineRule="auto"/>
      </w:pPr>
      <w:r>
        <w:separator/>
      </w:r>
    </w:p>
  </w:footnote>
  <w:footnote w:type="continuationSeparator" w:id="0">
    <w:p w:rsidR="00D71EF5" w:rsidRDefault="00D71EF5" w:rsidP="00F061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3AE5C89"/>
    <w:multiLevelType w:val="hybridMultilevel"/>
    <w:tmpl w:val="6E18FA5A"/>
    <w:lvl w:ilvl="0" w:tplc="0038BC50">
      <w:start w:val="1"/>
      <w:numFmt w:val="bullet"/>
      <w:lvlText w:val="-"/>
      <w:lvlJc w:val="left"/>
      <w:pPr>
        <w:ind w:left="110" w:hanging="147"/>
      </w:pPr>
      <w:rPr>
        <w:rFonts w:ascii="Arial" w:eastAsia="Times New Roman" w:hAnsi="Arial" w:hint="default"/>
        <w:w w:val="101"/>
        <w:sz w:val="21"/>
      </w:rPr>
    </w:lvl>
    <w:lvl w:ilvl="1" w:tplc="BEA06F6C">
      <w:start w:val="1"/>
      <w:numFmt w:val="bullet"/>
      <w:lvlText w:val="•"/>
      <w:lvlJc w:val="left"/>
      <w:pPr>
        <w:ind w:left="1091" w:hanging="147"/>
      </w:pPr>
      <w:rPr>
        <w:rFonts w:hint="default"/>
      </w:rPr>
    </w:lvl>
    <w:lvl w:ilvl="2" w:tplc="DE7E1D36">
      <w:start w:val="1"/>
      <w:numFmt w:val="bullet"/>
      <w:lvlText w:val="•"/>
      <w:lvlJc w:val="left"/>
      <w:pPr>
        <w:ind w:left="2072" w:hanging="147"/>
      </w:pPr>
      <w:rPr>
        <w:rFonts w:hint="default"/>
      </w:rPr>
    </w:lvl>
    <w:lvl w:ilvl="3" w:tplc="168E83D6">
      <w:start w:val="1"/>
      <w:numFmt w:val="bullet"/>
      <w:lvlText w:val="•"/>
      <w:lvlJc w:val="left"/>
      <w:pPr>
        <w:ind w:left="3053" w:hanging="147"/>
      </w:pPr>
      <w:rPr>
        <w:rFonts w:hint="default"/>
      </w:rPr>
    </w:lvl>
    <w:lvl w:ilvl="4" w:tplc="3110AFE2">
      <w:start w:val="1"/>
      <w:numFmt w:val="bullet"/>
      <w:lvlText w:val="•"/>
      <w:lvlJc w:val="left"/>
      <w:pPr>
        <w:ind w:left="4034" w:hanging="147"/>
      </w:pPr>
      <w:rPr>
        <w:rFonts w:hint="default"/>
      </w:rPr>
    </w:lvl>
    <w:lvl w:ilvl="5" w:tplc="FEC6B424">
      <w:start w:val="1"/>
      <w:numFmt w:val="bullet"/>
      <w:lvlText w:val="•"/>
      <w:lvlJc w:val="left"/>
      <w:pPr>
        <w:ind w:left="5015" w:hanging="147"/>
      </w:pPr>
      <w:rPr>
        <w:rFonts w:hint="default"/>
      </w:rPr>
    </w:lvl>
    <w:lvl w:ilvl="6" w:tplc="4E28C130">
      <w:start w:val="1"/>
      <w:numFmt w:val="bullet"/>
      <w:lvlText w:val="•"/>
      <w:lvlJc w:val="left"/>
      <w:pPr>
        <w:ind w:left="5996" w:hanging="147"/>
      </w:pPr>
      <w:rPr>
        <w:rFonts w:hint="default"/>
      </w:rPr>
    </w:lvl>
    <w:lvl w:ilvl="7" w:tplc="E82ECBFC">
      <w:start w:val="1"/>
      <w:numFmt w:val="bullet"/>
      <w:lvlText w:val="•"/>
      <w:lvlJc w:val="left"/>
      <w:pPr>
        <w:ind w:left="6977" w:hanging="147"/>
      </w:pPr>
      <w:rPr>
        <w:rFonts w:hint="default"/>
      </w:rPr>
    </w:lvl>
    <w:lvl w:ilvl="8" w:tplc="376EE96C">
      <w:start w:val="1"/>
      <w:numFmt w:val="bullet"/>
      <w:lvlText w:val="•"/>
      <w:lvlJc w:val="left"/>
      <w:pPr>
        <w:ind w:left="7958" w:hanging="147"/>
      </w:pPr>
      <w:rPr>
        <w:rFonts w:hint="default"/>
      </w:rPr>
    </w:lvl>
  </w:abstractNum>
  <w:abstractNum w:abstractNumId="2" w15:restartNumberingAfterBreak="0">
    <w:nsid w:val="07BC6ADC"/>
    <w:multiLevelType w:val="hybridMultilevel"/>
    <w:tmpl w:val="8BFE31AA"/>
    <w:lvl w:ilvl="0" w:tplc="B178FDE6">
      <w:start w:val="1"/>
      <w:numFmt w:val="bullet"/>
      <w:lvlText w:val=""/>
      <w:lvlJc w:val="left"/>
      <w:pPr>
        <w:ind w:left="809" w:hanging="350"/>
      </w:pPr>
      <w:rPr>
        <w:rFonts w:ascii="Symbol" w:eastAsia="Times New Roman" w:hAnsi="Symbol" w:hint="default"/>
        <w:w w:val="244"/>
        <w:sz w:val="21"/>
      </w:rPr>
    </w:lvl>
    <w:lvl w:ilvl="1" w:tplc="1EBC8D20">
      <w:start w:val="1"/>
      <w:numFmt w:val="bullet"/>
      <w:lvlText w:val="•"/>
      <w:lvlJc w:val="left"/>
      <w:pPr>
        <w:ind w:left="1038" w:hanging="350"/>
      </w:pPr>
      <w:rPr>
        <w:rFonts w:hint="default"/>
      </w:rPr>
    </w:lvl>
    <w:lvl w:ilvl="2" w:tplc="9EE8C274">
      <w:start w:val="1"/>
      <w:numFmt w:val="bullet"/>
      <w:lvlText w:val="•"/>
      <w:lvlJc w:val="left"/>
      <w:pPr>
        <w:ind w:left="1268" w:hanging="350"/>
      </w:pPr>
      <w:rPr>
        <w:rFonts w:hint="default"/>
      </w:rPr>
    </w:lvl>
    <w:lvl w:ilvl="3" w:tplc="66262092">
      <w:start w:val="1"/>
      <w:numFmt w:val="bullet"/>
      <w:lvlText w:val="•"/>
      <w:lvlJc w:val="left"/>
      <w:pPr>
        <w:ind w:left="1497" w:hanging="350"/>
      </w:pPr>
      <w:rPr>
        <w:rFonts w:hint="default"/>
      </w:rPr>
    </w:lvl>
    <w:lvl w:ilvl="4" w:tplc="D11824CE">
      <w:start w:val="1"/>
      <w:numFmt w:val="bullet"/>
      <w:lvlText w:val="•"/>
      <w:lvlJc w:val="left"/>
      <w:pPr>
        <w:ind w:left="1727" w:hanging="350"/>
      </w:pPr>
      <w:rPr>
        <w:rFonts w:hint="default"/>
      </w:rPr>
    </w:lvl>
    <w:lvl w:ilvl="5" w:tplc="7ED6349E">
      <w:start w:val="1"/>
      <w:numFmt w:val="bullet"/>
      <w:lvlText w:val="•"/>
      <w:lvlJc w:val="left"/>
      <w:pPr>
        <w:ind w:left="1956" w:hanging="350"/>
      </w:pPr>
      <w:rPr>
        <w:rFonts w:hint="default"/>
      </w:rPr>
    </w:lvl>
    <w:lvl w:ilvl="6" w:tplc="04A6BA28">
      <w:start w:val="1"/>
      <w:numFmt w:val="bullet"/>
      <w:lvlText w:val="•"/>
      <w:lvlJc w:val="left"/>
      <w:pPr>
        <w:ind w:left="2185" w:hanging="350"/>
      </w:pPr>
      <w:rPr>
        <w:rFonts w:hint="default"/>
      </w:rPr>
    </w:lvl>
    <w:lvl w:ilvl="7" w:tplc="2A3C8FE4">
      <w:start w:val="1"/>
      <w:numFmt w:val="bullet"/>
      <w:lvlText w:val="•"/>
      <w:lvlJc w:val="left"/>
      <w:pPr>
        <w:ind w:left="2415" w:hanging="350"/>
      </w:pPr>
      <w:rPr>
        <w:rFonts w:hint="default"/>
      </w:rPr>
    </w:lvl>
    <w:lvl w:ilvl="8" w:tplc="B6046BBE">
      <w:start w:val="1"/>
      <w:numFmt w:val="bullet"/>
      <w:lvlText w:val="•"/>
      <w:lvlJc w:val="left"/>
      <w:pPr>
        <w:ind w:left="2644" w:hanging="350"/>
      </w:pPr>
      <w:rPr>
        <w:rFonts w:hint="default"/>
      </w:rPr>
    </w:lvl>
  </w:abstractNum>
  <w:abstractNum w:abstractNumId="3" w15:restartNumberingAfterBreak="0">
    <w:nsid w:val="0ADA00E3"/>
    <w:multiLevelType w:val="hybridMultilevel"/>
    <w:tmpl w:val="6E3ECAC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4E589A"/>
    <w:multiLevelType w:val="hybridMultilevel"/>
    <w:tmpl w:val="97CE1F24"/>
    <w:lvl w:ilvl="0" w:tplc="FF08782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B723F34"/>
    <w:multiLevelType w:val="hybridMultilevel"/>
    <w:tmpl w:val="E0F00DBC"/>
    <w:lvl w:ilvl="0" w:tplc="4F9C8596">
      <w:start w:val="1"/>
      <w:numFmt w:val="bullet"/>
      <w:lvlText w:val="□"/>
      <w:lvlJc w:val="left"/>
      <w:pPr>
        <w:ind w:left="720" w:hanging="360"/>
      </w:pPr>
      <w:rPr>
        <w:rFonts w:ascii="Courier New" w:eastAsia="Times New Roman" w:hAnsi="Courier New" w:hint="default"/>
        <w:w w:val="101"/>
        <w:sz w:val="2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A37086"/>
    <w:multiLevelType w:val="hybridMultilevel"/>
    <w:tmpl w:val="10025C9E"/>
    <w:lvl w:ilvl="0" w:tplc="BEAED38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9B189C"/>
    <w:multiLevelType w:val="hybridMultilevel"/>
    <w:tmpl w:val="A2B8FF66"/>
    <w:lvl w:ilvl="0" w:tplc="7FAC80DA">
      <w:start w:val="1"/>
      <w:numFmt w:val="bullet"/>
      <w:lvlText w:val="-"/>
      <w:lvlJc w:val="left"/>
      <w:pPr>
        <w:ind w:left="110" w:hanging="132"/>
      </w:pPr>
      <w:rPr>
        <w:rFonts w:ascii="Arial" w:eastAsia="Times New Roman" w:hAnsi="Arial" w:hint="default"/>
        <w:w w:val="101"/>
        <w:sz w:val="21"/>
      </w:rPr>
    </w:lvl>
    <w:lvl w:ilvl="1" w:tplc="A54CD2EE">
      <w:start w:val="1"/>
      <w:numFmt w:val="bullet"/>
      <w:lvlText w:val="•"/>
      <w:lvlJc w:val="left"/>
      <w:pPr>
        <w:ind w:left="1089" w:hanging="132"/>
      </w:pPr>
      <w:rPr>
        <w:rFonts w:hint="default"/>
      </w:rPr>
    </w:lvl>
    <w:lvl w:ilvl="2" w:tplc="7B1C602A">
      <w:start w:val="1"/>
      <w:numFmt w:val="bullet"/>
      <w:lvlText w:val="•"/>
      <w:lvlJc w:val="left"/>
      <w:pPr>
        <w:ind w:left="2068" w:hanging="132"/>
      </w:pPr>
      <w:rPr>
        <w:rFonts w:hint="default"/>
      </w:rPr>
    </w:lvl>
    <w:lvl w:ilvl="3" w:tplc="A186F858">
      <w:start w:val="1"/>
      <w:numFmt w:val="bullet"/>
      <w:lvlText w:val="•"/>
      <w:lvlJc w:val="left"/>
      <w:pPr>
        <w:ind w:left="3047" w:hanging="132"/>
      </w:pPr>
      <w:rPr>
        <w:rFonts w:hint="default"/>
      </w:rPr>
    </w:lvl>
    <w:lvl w:ilvl="4" w:tplc="F4A64CD0">
      <w:start w:val="1"/>
      <w:numFmt w:val="bullet"/>
      <w:lvlText w:val="•"/>
      <w:lvlJc w:val="left"/>
      <w:pPr>
        <w:ind w:left="4026" w:hanging="132"/>
      </w:pPr>
      <w:rPr>
        <w:rFonts w:hint="default"/>
      </w:rPr>
    </w:lvl>
    <w:lvl w:ilvl="5" w:tplc="26E47E36">
      <w:start w:val="1"/>
      <w:numFmt w:val="bullet"/>
      <w:lvlText w:val="•"/>
      <w:lvlJc w:val="left"/>
      <w:pPr>
        <w:ind w:left="5005" w:hanging="132"/>
      </w:pPr>
      <w:rPr>
        <w:rFonts w:hint="default"/>
      </w:rPr>
    </w:lvl>
    <w:lvl w:ilvl="6" w:tplc="4D6A3AFE">
      <w:start w:val="1"/>
      <w:numFmt w:val="bullet"/>
      <w:lvlText w:val="•"/>
      <w:lvlJc w:val="left"/>
      <w:pPr>
        <w:ind w:left="5984" w:hanging="132"/>
      </w:pPr>
      <w:rPr>
        <w:rFonts w:hint="default"/>
      </w:rPr>
    </w:lvl>
    <w:lvl w:ilvl="7" w:tplc="A1C0B19E">
      <w:start w:val="1"/>
      <w:numFmt w:val="bullet"/>
      <w:lvlText w:val="•"/>
      <w:lvlJc w:val="left"/>
      <w:pPr>
        <w:ind w:left="6963" w:hanging="132"/>
      </w:pPr>
      <w:rPr>
        <w:rFonts w:hint="default"/>
      </w:rPr>
    </w:lvl>
    <w:lvl w:ilvl="8" w:tplc="934A21F6">
      <w:start w:val="1"/>
      <w:numFmt w:val="bullet"/>
      <w:lvlText w:val="•"/>
      <w:lvlJc w:val="left"/>
      <w:pPr>
        <w:ind w:left="7942" w:hanging="132"/>
      </w:pPr>
      <w:rPr>
        <w:rFonts w:hint="default"/>
      </w:rPr>
    </w:lvl>
  </w:abstractNum>
  <w:abstractNum w:abstractNumId="8" w15:restartNumberingAfterBreak="0">
    <w:nsid w:val="0F11276F"/>
    <w:multiLevelType w:val="hybridMultilevel"/>
    <w:tmpl w:val="30DCC346"/>
    <w:lvl w:ilvl="0" w:tplc="F0988540">
      <w:start w:val="1"/>
      <w:numFmt w:val="bullet"/>
      <w:lvlText w:val=""/>
      <w:lvlJc w:val="left"/>
      <w:pPr>
        <w:ind w:left="395" w:hanging="245"/>
      </w:pPr>
      <w:rPr>
        <w:rFonts w:ascii="Symbol" w:eastAsia="Times New Roman" w:hAnsi="Symbol" w:hint="default"/>
        <w:w w:val="244"/>
        <w:sz w:val="21"/>
      </w:rPr>
    </w:lvl>
    <w:lvl w:ilvl="1" w:tplc="56820DDA">
      <w:start w:val="1"/>
      <w:numFmt w:val="bullet"/>
      <w:lvlText w:val="-"/>
      <w:lvlJc w:val="left"/>
      <w:pPr>
        <w:ind w:left="394" w:hanging="193"/>
      </w:pPr>
      <w:rPr>
        <w:rFonts w:ascii="Arial" w:eastAsia="Times New Roman" w:hAnsi="Arial" w:hint="default"/>
        <w:w w:val="101"/>
        <w:sz w:val="21"/>
      </w:rPr>
    </w:lvl>
    <w:lvl w:ilvl="2" w:tplc="BE7E6782">
      <w:start w:val="1"/>
      <w:numFmt w:val="bullet"/>
      <w:lvlText w:val="•"/>
      <w:lvlJc w:val="left"/>
      <w:pPr>
        <w:ind w:left="1451" w:hanging="193"/>
      </w:pPr>
      <w:rPr>
        <w:rFonts w:hint="default"/>
      </w:rPr>
    </w:lvl>
    <w:lvl w:ilvl="3" w:tplc="7618D04E">
      <w:start w:val="1"/>
      <w:numFmt w:val="bullet"/>
      <w:lvlText w:val="•"/>
      <w:lvlJc w:val="left"/>
      <w:pPr>
        <w:ind w:left="2507" w:hanging="193"/>
      </w:pPr>
      <w:rPr>
        <w:rFonts w:hint="default"/>
      </w:rPr>
    </w:lvl>
    <w:lvl w:ilvl="4" w:tplc="F35A6992">
      <w:start w:val="1"/>
      <w:numFmt w:val="bullet"/>
      <w:lvlText w:val="•"/>
      <w:lvlJc w:val="left"/>
      <w:pPr>
        <w:ind w:left="3563" w:hanging="193"/>
      </w:pPr>
      <w:rPr>
        <w:rFonts w:hint="default"/>
      </w:rPr>
    </w:lvl>
    <w:lvl w:ilvl="5" w:tplc="A840348A">
      <w:start w:val="1"/>
      <w:numFmt w:val="bullet"/>
      <w:lvlText w:val="•"/>
      <w:lvlJc w:val="left"/>
      <w:pPr>
        <w:ind w:left="4619" w:hanging="193"/>
      </w:pPr>
      <w:rPr>
        <w:rFonts w:hint="default"/>
      </w:rPr>
    </w:lvl>
    <w:lvl w:ilvl="6" w:tplc="2054A48E">
      <w:start w:val="1"/>
      <w:numFmt w:val="bullet"/>
      <w:lvlText w:val="•"/>
      <w:lvlJc w:val="left"/>
      <w:pPr>
        <w:ind w:left="5675" w:hanging="193"/>
      </w:pPr>
      <w:rPr>
        <w:rFonts w:hint="default"/>
      </w:rPr>
    </w:lvl>
    <w:lvl w:ilvl="7" w:tplc="4DA05096">
      <w:start w:val="1"/>
      <w:numFmt w:val="bullet"/>
      <w:lvlText w:val="•"/>
      <w:lvlJc w:val="left"/>
      <w:pPr>
        <w:ind w:left="6731" w:hanging="193"/>
      </w:pPr>
      <w:rPr>
        <w:rFonts w:hint="default"/>
      </w:rPr>
    </w:lvl>
    <w:lvl w:ilvl="8" w:tplc="DE9CAFB4">
      <w:start w:val="1"/>
      <w:numFmt w:val="bullet"/>
      <w:lvlText w:val="•"/>
      <w:lvlJc w:val="left"/>
      <w:pPr>
        <w:ind w:left="7787" w:hanging="193"/>
      </w:pPr>
      <w:rPr>
        <w:rFonts w:hint="default"/>
      </w:rPr>
    </w:lvl>
  </w:abstractNum>
  <w:abstractNum w:abstractNumId="9" w15:restartNumberingAfterBreak="0">
    <w:nsid w:val="11E6483D"/>
    <w:multiLevelType w:val="multilevel"/>
    <w:tmpl w:val="198C75B6"/>
    <w:lvl w:ilvl="0">
      <w:start w:val="1"/>
      <w:numFmt w:val="lowerLetter"/>
      <w:lvlText w:val="%1)"/>
      <w:lvlJc w:val="left"/>
      <w:pPr>
        <w:ind w:left="360"/>
      </w:pPr>
      <w:rPr>
        <w:rFonts w:cs="Times New Roman" w:hint="default"/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 w:hint="default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 w:hint="default"/>
        <w:vertAlign w:val="baseline"/>
      </w:rPr>
    </w:lvl>
  </w:abstractNum>
  <w:abstractNum w:abstractNumId="10" w15:restartNumberingAfterBreak="0">
    <w:nsid w:val="15051D56"/>
    <w:multiLevelType w:val="hybridMultilevel"/>
    <w:tmpl w:val="DFB01800"/>
    <w:lvl w:ilvl="0" w:tplc="6136CC5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193537C0"/>
    <w:multiLevelType w:val="hybridMultilevel"/>
    <w:tmpl w:val="1D2C7E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E65A48"/>
    <w:multiLevelType w:val="multilevel"/>
    <w:tmpl w:val="6780F8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D6C6421"/>
    <w:multiLevelType w:val="hybridMultilevel"/>
    <w:tmpl w:val="0FD23DF0"/>
    <w:lvl w:ilvl="0" w:tplc="B39628EA">
      <w:start w:val="1"/>
      <w:numFmt w:val="bullet"/>
      <w:lvlText w:val="-"/>
      <w:lvlJc w:val="left"/>
      <w:pPr>
        <w:ind w:left="109" w:hanging="114"/>
      </w:pPr>
      <w:rPr>
        <w:rFonts w:ascii="Times New Roman" w:eastAsia="Times New Roman" w:hAnsi="Times New Roman" w:hint="default"/>
        <w:w w:val="102"/>
        <w:sz w:val="19"/>
      </w:rPr>
    </w:lvl>
    <w:lvl w:ilvl="1" w:tplc="FD542988">
      <w:start w:val="1"/>
      <w:numFmt w:val="bullet"/>
      <w:lvlText w:val="•"/>
      <w:lvlJc w:val="left"/>
      <w:pPr>
        <w:ind w:left="1088" w:hanging="114"/>
      </w:pPr>
      <w:rPr>
        <w:rFonts w:hint="default"/>
      </w:rPr>
    </w:lvl>
    <w:lvl w:ilvl="2" w:tplc="D41CCFFE">
      <w:start w:val="1"/>
      <w:numFmt w:val="bullet"/>
      <w:lvlText w:val="•"/>
      <w:lvlJc w:val="left"/>
      <w:pPr>
        <w:ind w:left="2067" w:hanging="114"/>
      </w:pPr>
      <w:rPr>
        <w:rFonts w:hint="default"/>
      </w:rPr>
    </w:lvl>
    <w:lvl w:ilvl="3" w:tplc="EF0EA762">
      <w:start w:val="1"/>
      <w:numFmt w:val="bullet"/>
      <w:lvlText w:val="•"/>
      <w:lvlJc w:val="left"/>
      <w:pPr>
        <w:ind w:left="3046" w:hanging="114"/>
      </w:pPr>
      <w:rPr>
        <w:rFonts w:hint="default"/>
      </w:rPr>
    </w:lvl>
    <w:lvl w:ilvl="4" w:tplc="FFDC56CA">
      <w:start w:val="1"/>
      <w:numFmt w:val="bullet"/>
      <w:lvlText w:val="•"/>
      <w:lvlJc w:val="left"/>
      <w:pPr>
        <w:ind w:left="4025" w:hanging="114"/>
      </w:pPr>
      <w:rPr>
        <w:rFonts w:hint="default"/>
      </w:rPr>
    </w:lvl>
    <w:lvl w:ilvl="5" w:tplc="111E1D7A">
      <w:start w:val="1"/>
      <w:numFmt w:val="bullet"/>
      <w:lvlText w:val="•"/>
      <w:lvlJc w:val="left"/>
      <w:pPr>
        <w:ind w:left="5005" w:hanging="114"/>
      </w:pPr>
      <w:rPr>
        <w:rFonts w:hint="default"/>
      </w:rPr>
    </w:lvl>
    <w:lvl w:ilvl="6" w:tplc="1D521B86">
      <w:start w:val="1"/>
      <w:numFmt w:val="bullet"/>
      <w:lvlText w:val="•"/>
      <w:lvlJc w:val="left"/>
      <w:pPr>
        <w:ind w:left="5984" w:hanging="114"/>
      </w:pPr>
      <w:rPr>
        <w:rFonts w:hint="default"/>
      </w:rPr>
    </w:lvl>
    <w:lvl w:ilvl="7" w:tplc="3E829088">
      <w:start w:val="1"/>
      <w:numFmt w:val="bullet"/>
      <w:lvlText w:val="•"/>
      <w:lvlJc w:val="left"/>
      <w:pPr>
        <w:ind w:left="6963" w:hanging="114"/>
      </w:pPr>
      <w:rPr>
        <w:rFonts w:hint="default"/>
      </w:rPr>
    </w:lvl>
    <w:lvl w:ilvl="8" w:tplc="1D6050E4">
      <w:start w:val="1"/>
      <w:numFmt w:val="bullet"/>
      <w:lvlText w:val="•"/>
      <w:lvlJc w:val="left"/>
      <w:pPr>
        <w:ind w:left="7942" w:hanging="114"/>
      </w:pPr>
      <w:rPr>
        <w:rFonts w:hint="default"/>
      </w:rPr>
    </w:lvl>
  </w:abstractNum>
  <w:abstractNum w:abstractNumId="14" w15:restartNumberingAfterBreak="0">
    <w:nsid w:val="22640D52"/>
    <w:multiLevelType w:val="hybridMultilevel"/>
    <w:tmpl w:val="FE083B18"/>
    <w:lvl w:ilvl="0" w:tplc="5FCA3086">
      <w:start w:val="1"/>
      <w:numFmt w:val="bullet"/>
      <w:lvlText w:val=""/>
      <w:lvlJc w:val="left"/>
      <w:pPr>
        <w:ind w:left="644" w:hanging="360"/>
      </w:pPr>
      <w:rPr>
        <w:rFonts w:ascii="Times New Roman" w:hAnsi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27D724AC"/>
    <w:multiLevelType w:val="multilevel"/>
    <w:tmpl w:val="133AE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65579B"/>
    <w:multiLevelType w:val="hybridMultilevel"/>
    <w:tmpl w:val="F7E8090C"/>
    <w:lvl w:ilvl="0" w:tplc="1690DF54">
      <w:start w:val="1"/>
      <w:numFmt w:val="decimal"/>
      <w:lvlText w:val="%1."/>
      <w:lvlJc w:val="left"/>
      <w:pPr>
        <w:tabs>
          <w:tab w:val="num" w:pos="720"/>
        </w:tabs>
        <w:ind w:left="737" w:hanging="37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B701109"/>
    <w:multiLevelType w:val="hybridMultilevel"/>
    <w:tmpl w:val="F4889D5A"/>
    <w:lvl w:ilvl="0" w:tplc="2B6669E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BC56027"/>
    <w:multiLevelType w:val="hybridMultilevel"/>
    <w:tmpl w:val="CFD84F8A"/>
    <w:lvl w:ilvl="0" w:tplc="A7947310">
      <w:numFmt w:val="bullet"/>
      <w:pStyle w:val="Elenco1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3145CF"/>
    <w:multiLevelType w:val="hybridMultilevel"/>
    <w:tmpl w:val="70C6DF4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7265917"/>
    <w:multiLevelType w:val="hybridMultilevel"/>
    <w:tmpl w:val="0FD0017E"/>
    <w:lvl w:ilvl="0" w:tplc="75DAAE02">
      <w:start w:val="1"/>
      <w:numFmt w:val="bullet"/>
      <w:lvlText w:val="-"/>
      <w:lvlJc w:val="left"/>
      <w:pPr>
        <w:ind w:left="110" w:hanging="130"/>
      </w:pPr>
      <w:rPr>
        <w:rFonts w:ascii="Arial" w:eastAsia="Times New Roman" w:hAnsi="Arial" w:hint="default"/>
        <w:w w:val="101"/>
        <w:sz w:val="21"/>
      </w:rPr>
    </w:lvl>
    <w:lvl w:ilvl="1" w:tplc="225EB8E4">
      <w:start w:val="1"/>
      <w:numFmt w:val="bullet"/>
      <w:lvlText w:val="•"/>
      <w:lvlJc w:val="left"/>
      <w:pPr>
        <w:ind w:left="1091" w:hanging="130"/>
      </w:pPr>
      <w:rPr>
        <w:rFonts w:hint="default"/>
      </w:rPr>
    </w:lvl>
    <w:lvl w:ilvl="2" w:tplc="A9E8BD16">
      <w:start w:val="1"/>
      <w:numFmt w:val="bullet"/>
      <w:lvlText w:val="•"/>
      <w:lvlJc w:val="left"/>
      <w:pPr>
        <w:ind w:left="2072" w:hanging="130"/>
      </w:pPr>
      <w:rPr>
        <w:rFonts w:hint="default"/>
      </w:rPr>
    </w:lvl>
    <w:lvl w:ilvl="3" w:tplc="95788CC4">
      <w:start w:val="1"/>
      <w:numFmt w:val="bullet"/>
      <w:lvlText w:val="•"/>
      <w:lvlJc w:val="left"/>
      <w:pPr>
        <w:ind w:left="3053" w:hanging="130"/>
      </w:pPr>
      <w:rPr>
        <w:rFonts w:hint="default"/>
      </w:rPr>
    </w:lvl>
    <w:lvl w:ilvl="4" w:tplc="DD06EADE">
      <w:start w:val="1"/>
      <w:numFmt w:val="bullet"/>
      <w:lvlText w:val="•"/>
      <w:lvlJc w:val="left"/>
      <w:pPr>
        <w:ind w:left="4034" w:hanging="130"/>
      </w:pPr>
      <w:rPr>
        <w:rFonts w:hint="default"/>
      </w:rPr>
    </w:lvl>
    <w:lvl w:ilvl="5" w:tplc="F648E17A">
      <w:start w:val="1"/>
      <w:numFmt w:val="bullet"/>
      <w:lvlText w:val="•"/>
      <w:lvlJc w:val="left"/>
      <w:pPr>
        <w:ind w:left="5015" w:hanging="130"/>
      </w:pPr>
      <w:rPr>
        <w:rFonts w:hint="default"/>
      </w:rPr>
    </w:lvl>
    <w:lvl w:ilvl="6" w:tplc="B47C816A">
      <w:start w:val="1"/>
      <w:numFmt w:val="bullet"/>
      <w:lvlText w:val="•"/>
      <w:lvlJc w:val="left"/>
      <w:pPr>
        <w:ind w:left="5996" w:hanging="130"/>
      </w:pPr>
      <w:rPr>
        <w:rFonts w:hint="default"/>
      </w:rPr>
    </w:lvl>
    <w:lvl w:ilvl="7" w:tplc="54AA6CEC">
      <w:start w:val="1"/>
      <w:numFmt w:val="bullet"/>
      <w:lvlText w:val="•"/>
      <w:lvlJc w:val="left"/>
      <w:pPr>
        <w:ind w:left="6977" w:hanging="130"/>
      </w:pPr>
      <w:rPr>
        <w:rFonts w:hint="default"/>
      </w:rPr>
    </w:lvl>
    <w:lvl w:ilvl="8" w:tplc="0AD8529E">
      <w:start w:val="1"/>
      <w:numFmt w:val="bullet"/>
      <w:lvlText w:val="•"/>
      <w:lvlJc w:val="left"/>
      <w:pPr>
        <w:ind w:left="7958" w:hanging="130"/>
      </w:pPr>
      <w:rPr>
        <w:rFonts w:hint="default"/>
      </w:rPr>
    </w:lvl>
  </w:abstractNum>
  <w:abstractNum w:abstractNumId="21" w15:restartNumberingAfterBreak="0">
    <w:nsid w:val="376F5269"/>
    <w:multiLevelType w:val="hybridMultilevel"/>
    <w:tmpl w:val="6B74982C"/>
    <w:lvl w:ilvl="0" w:tplc="45F053BA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39BD3C64"/>
    <w:multiLevelType w:val="multilevel"/>
    <w:tmpl w:val="027E0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1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B98668E"/>
    <w:multiLevelType w:val="hybridMultilevel"/>
    <w:tmpl w:val="80E4281A"/>
    <w:lvl w:ilvl="0" w:tplc="5B842EC8">
      <w:start w:val="1"/>
      <w:numFmt w:val="decimal"/>
      <w:lvlText w:val="%1)"/>
      <w:lvlJc w:val="left"/>
      <w:pPr>
        <w:ind w:left="361" w:hanging="261"/>
      </w:pPr>
      <w:rPr>
        <w:rFonts w:ascii="Arial" w:eastAsia="Times New Roman" w:hAnsi="Arial" w:cs="Times New Roman" w:hint="default"/>
        <w:spacing w:val="1"/>
        <w:w w:val="101"/>
        <w:sz w:val="21"/>
        <w:szCs w:val="21"/>
      </w:rPr>
    </w:lvl>
    <w:lvl w:ilvl="1" w:tplc="C3C041C8">
      <w:start w:val="1"/>
      <w:numFmt w:val="lowerLetter"/>
      <w:lvlText w:val="%2)"/>
      <w:lvlJc w:val="left"/>
      <w:pPr>
        <w:ind w:left="396" w:hanging="264"/>
      </w:pPr>
      <w:rPr>
        <w:rFonts w:ascii="Times New Roman" w:eastAsia="Times New Roman" w:hAnsi="Times New Roman" w:cs="Times New Roman" w:hint="default"/>
        <w:b/>
        <w:bCs/>
        <w:w w:val="101"/>
        <w:sz w:val="21"/>
        <w:szCs w:val="21"/>
      </w:rPr>
    </w:lvl>
    <w:lvl w:ilvl="2" w:tplc="508C9660">
      <w:start w:val="1"/>
      <w:numFmt w:val="bullet"/>
      <w:lvlText w:val="-"/>
      <w:lvlJc w:val="left"/>
      <w:pPr>
        <w:ind w:left="550" w:hanging="131"/>
      </w:pPr>
      <w:rPr>
        <w:rFonts w:ascii="Arial" w:eastAsia="Times New Roman" w:hAnsi="Arial" w:hint="default"/>
        <w:w w:val="101"/>
        <w:sz w:val="21"/>
      </w:rPr>
    </w:lvl>
    <w:lvl w:ilvl="3" w:tplc="64BE2DD4">
      <w:start w:val="1"/>
      <w:numFmt w:val="bullet"/>
      <w:lvlText w:val="•"/>
      <w:lvlJc w:val="left"/>
      <w:pPr>
        <w:ind w:left="550" w:hanging="131"/>
      </w:pPr>
      <w:rPr>
        <w:rFonts w:hint="default"/>
      </w:rPr>
    </w:lvl>
    <w:lvl w:ilvl="4" w:tplc="8B56D808">
      <w:start w:val="1"/>
      <w:numFmt w:val="bullet"/>
      <w:lvlText w:val="•"/>
      <w:lvlJc w:val="left"/>
      <w:pPr>
        <w:ind w:left="1886" w:hanging="131"/>
      </w:pPr>
      <w:rPr>
        <w:rFonts w:hint="default"/>
      </w:rPr>
    </w:lvl>
    <w:lvl w:ilvl="5" w:tplc="3E9E9EAE">
      <w:start w:val="1"/>
      <w:numFmt w:val="bullet"/>
      <w:lvlText w:val="•"/>
      <w:lvlJc w:val="left"/>
      <w:pPr>
        <w:ind w:left="3222" w:hanging="131"/>
      </w:pPr>
      <w:rPr>
        <w:rFonts w:hint="default"/>
      </w:rPr>
    </w:lvl>
    <w:lvl w:ilvl="6" w:tplc="E26AAE5C">
      <w:start w:val="1"/>
      <w:numFmt w:val="bullet"/>
      <w:lvlText w:val="•"/>
      <w:lvlJc w:val="left"/>
      <w:pPr>
        <w:ind w:left="4557" w:hanging="131"/>
      </w:pPr>
      <w:rPr>
        <w:rFonts w:hint="default"/>
      </w:rPr>
    </w:lvl>
    <w:lvl w:ilvl="7" w:tplc="6CA6BA86">
      <w:start w:val="1"/>
      <w:numFmt w:val="bullet"/>
      <w:lvlText w:val="•"/>
      <w:lvlJc w:val="left"/>
      <w:pPr>
        <w:ind w:left="5893" w:hanging="131"/>
      </w:pPr>
      <w:rPr>
        <w:rFonts w:hint="default"/>
      </w:rPr>
    </w:lvl>
    <w:lvl w:ilvl="8" w:tplc="21A6415C">
      <w:start w:val="1"/>
      <w:numFmt w:val="bullet"/>
      <w:lvlText w:val="•"/>
      <w:lvlJc w:val="left"/>
      <w:pPr>
        <w:ind w:left="7228" w:hanging="131"/>
      </w:pPr>
      <w:rPr>
        <w:rFonts w:hint="default"/>
      </w:rPr>
    </w:lvl>
  </w:abstractNum>
  <w:abstractNum w:abstractNumId="24" w15:restartNumberingAfterBreak="0">
    <w:nsid w:val="445824A6"/>
    <w:multiLevelType w:val="hybridMultilevel"/>
    <w:tmpl w:val="60E25D64"/>
    <w:lvl w:ilvl="0" w:tplc="383A879A">
      <w:start w:val="5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7A8427D"/>
    <w:multiLevelType w:val="hybridMultilevel"/>
    <w:tmpl w:val="E64CADCE"/>
    <w:lvl w:ilvl="0" w:tplc="45F05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584888"/>
    <w:multiLevelType w:val="hybridMultilevel"/>
    <w:tmpl w:val="77AC7AC8"/>
    <w:lvl w:ilvl="0" w:tplc="5D5A9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162157"/>
    <w:multiLevelType w:val="singleLevel"/>
    <w:tmpl w:val="8430CB7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DDB1D49"/>
    <w:multiLevelType w:val="hybridMultilevel"/>
    <w:tmpl w:val="5D9805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E317FD0"/>
    <w:multiLevelType w:val="hybridMultilevel"/>
    <w:tmpl w:val="EFB492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514A48"/>
    <w:multiLevelType w:val="hybridMultilevel"/>
    <w:tmpl w:val="FF82BAAE"/>
    <w:lvl w:ilvl="0" w:tplc="F7DEC51A">
      <w:start w:val="1"/>
      <w:numFmt w:val="bullet"/>
      <w:lvlText w:val="-"/>
      <w:lvlJc w:val="left"/>
      <w:pPr>
        <w:ind w:left="228" w:hanging="119"/>
      </w:pPr>
      <w:rPr>
        <w:rFonts w:ascii="Arial" w:eastAsia="Times New Roman" w:hAnsi="Arial" w:hint="default"/>
        <w:w w:val="102"/>
        <w:sz w:val="19"/>
      </w:rPr>
    </w:lvl>
    <w:lvl w:ilvl="1" w:tplc="95E6106E">
      <w:start w:val="1"/>
      <w:numFmt w:val="bullet"/>
      <w:lvlText w:val="•"/>
      <w:lvlJc w:val="left"/>
      <w:pPr>
        <w:ind w:left="1195" w:hanging="119"/>
      </w:pPr>
      <w:rPr>
        <w:rFonts w:hint="default"/>
      </w:rPr>
    </w:lvl>
    <w:lvl w:ilvl="2" w:tplc="0410001B">
      <w:start w:val="1"/>
      <w:numFmt w:val="bullet"/>
      <w:lvlText w:val="•"/>
      <w:lvlJc w:val="left"/>
      <w:pPr>
        <w:ind w:left="2163" w:hanging="119"/>
      </w:pPr>
      <w:rPr>
        <w:rFonts w:hint="default"/>
      </w:rPr>
    </w:lvl>
    <w:lvl w:ilvl="3" w:tplc="0410000F">
      <w:start w:val="1"/>
      <w:numFmt w:val="bullet"/>
      <w:lvlText w:val="•"/>
      <w:lvlJc w:val="left"/>
      <w:pPr>
        <w:ind w:left="3130" w:hanging="119"/>
      </w:pPr>
      <w:rPr>
        <w:rFonts w:hint="default"/>
      </w:rPr>
    </w:lvl>
    <w:lvl w:ilvl="4" w:tplc="04100019">
      <w:start w:val="1"/>
      <w:numFmt w:val="bullet"/>
      <w:lvlText w:val="•"/>
      <w:lvlJc w:val="left"/>
      <w:pPr>
        <w:ind w:left="4097" w:hanging="119"/>
      </w:pPr>
      <w:rPr>
        <w:rFonts w:hint="default"/>
      </w:rPr>
    </w:lvl>
    <w:lvl w:ilvl="5" w:tplc="0410001B">
      <w:start w:val="1"/>
      <w:numFmt w:val="bullet"/>
      <w:lvlText w:val="•"/>
      <w:lvlJc w:val="left"/>
      <w:pPr>
        <w:ind w:left="5064" w:hanging="119"/>
      </w:pPr>
      <w:rPr>
        <w:rFonts w:hint="default"/>
      </w:rPr>
    </w:lvl>
    <w:lvl w:ilvl="6" w:tplc="0410000F">
      <w:start w:val="1"/>
      <w:numFmt w:val="bullet"/>
      <w:lvlText w:val="•"/>
      <w:lvlJc w:val="left"/>
      <w:pPr>
        <w:ind w:left="6031" w:hanging="119"/>
      </w:pPr>
      <w:rPr>
        <w:rFonts w:hint="default"/>
      </w:rPr>
    </w:lvl>
    <w:lvl w:ilvl="7" w:tplc="04100019">
      <w:start w:val="1"/>
      <w:numFmt w:val="bullet"/>
      <w:lvlText w:val="•"/>
      <w:lvlJc w:val="left"/>
      <w:pPr>
        <w:ind w:left="6998" w:hanging="119"/>
      </w:pPr>
      <w:rPr>
        <w:rFonts w:hint="default"/>
      </w:rPr>
    </w:lvl>
    <w:lvl w:ilvl="8" w:tplc="0410001B">
      <w:start w:val="1"/>
      <w:numFmt w:val="bullet"/>
      <w:lvlText w:val="•"/>
      <w:lvlJc w:val="left"/>
      <w:pPr>
        <w:ind w:left="7965" w:hanging="119"/>
      </w:pPr>
      <w:rPr>
        <w:rFonts w:hint="default"/>
      </w:rPr>
    </w:lvl>
  </w:abstractNum>
  <w:abstractNum w:abstractNumId="31" w15:restartNumberingAfterBreak="0">
    <w:nsid w:val="4EC515AC"/>
    <w:multiLevelType w:val="multilevel"/>
    <w:tmpl w:val="1232845E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2" w15:restartNumberingAfterBreak="0">
    <w:nsid w:val="4F02511E"/>
    <w:multiLevelType w:val="hybridMultilevel"/>
    <w:tmpl w:val="81481C46"/>
    <w:lvl w:ilvl="0" w:tplc="4C6E71E2">
      <w:start w:val="1"/>
      <w:numFmt w:val="bullet"/>
      <w:lvlText w:val=""/>
      <w:lvlJc w:val="left"/>
      <w:pPr>
        <w:tabs>
          <w:tab w:val="num" w:pos="374"/>
        </w:tabs>
        <w:ind w:left="731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hint="default"/>
      </w:rPr>
    </w:lvl>
  </w:abstractNum>
  <w:abstractNum w:abstractNumId="33" w15:restartNumberingAfterBreak="0">
    <w:nsid w:val="4F537C23"/>
    <w:multiLevelType w:val="hybridMultilevel"/>
    <w:tmpl w:val="2BEA22A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63D3A72"/>
    <w:multiLevelType w:val="hybridMultilevel"/>
    <w:tmpl w:val="E2602A82"/>
    <w:lvl w:ilvl="0" w:tplc="FFFFFFFF">
      <w:start w:val="1"/>
      <w:numFmt w:val="bullet"/>
      <w:lvlText w:val="-"/>
      <w:lvlJc w:val="left"/>
      <w:pPr>
        <w:ind w:left="110" w:hanging="119"/>
      </w:pPr>
      <w:rPr>
        <w:rFonts w:ascii="Arial" w:eastAsia="Times New Roman" w:hAnsi="Arial" w:hint="default"/>
        <w:w w:val="102"/>
        <w:sz w:val="19"/>
      </w:rPr>
    </w:lvl>
    <w:lvl w:ilvl="1" w:tplc="FFFFFFFF">
      <w:start w:val="1"/>
      <w:numFmt w:val="bullet"/>
      <w:lvlText w:val="•"/>
      <w:lvlJc w:val="left"/>
      <w:pPr>
        <w:ind w:left="1089" w:hanging="119"/>
      </w:pPr>
      <w:rPr>
        <w:rFonts w:hint="default"/>
      </w:rPr>
    </w:lvl>
    <w:lvl w:ilvl="2" w:tplc="FFFFFFFF">
      <w:start w:val="1"/>
      <w:numFmt w:val="bullet"/>
      <w:lvlText w:val="•"/>
      <w:lvlJc w:val="left"/>
      <w:pPr>
        <w:ind w:left="2068" w:hanging="119"/>
      </w:pPr>
      <w:rPr>
        <w:rFonts w:hint="default"/>
      </w:rPr>
    </w:lvl>
    <w:lvl w:ilvl="3" w:tplc="FFFFFFFF">
      <w:start w:val="1"/>
      <w:numFmt w:val="bullet"/>
      <w:lvlText w:val="•"/>
      <w:lvlJc w:val="left"/>
      <w:pPr>
        <w:ind w:left="3047" w:hanging="119"/>
      </w:pPr>
      <w:rPr>
        <w:rFonts w:hint="default"/>
      </w:rPr>
    </w:lvl>
    <w:lvl w:ilvl="4" w:tplc="FFFFFFFF">
      <w:start w:val="1"/>
      <w:numFmt w:val="bullet"/>
      <w:lvlText w:val="•"/>
      <w:lvlJc w:val="left"/>
      <w:pPr>
        <w:ind w:left="4026" w:hanging="119"/>
      </w:pPr>
      <w:rPr>
        <w:rFonts w:hint="default"/>
      </w:rPr>
    </w:lvl>
    <w:lvl w:ilvl="5" w:tplc="FFFFFFFF">
      <w:start w:val="1"/>
      <w:numFmt w:val="bullet"/>
      <w:lvlText w:val="•"/>
      <w:lvlJc w:val="left"/>
      <w:pPr>
        <w:ind w:left="5005" w:hanging="119"/>
      </w:pPr>
      <w:rPr>
        <w:rFonts w:hint="default"/>
      </w:rPr>
    </w:lvl>
    <w:lvl w:ilvl="6" w:tplc="FFFFFFFF">
      <w:start w:val="1"/>
      <w:numFmt w:val="bullet"/>
      <w:lvlText w:val="•"/>
      <w:lvlJc w:val="left"/>
      <w:pPr>
        <w:ind w:left="5984" w:hanging="119"/>
      </w:pPr>
      <w:rPr>
        <w:rFonts w:hint="default"/>
      </w:rPr>
    </w:lvl>
    <w:lvl w:ilvl="7" w:tplc="FFFFFFFF">
      <w:start w:val="1"/>
      <w:numFmt w:val="bullet"/>
      <w:lvlText w:val="•"/>
      <w:lvlJc w:val="left"/>
      <w:pPr>
        <w:ind w:left="6963" w:hanging="119"/>
      </w:pPr>
      <w:rPr>
        <w:rFonts w:hint="default"/>
      </w:rPr>
    </w:lvl>
    <w:lvl w:ilvl="8" w:tplc="FFFFFFFF">
      <w:start w:val="1"/>
      <w:numFmt w:val="bullet"/>
      <w:lvlText w:val="•"/>
      <w:lvlJc w:val="left"/>
      <w:pPr>
        <w:ind w:left="7942" w:hanging="119"/>
      </w:pPr>
      <w:rPr>
        <w:rFonts w:hint="default"/>
      </w:rPr>
    </w:lvl>
  </w:abstractNum>
  <w:abstractNum w:abstractNumId="35" w15:restartNumberingAfterBreak="0">
    <w:nsid w:val="56F113CD"/>
    <w:multiLevelType w:val="hybridMultilevel"/>
    <w:tmpl w:val="C1E2B69E"/>
    <w:lvl w:ilvl="0" w:tplc="8C2029FC">
      <w:start w:val="1"/>
      <w:numFmt w:val="bullet"/>
      <w:lvlText w:val="-"/>
      <w:lvlJc w:val="left"/>
      <w:pPr>
        <w:ind w:left="110" w:hanging="114"/>
      </w:pPr>
      <w:rPr>
        <w:rFonts w:ascii="Times New Roman" w:eastAsia="Times New Roman" w:hAnsi="Times New Roman" w:hint="default"/>
        <w:w w:val="102"/>
        <w:sz w:val="19"/>
      </w:rPr>
    </w:lvl>
    <w:lvl w:ilvl="1" w:tplc="06E24D22">
      <w:start w:val="1"/>
      <w:numFmt w:val="bullet"/>
      <w:lvlText w:val="•"/>
      <w:lvlJc w:val="left"/>
      <w:pPr>
        <w:ind w:left="1095" w:hanging="114"/>
      </w:pPr>
      <w:rPr>
        <w:rFonts w:hint="default"/>
      </w:rPr>
    </w:lvl>
    <w:lvl w:ilvl="2" w:tplc="6D20D22E">
      <w:start w:val="1"/>
      <w:numFmt w:val="bullet"/>
      <w:lvlText w:val="•"/>
      <w:lvlJc w:val="left"/>
      <w:pPr>
        <w:ind w:left="2080" w:hanging="114"/>
      </w:pPr>
      <w:rPr>
        <w:rFonts w:hint="default"/>
      </w:rPr>
    </w:lvl>
    <w:lvl w:ilvl="3" w:tplc="CD98EA9C">
      <w:start w:val="1"/>
      <w:numFmt w:val="bullet"/>
      <w:lvlText w:val="•"/>
      <w:lvlJc w:val="left"/>
      <w:pPr>
        <w:ind w:left="3065" w:hanging="114"/>
      </w:pPr>
      <w:rPr>
        <w:rFonts w:hint="default"/>
      </w:rPr>
    </w:lvl>
    <w:lvl w:ilvl="4" w:tplc="07D4C36E">
      <w:start w:val="1"/>
      <w:numFmt w:val="bullet"/>
      <w:lvlText w:val="•"/>
      <w:lvlJc w:val="left"/>
      <w:pPr>
        <w:ind w:left="4050" w:hanging="114"/>
      </w:pPr>
      <w:rPr>
        <w:rFonts w:hint="default"/>
      </w:rPr>
    </w:lvl>
    <w:lvl w:ilvl="5" w:tplc="F918A248">
      <w:start w:val="1"/>
      <w:numFmt w:val="bullet"/>
      <w:lvlText w:val="•"/>
      <w:lvlJc w:val="left"/>
      <w:pPr>
        <w:ind w:left="5035" w:hanging="114"/>
      </w:pPr>
      <w:rPr>
        <w:rFonts w:hint="default"/>
      </w:rPr>
    </w:lvl>
    <w:lvl w:ilvl="6" w:tplc="2DE27E46">
      <w:start w:val="1"/>
      <w:numFmt w:val="bullet"/>
      <w:lvlText w:val="•"/>
      <w:lvlJc w:val="left"/>
      <w:pPr>
        <w:ind w:left="6020" w:hanging="114"/>
      </w:pPr>
      <w:rPr>
        <w:rFonts w:hint="default"/>
      </w:rPr>
    </w:lvl>
    <w:lvl w:ilvl="7" w:tplc="D3AA9CB4">
      <w:start w:val="1"/>
      <w:numFmt w:val="bullet"/>
      <w:lvlText w:val="•"/>
      <w:lvlJc w:val="left"/>
      <w:pPr>
        <w:ind w:left="7005" w:hanging="114"/>
      </w:pPr>
      <w:rPr>
        <w:rFonts w:hint="default"/>
      </w:rPr>
    </w:lvl>
    <w:lvl w:ilvl="8" w:tplc="26F4D92E">
      <w:start w:val="1"/>
      <w:numFmt w:val="bullet"/>
      <w:lvlText w:val="•"/>
      <w:lvlJc w:val="left"/>
      <w:pPr>
        <w:ind w:left="7990" w:hanging="114"/>
      </w:pPr>
      <w:rPr>
        <w:rFonts w:hint="default"/>
      </w:rPr>
    </w:lvl>
  </w:abstractNum>
  <w:abstractNum w:abstractNumId="36" w15:restartNumberingAfterBreak="0">
    <w:nsid w:val="59DB02BB"/>
    <w:multiLevelType w:val="hybridMultilevel"/>
    <w:tmpl w:val="C644D58C"/>
    <w:lvl w:ilvl="0" w:tplc="4F9C8596">
      <w:start w:val="1"/>
      <w:numFmt w:val="bullet"/>
      <w:lvlText w:val="□"/>
      <w:lvlJc w:val="left"/>
      <w:pPr>
        <w:ind w:left="110" w:hanging="257"/>
      </w:pPr>
      <w:rPr>
        <w:rFonts w:ascii="Courier New" w:eastAsia="Times New Roman" w:hAnsi="Courier New" w:hint="default"/>
        <w:w w:val="101"/>
        <w:sz w:val="21"/>
      </w:rPr>
    </w:lvl>
    <w:lvl w:ilvl="1" w:tplc="67769142">
      <w:start w:val="1"/>
      <w:numFmt w:val="bullet"/>
      <w:lvlText w:val="•"/>
      <w:lvlJc w:val="left"/>
      <w:pPr>
        <w:ind w:left="1089" w:hanging="257"/>
      </w:pPr>
      <w:rPr>
        <w:rFonts w:hint="default"/>
      </w:rPr>
    </w:lvl>
    <w:lvl w:ilvl="2" w:tplc="283611F0">
      <w:start w:val="1"/>
      <w:numFmt w:val="bullet"/>
      <w:lvlText w:val="•"/>
      <w:lvlJc w:val="left"/>
      <w:pPr>
        <w:ind w:left="2068" w:hanging="257"/>
      </w:pPr>
      <w:rPr>
        <w:rFonts w:hint="default"/>
      </w:rPr>
    </w:lvl>
    <w:lvl w:ilvl="3" w:tplc="60B0AF56">
      <w:start w:val="1"/>
      <w:numFmt w:val="bullet"/>
      <w:lvlText w:val="•"/>
      <w:lvlJc w:val="left"/>
      <w:pPr>
        <w:ind w:left="3047" w:hanging="257"/>
      </w:pPr>
      <w:rPr>
        <w:rFonts w:hint="default"/>
      </w:rPr>
    </w:lvl>
    <w:lvl w:ilvl="4" w:tplc="27C29142">
      <w:start w:val="1"/>
      <w:numFmt w:val="bullet"/>
      <w:lvlText w:val="•"/>
      <w:lvlJc w:val="left"/>
      <w:pPr>
        <w:ind w:left="4026" w:hanging="257"/>
      </w:pPr>
      <w:rPr>
        <w:rFonts w:hint="default"/>
      </w:rPr>
    </w:lvl>
    <w:lvl w:ilvl="5" w:tplc="157EE280">
      <w:start w:val="1"/>
      <w:numFmt w:val="bullet"/>
      <w:lvlText w:val="•"/>
      <w:lvlJc w:val="left"/>
      <w:pPr>
        <w:ind w:left="5005" w:hanging="257"/>
      </w:pPr>
      <w:rPr>
        <w:rFonts w:hint="default"/>
      </w:rPr>
    </w:lvl>
    <w:lvl w:ilvl="6" w:tplc="DD742472">
      <w:start w:val="1"/>
      <w:numFmt w:val="bullet"/>
      <w:lvlText w:val="•"/>
      <w:lvlJc w:val="left"/>
      <w:pPr>
        <w:ind w:left="5984" w:hanging="257"/>
      </w:pPr>
      <w:rPr>
        <w:rFonts w:hint="default"/>
      </w:rPr>
    </w:lvl>
    <w:lvl w:ilvl="7" w:tplc="A5E6ECC0">
      <w:start w:val="1"/>
      <w:numFmt w:val="bullet"/>
      <w:lvlText w:val="•"/>
      <w:lvlJc w:val="left"/>
      <w:pPr>
        <w:ind w:left="6963" w:hanging="257"/>
      </w:pPr>
      <w:rPr>
        <w:rFonts w:hint="default"/>
      </w:rPr>
    </w:lvl>
    <w:lvl w:ilvl="8" w:tplc="46DE0CEA">
      <w:start w:val="1"/>
      <w:numFmt w:val="bullet"/>
      <w:lvlText w:val="•"/>
      <w:lvlJc w:val="left"/>
      <w:pPr>
        <w:ind w:left="7942" w:hanging="257"/>
      </w:pPr>
      <w:rPr>
        <w:rFonts w:hint="default"/>
      </w:rPr>
    </w:lvl>
  </w:abstractNum>
  <w:abstractNum w:abstractNumId="37" w15:restartNumberingAfterBreak="0">
    <w:nsid w:val="59F71F99"/>
    <w:multiLevelType w:val="hybridMultilevel"/>
    <w:tmpl w:val="E690C8C2"/>
    <w:lvl w:ilvl="0" w:tplc="6478C34E">
      <w:start w:val="1"/>
      <w:numFmt w:val="bullet"/>
      <w:lvlText w:val=""/>
      <w:lvlJc w:val="left"/>
      <w:pPr>
        <w:ind w:left="809" w:hanging="350"/>
      </w:pPr>
      <w:rPr>
        <w:rFonts w:ascii="Symbol" w:eastAsia="Times New Roman" w:hAnsi="Symbol" w:hint="default"/>
        <w:w w:val="244"/>
        <w:sz w:val="21"/>
      </w:rPr>
    </w:lvl>
    <w:lvl w:ilvl="1" w:tplc="1CD6AEBC">
      <w:start w:val="1"/>
      <w:numFmt w:val="bullet"/>
      <w:lvlText w:val="•"/>
      <w:lvlJc w:val="left"/>
      <w:pPr>
        <w:ind w:left="1718" w:hanging="350"/>
      </w:pPr>
      <w:rPr>
        <w:rFonts w:hint="default"/>
      </w:rPr>
    </w:lvl>
    <w:lvl w:ilvl="2" w:tplc="FAEA6D08">
      <w:start w:val="1"/>
      <w:numFmt w:val="bullet"/>
      <w:lvlText w:val="•"/>
      <w:lvlJc w:val="left"/>
      <w:pPr>
        <w:ind w:left="2627" w:hanging="350"/>
      </w:pPr>
      <w:rPr>
        <w:rFonts w:hint="default"/>
      </w:rPr>
    </w:lvl>
    <w:lvl w:ilvl="3" w:tplc="3F4EF6E2">
      <w:start w:val="1"/>
      <w:numFmt w:val="bullet"/>
      <w:lvlText w:val="•"/>
      <w:lvlJc w:val="left"/>
      <w:pPr>
        <w:ind w:left="3536" w:hanging="350"/>
      </w:pPr>
      <w:rPr>
        <w:rFonts w:hint="default"/>
      </w:rPr>
    </w:lvl>
    <w:lvl w:ilvl="4" w:tplc="065C43CA">
      <w:start w:val="1"/>
      <w:numFmt w:val="bullet"/>
      <w:lvlText w:val="•"/>
      <w:lvlJc w:val="left"/>
      <w:pPr>
        <w:ind w:left="4445" w:hanging="350"/>
      </w:pPr>
      <w:rPr>
        <w:rFonts w:hint="default"/>
      </w:rPr>
    </w:lvl>
    <w:lvl w:ilvl="5" w:tplc="FF8401F6">
      <w:start w:val="1"/>
      <w:numFmt w:val="bullet"/>
      <w:lvlText w:val="•"/>
      <w:lvlJc w:val="left"/>
      <w:pPr>
        <w:ind w:left="5354" w:hanging="350"/>
      </w:pPr>
      <w:rPr>
        <w:rFonts w:hint="default"/>
      </w:rPr>
    </w:lvl>
    <w:lvl w:ilvl="6" w:tplc="847875AC">
      <w:start w:val="1"/>
      <w:numFmt w:val="bullet"/>
      <w:lvlText w:val="•"/>
      <w:lvlJc w:val="left"/>
      <w:pPr>
        <w:ind w:left="6263" w:hanging="350"/>
      </w:pPr>
      <w:rPr>
        <w:rFonts w:hint="default"/>
      </w:rPr>
    </w:lvl>
    <w:lvl w:ilvl="7" w:tplc="DEAE4280">
      <w:start w:val="1"/>
      <w:numFmt w:val="bullet"/>
      <w:lvlText w:val="•"/>
      <w:lvlJc w:val="left"/>
      <w:pPr>
        <w:ind w:left="7172" w:hanging="350"/>
      </w:pPr>
      <w:rPr>
        <w:rFonts w:hint="default"/>
      </w:rPr>
    </w:lvl>
    <w:lvl w:ilvl="8" w:tplc="940C00FA">
      <w:start w:val="1"/>
      <w:numFmt w:val="bullet"/>
      <w:lvlText w:val="•"/>
      <w:lvlJc w:val="left"/>
      <w:pPr>
        <w:ind w:left="8081" w:hanging="350"/>
      </w:pPr>
      <w:rPr>
        <w:rFonts w:hint="default"/>
      </w:rPr>
    </w:lvl>
  </w:abstractNum>
  <w:abstractNum w:abstractNumId="38" w15:restartNumberingAfterBreak="0">
    <w:nsid w:val="63E1761B"/>
    <w:multiLevelType w:val="hybridMultilevel"/>
    <w:tmpl w:val="00E4A55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1EE175F"/>
    <w:multiLevelType w:val="hybridMultilevel"/>
    <w:tmpl w:val="B97C3946"/>
    <w:lvl w:ilvl="0" w:tplc="45F05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7E0D39"/>
    <w:multiLevelType w:val="hybridMultilevel"/>
    <w:tmpl w:val="F4EA3E30"/>
    <w:lvl w:ilvl="0" w:tplc="4F9C8596">
      <w:start w:val="1"/>
      <w:numFmt w:val="bullet"/>
      <w:lvlText w:val="□"/>
      <w:lvlJc w:val="left"/>
      <w:pPr>
        <w:ind w:left="809" w:hanging="350"/>
      </w:pPr>
      <w:rPr>
        <w:rFonts w:ascii="Courier New" w:eastAsia="Times New Roman" w:hAnsi="Courier New" w:hint="default"/>
        <w:w w:val="101"/>
        <w:sz w:val="21"/>
      </w:rPr>
    </w:lvl>
    <w:lvl w:ilvl="1" w:tplc="1CD6AEBC">
      <w:start w:val="1"/>
      <w:numFmt w:val="bullet"/>
      <w:lvlText w:val="•"/>
      <w:lvlJc w:val="left"/>
      <w:pPr>
        <w:ind w:left="1718" w:hanging="350"/>
      </w:pPr>
      <w:rPr>
        <w:rFonts w:hint="default"/>
      </w:rPr>
    </w:lvl>
    <w:lvl w:ilvl="2" w:tplc="FAEA6D08">
      <w:start w:val="1"/>
      <w:numFmt w:val="bullet"/>
      <w:lvlText w:val="•"/>
      <w:lvlJc w:val="left"/>
      <w:pPr>
        <w:ind w:left="2627" w:hanging="350"/>
      </w:pPr>
      <w:rPr>
        <w:rFonts w:hint="default"/>
      </w:rPr>
    </w:lvl>
    <w:lvl w:ilvl="3" w:tplc="3F4EF6E2">
      <w:start w:val="1"/>
      <w:numFmt w:val="bullet"/>
      <w:lvlText w:val="•"/>
      <w:lvlJc w:val="left"/>
      <w:pPr>
        <w:ind w:left="3536" w:hanging="350"/>
      </w:pPr>
      <w:rPr>
        <w:rFonts w:hint="default"/>
      </w:rPr>
    </w:lvl>
    <w:lvl w:ilvl="4" w:tplc="065C43CA">
      <w:start w:val="1"/>
      <w:numFmt w:val="bullet"/>
      <w:lvlText w:val="•"/>
      <w:lvlJc w:val="left"/>
      <w:pPr>
        <w:ind w:left="4445" w:hanging="350"/>
      </w:pPr>
      <w:rPr>
        <w:rFonts w:hint="default"/>
      </w:rPr>
    </w:lvl>
    <w:lvl w:ilvl="5" w:tplc="FF8401F6">
      <w:start w:val="1"/>
      <w:numFmt w:val="bullet"/>
      <w:lvlText w:val="•"/>
      <w:lvlJc w:val="left"/>
      <w:pPr>
        <w:ind w:left="5354" w:hanging="350"/>
      </w:pPr>
      <w:rPr>
        <w:rFonts w:hint="default"/>
      </w:rPr>
    </w:lvl>
    <w:lvl w:ilvl="6" w:tplc="847875AC">
      <w:start w:val="1"/>
      <w:numFmt w:val="bullet"/>
      <w:lvlText w:val="•"/>
      <w:lvlJc w:val="left"/>
      <w:pPr>
        <w:ind w:left="6263" w:hanging="350"/>
      </w:pPr>
      <w:rPr>
        <w:rFonts w:hint="default"/>
      </w:rPr>
    </w:lvl>
    <w:lvl w:ilvl="7" w:tplc="DEAE4280">
      <w:start w:val="1"/>
      <w:numFmt w:val="bullet"/>
      <w:lvlText w:val="•"/>
      <w:lvlJc w:val="left"/>
      <w:pPr>
        <w:ind w:left="7172" w:hanging="350"/>
      </w:pPr>
      <w:rPr>
        <w:rFonts w:hint="default"/>
      </w:rPr>
    </w:lvl>
    <w:lvl w:ilvl="8" w:tplc="940C00FA">
      <w:start w:val="1"/>
      <w:numFmt w:val="bullet"/>
      <w:lvlText w:val="•"/>
      <w:lvlJc w:val="left"/>
      <w:pPr>
        <w:ind w:left="8081" w:hanging="350"/>
      </w:pPr>
      <w:rPr>
        <w:rFonts w:hint="default"/>
      </w:rPr>
    </w:lvl>
  </w:abstractNum>
  <w:abstractNum w:abstractNumId="41" w15:restartNumberingAfterBreak="0">
    <w:nsid w:val="72AF771D"/>
    <w:multiLevelType w:val="hybridMultilevel"/>
    <w:tmpl w:val="E93EB7F2"/>
    <w:lvl w:ilvl="0" w:tplc="84D44CF6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2" w15:restartNumberingAfterBreak="0">
    <w:nsid w:val="74F062F3"/>
    <w:multiLevelType w:val="hybridMultilevel"/>
    <w:tmpl w:val="029A149C"/>
    <w:lvl w:ilvl="0" w:tplc="23DE43AA">
      <w:numFmt w:val="bullet"/>
      <w:pStyle w:val="Stile2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F86131"/>
    <w:multiLevelType w:val="hybridMultilevel"/>
    <w:tmpl w:val="B7ACAFC8"/>
    <w:lvl w:ilvl="0" w:tplc="02028654">
      <w:start w:val="1"/>
      <w:numFmt w:val="bullet"/>
      <w:lvlText w:val="□"/>
      <w:lvlJc w:val="left"/>
      <w:pPr>
        <w:ind w:left="342" w:hanging="342"/>
      </w:pPr>
      <w:rPr>
        <w:rFonts w:ascii="Arial Unicode MS" w:eastAsia="Times New Roman" w:hAnsi="Arial Unicode MS" w:hint="default"/>
        <w:w w:val="101"/>
        <w:sz w:val="32"/>
      </w:rPr>
    </w:lvl>
    <w:lvl w:ilvl="1" w:tplc="64928E7E">
      <w:start w:val="1"/>
      <w:numFmt w:val="bullet"/>
      <w:lvlText w:val="•"/>
      <w:lvlJc w:val="left"/>
      <w:pPr>
        <w:ind w:left="1288" w:hanging="342"/>
      </w:pPr>
      <w:rPr>
        <w:rFonts w:hint="default"/>
      </w:rPr>
    </w:lvl>
    <w:lvl w:ilvl="2" w:tplc="F296F5C0">
      <w:start w:val="1"/>
      <w:numFmt w:val="bullet"/>
      <w:lvlText w:val="•"/>
      <w:lvlJc w:val="left"/>
      <w:pPr>
        <w:ind w:left="2235" w:hanging="342"/>
      </w:pPr>
      <w:rPr>
        <w:rFonts w:hint="default"/>
      </w:rPr>
    </w:lvl>
    <w:lvl w:ilvl="3" w:tplc="613A4610">
      <w:start w:val="1"/>
      <w:numFmt w:val="bullet"/>
      <w:lvlText w:val="•"/>
      <w:lvlJc w:val="left"/>
      <w:pPr>
        <w:ind w:left="3181" w:hanging="342"/>
      </w:pPr>
      <w:rPr>
        <w:rFonts w:hint="default"/>
      </w:rPr>
    </w:lvl>
    <w:lvl w:ilvl="4" w:tplc="4470FA06">
      <w:start w:val="1"/>
      <w:numFmt w:val="bullet"/>
      <w:lvlText w:val="•"/>
      <w:lvlJc w:val="left"/>
      <w:pPr>
        <w:ind w:left="4128" w:hanging="342"/>
      </w:pPr>
      <w:rPr>
        <w:rFonts w:hint="default"/>
      </w:rPr>
    </w:lvl>
    <w:lvl w:ilvl="5" w:tplc="4AAE5DDE">
      <w:start w:val="1"/>
      <w:numFmt w:val="bullet"/>
      <w:lvlText w:val="•"/>
      <w:lvlJc w:val="left"/>
      <w:pPr>
        <w:ind w:left="5074" w:hanging="342"/>
      </w:pPr>
      <w:rPr>
        <w:rFonts w:hint="default"/>
      </w:rPr>
    </w:lvl>
    <w:lvl w:ilvl="6" w:tplc="6A68B3B8">
      <w:start w:val="1"/>
      <w:numFmt w:val="bullet"/>
      <w:lvlText w:val="•"/>
      <w:lvlJc w:val="left"/>
      <w:pPr>
        <w:ind w:left="6021" w:hanging="342"/>
      </w:pPr>
      <w:rPr>
        <w:rFonts w:hint="default"/>
      </w:rPr>
    </w:lvl>
    <w:lvl w:ilvl="7" w:tplc="2DB4A78A">
      <w:start w:val="1"/>
      <w:numFmt w:val="bullet"/>
      <w:lvlText w:val="•"/>
      <w:lvlJc w:val="left"/>
      <w:pPr>
        <w:ind w:left="6967" w:hanging="342"/>
      </w:pPr>
      <w:rPr>
        <w:rFonts w:hint="default"/>
      </w:rPr>
    </w:lvl>
    <w:lvl w:ilvl="8" w:tplc="E51E5EDC">
      <w:start w:val="1"/>
      <w:numFmt w:val="bullet"/>
      <w:lvlText w:val="•"/>
      <w:lvlJc w:val="left"/>
      <w:pPr>
        <w:ind w:left="7914" w:hanging="342"/>
      </w:pPr>
      <w:rPr>
        <w:rFonts w:hint="default"/>
      </w:rPr>
    </w:lvl>
  </w:abstractNum>
  <w:abstractNum w:abstractNumId="44" w15:restartNumberingAfterBreak="0">
    <w:nsid w:val="78C62057"/>
    <w:multiLevelType w:val="multilevel"/>
    <w:tmpl w:val="BC34B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7A1E28D9"/>
    <w:multiLevelType w:val="multilevel"/>
    <w:tmpl w:val="AF7A5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 w15:restartNumberingAfterBreak="0">
    <w:nsid w:val="7A3931AC"/>
    <w:multiLevelType w:val="hybridMultilevel"/>
    <w:tmpl w:val="BDDEA672"/>
    <w:lvl w:ilvl="0" w:tplc="5A48F16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411558"/>
    <w:multiLevelType w:val="hybridMultilevel"/>
    <w:tmpl w:val="23DACC68"/>
    <w:lvl w:ilvl="0" w:tplc="34946CB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CEF36C2"/>
    <w:multiLevelType w:val="hybridMultilevel"/>
    <w:tmpl w:val="0160FF4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7E765BFA"/>
    <w:multiLevelType w:val="hybridMultilevel"/>
    <w:tmpl w:val="8F10C9E6"/>
    <w:lvl w:ilvl="0" w:tplc="A17E08CC">
      <w:start w:val="1"/>
      <w:numFmt w:val="bullet"/>
      <w:lvlText w:val="-"/>
      <w:lvlJc w:val="left"/>
      <w:pPr>
        <w:ind w:left="110" w:hanging="119"/>
      </w:pPr>
      <w:rPr>
        <w:rFonts w:ascii="Arial" w:eastAsia="Times New Roman" w:hAnsi="Arial" w:hint="default"/>
        <w:w w:val="102"/>
        <w:sz w:val="19"/>
      </w:rPr>
    </w:lvl>
    <w:lvl w:ilvl="1" w:tplc="04100019">
      <w:start w:val="1"/>
      <w:numFmt w:val="bullet"/>
      <w:lvlText w:val="•"/>
      <w:lvlJc w:val="left"/>
      <w:pPr>
        <w:ind w:left="1093" w:hanging="119"/>
      </w:pPr>
      <w:rPr>
        <w:rFonts w:hint="default"/>
      </w:rPr>
    </w:lvl>
    <w:lvl w:ilvl="2" w:tplc="0410001B">
      <w:start w:val="1"/>
      <w:numFmt w:val="bullet"/>
      <w:lvlText w:val="•"/>
      <w:lvlJc w:val="left"/>
      <w:pPr>
        <w:ind w:left="2076" w:hanging="119"/>
      </w:pPr>
      <w:rPr>
        <w:rFonts w:hint="default"/>
      </w:rPr>
    </w:lvl>
    <w:lvl w:ilvl="3" w:tplc="0410000F">
      <w:start w:val="1"/>
      <w:numFmt w:val="bullet"/>
      <w:lvlText w:val="•"/>
      <w:lvlJc w:val="left"/>
      <w:pPr>
        <w:ind w:left="3059" w:hanging="119"/>
      </w:pPr>
      <w:rPr>
        <w:rFonts w:hint="default"/>
      </w:rPr>
    </w:lvl>
    <w:lvl w:ilvl="4" w:tplc="04100019">
      <w:start w:val="1"/>
      <w:numFmt w:val="bullet"/>
      <w:lvlText w:val="•"/>
      <w:lvlJc w:val="left"/>
      <w:pPr>
        <w:ind w:left="4042" w:hanging="119"/>
      </w:pPr>
      <w:rPr>
        <w:rFonts w:hint="default"/>
      </w:rPr>
    </w:lvl>
    <w:lvl w:ilvl="5" w:tplc="0410001B">
      <w:start w:val="1"/>
      <w:numFmt w:val="bullet"/>
      <w:lvlText w:val="•"/>
      <w:lvlJc w:val="left"/>
      <w:pPr>
        <w:ind w:left="5025" w:hanging="119"/>
      </w:pPr>
      <w:rPr>
        <w:rFonts w:hint="default"/>
      </w:rPr>
    </w:lvl>
    <w:lvl w:ilvl="6" w:tplc="0410000F">
      <w:start w:val="1"/>
      <w:numFmt w:val="bullet"/>
      <w:lvlText w:val="•"/>
      <w:lvlJc w:val="left"/>
      <w:pPr>
        <w:ind w:left="6008" w:hanging="119"/>
      </w:pPr>
      <w:rPr>
        <w:rFonts w:hint="default"/>
      </w:rPr>
    </w:lvl>
    <w:lvl w:ilvl="7" w:tplc="04100019">
      <w:start w:val="1"/>
      <w:numFmt w:val="bullet"/>
      <w:lvlText w:val="•"/>
      <w:lvlJc w:val="left"/>
      <w:pPr>
        <w:ind w:left="6991" w:hanging="119"/>
      </w:pPr>
      <w:rPr>
        <w:rFonts w:hint="default"/>
      </w:rPr>
    </w:lvl>
    <w:lvl w:ilvl="8" w:tplc="0410001B">
      <w:start w:val="1"/>
      <w:numFmt w:val="bullet"/>
      <w:lvlText w:val="•"/>
      <w:lvlJc w:val="left"/>
      <w:pPr>
        <w:ind w:left="7974" w:hanging="119"/>
      </w:pPr>
      <w:rPr>
        <w:rFonts w:hint="default"/>
      </w:rPr>
    </w:lvl>
  </w:abstractNum>
  <w:num w:numId="1">
    <w:abstractNumId w:val="18"/>
  </w:num>
  <w:num w:numId="2">
    <w:abstractNumId w:val="21"/>
  </w:num>
  <w:num w:numId="3">
    <w:abstractNumId w:val="46"/>
  </w:num>
  <w:num w:numId="4">
    <w:abstractNumId w:val="6"/>
  </w:num>
  <w:num w:numId="5">
    <w:abstractNumId w:val="29"/>
  </w:num>
  <w:num w:numId="6">
    <w:abstractNumId w:val="49"/>
  </w:num>
  <w:num w:numId="7">
    <w:abstractNumId w:val="19"/>
  </w:num>
  <w:num w:numId="8">
    <w:abstractNumId w:val="24"/>
  </w:num>
  <w:num w:numId="9">
    <w:abstractNumId w:val="17"/>
  </w:num>
  <w:num w:numId="10">
    <w:abstractNumId w:val="10"/>
  </w:num>
  <w:num w:numId="11">
    <w:abstractNumId w:val="41"/>
  </w:num>
  <w:num w:numId="12">
    <w:abstractNumId w:val="42"/>
  </w:num>
  <w:num w:numId="13">
    <w:abstractNumId w:val="27"/>
  </w:num>
  <w:num w:numId="14">
    <w:abstractNumId w:val="14"/>
  </w:num>
  <w:num w:numId="15">
    <w:abstractNumId w:val="47"/>
  </w:num>
  <w:num w:numId="16">
    <w:abstractNumId w:val="9"/>
  </w:num>
  <w:num w:numId="17">
    <w:abstractNumId w:val="34"/>
  </w:num>
  <w:num w:numId="18">
    <w:abstractNumId w:val="35"/>
  </w:num>
  <w:num w:numId="19">
    <w:abstractNumId w:val="37"/>
  </w:num>
  <w:num w:numId="20">
    <w:abstractNumId w:val="13"/>
  </w:num>
  <w:num w:numId="21">
    <w:abstractNumId w:val="30"/>
  </w:num>
  <w:num w:numId="22">
    <w:abstractNumId w:val="1"/>
  </w:num>
  <w:num w:numId="23">
    <w:abstractNumId w:val="20"/>
  </w:num>
  <w:num w:numId="24">
    <w:abstractNumId w:val="7"/>
  </w:num>
  <w:num w:numId="25">
    <w:abstractNumId w:val="8"/>
  </w:num>
  <w:num w:numId="26">
    <w:abstractNumId w:val="2"/>
  </w:num>
  <w:num w:numId="27">
    <w:abstractNumId w:val="23"/>
  </w:num>
  <w:num w:numId="28">
    <w:abstractNumId w:val="43"/>
  </w:num>
  <w:num w:numId="29">
    <w:abstractNumId w:val="36"/>
  </w:num>
  <w:num w:numId="30">
    <w:abstractNumId w:val="48"/>
  </w:num>
  <w:num w:numId="31">
    <w:abstractNumId w:val="16"/>
  </w:num>
  <w:num w:numId="32">
    <w:abstractNumId w:val="38"/>
  </w:num>
  <w:num w:numId="33">
    <w:abstractNumId w:val="28"/>
  </w:num>
  <w:num w:numId="34">
    <w:abstractNumId w:val="26"/>
  </w:num>
  <w:num w:numId="35">
    <w:abstractNumId w:val="33"/>
  </w:num>
  <w:num w:numId="36">
    <w:abstractNumId w:val="22"/>
  </w:num>
  <w:num w:numId="37">
    <w:abstractNumId w:val="15"/>
  </w:num>
  <w:num w:numId="38">
    <w:abstractNumId w:val="45"/>
  </w:num>
  <w:num w:numId="39">
    <w:abstractNumId w:val="12"/>
  </w:num>
  <w:num w:numId="40">
    <w:abstractNumId w:val="44"/>
  </w:num>
  <w:num w:numId="41">
    <w:abstractNumId w:val="0"/>
  </w:num>
  <w:num w:numId="42">
    <w:abstractNumId w:val="32"/>
  </w:num>
  <w:num w:numId="43">
    <w:abstractNumId w:val="31"/>
  </w:num>
  <w:num w:numId="44">
    <w:abstractNumId w:val="40"/>
  </w:num>
  <w:num w:numId="45">
    <w:abstractNumId w:val="11"/>
  </w:num>
  <w:num w:numId="46">
    <w:abstractNumId w:val="25"/>
  </w:num>
  <w:num w:numId="47">
    <w:abstractNumId w:val="39"/>
  </w:num>
  <w:num w:numId="48">
    <w:abstractNumId w:val="5"/>
  </w:num>
  <w:num w:numId="49">
    <w:abstractNumId w:val="3"/>
  </w:num>
  <w:num w:numId="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7BF"/>
    <w:rsid w:val="00000653"/>
    <w:rsid w:val="0000356A"/>
    <w:rsid w:val="000055DF"/>
    <w:rsid w:val="00005876"/>
    <w:rsid w:val="00006974"/>
    <w:rsid w:val="0001078F"/>
    <w:rsid w:val="00014956"/>
    <w:rsid w:val="000229FC"/>
    <w:rsid w:val="00036FCB"/>
    <w:rsid w:val="000432C7"/>
    <w:rsid w:val="00051424"/>
    <w:rsid w:val="000643F7"/>
    <w:rsid w:val="00066379"/>
    <w:rsid w:val="00067264"/>
    <w:rsid w:val="0007103C"/>
    <w:rsid w:val="00073CA2"/>
    <w:rsid w:val="000833C7"/>
    <w:rsid w:val="00086528"/>
    <w:rsid w:val="000A3F7E"/>
    <w:rsid w:val="000A7244"/>
    <w:rsid w:val="000A775C"/>
    <w:rsid w:val="000B0C77"/>
    <w:rsid w:val="000B30BA"/>
    <w:rsid w:val="000B4DD7"/>
    <w:rsid w:val="000C3AE3"/>
    <w:rsid w:val="000C5DCC"/>
    <w:rsid w:val="000E3905"/>
    <w:rsid w:val="000E4DF0"/>
    <w:rsid w:val="000F326B"/>
    <w:rsid w:val="000F4AEA"/>
    <w:rsid w:val="000F56A2"/>
    <w:rsid w:val="00104956"/>
    <w:rsid w:val="001121EC"/>
    <w:rsid w:val="001232A9"/>
    <w:rsid w:val="001239A3"/>
    <w:rsid w:val="00126585"/>
    <w:rsid w:val="00126EB4"/>
    <w:rsid w:val="00133188"/>
    <w:rsid w:val="0013485F"/>
    <w:rsid w:val="00142E9E"/>
    <w:rsid w:val="00144C37"/>
    <w:rsid w:val="00151DB9"/>
    <w:rsid w:val="00154393"/>
    <w:rsid w:val="0015682D"/>
    <w:rsid w:val="00157941"/>
    <w:rsid w:val="00162121"/>
    <w:rsid w:val="00162B5E"/>
    <w:rsid w:val="00163034"/>
    <w:rsid w:val="001654EF"/>
    <w:rsid w:val="001765D2"/>
    <w:rsid w:val="00176DE0"/>
    <w:rsid w:val="0018009F"/>
    <w:rsid w:val="00180744"/>
    <w:rsid w:val="00194281"/>
    <w:rsid w:val="00196FF1"/>
    <w:rsid w:val="001A0C51"/>
    <w:rsid w:val="001B10FD"/>
    <w:rsid w:val="001B2F19"/>
    <w:rsid w:val="001B4575"/>
    <w:rsid w:val="001D16A4"/>
    <w:rsid w:val="001E29CB"/>
    <w:rsid w:val="001E4464"/>
    <w:rsid w:val="001E75EC"/>
    <w:rsid w:val="001F06C2"/>
    <w:rsid w:val="001F4CBF"/>
    <w:rsid w:val="001F4D81"/>
    <w:rsid w:val="00205356"/>
    <w:rsid w:val="002068E3"/>
    <w:rsid w:val="00213191"/>
    <w:rsid w:val="00225519"/>
    <w:rsid w:val="0022739A"/>
    <w:rsid w:val="0023478A"/>
    <w:rsid w:val="00235938"/>
    <w:rsid w:val="00236AA3"/>
    <w:rsid w:val="00242C7E"/>
    <w:rsid w:val="00242ECE"/>
    <w:rsid w:val="00245B19"/>
    <w:rsid w:val="00250F9A"/>
    <w:rsid w:val="002579B2"/>
    <w:rsid w:val="00260304"/>
    <w:rsid w:val="00266920"/>
    <w:rsid w:val="00266D4D"/>
    <w:rsid w:val="002679B0"/>
    <w:rsid w:val="00271898"/>
    <w:rsid w:val="00272DD6"/>
    <w:rsid w:val="00274D85"/>
    <w:rsid w:val="00281AF0"/>
    <w:rsid w:val="00284A93"/>
    <w:rsid w:val="00285434"/>
    <w:rsid w:val="002862AA"/>
    <w:rsid w:val="002873A0"/>
    <w:rsid w:val="0028746C"/>
    <w:rsid w:val="002902A3"/>
    <w:rsid w:val="00295F92"/>
    <w:rsid w:val="002A475A"/>
    <w:rsid w:val="002B1D87"/>
    <w:rsid w:val="002B7367"/>
    <w:rsid w:val="002C17A2"/>
    <w:rsid w:val="002C685D"/>
    <w:rsid w:val="002C702A"/>
    <w:rsid w:val="002C7A30"/>
    <w:rsid w:val="002D0A2F"/>
    <w:rsid w:val="002D1599"/>
    <w:rsid w:val="002E09A0"/>
    <w:rsid w:val="002E28D7"/>
    <w:rsid w:val="002E7973"/>
    <w:rsid w:val="00305420"/>
    <w:rsid w:val="003217FC"/>
    <w:rsid w:val="00332386"/>
    <w:rsid w:val="00334613"/>
    <w:rsid w:val="00337B3B"/>
    <w:rsid w:val="00340DC4"/>
    <w:rsid w:val="00344090"/>
    <w:rsid w:val="00350476"/>
    <w:rsid w:val="00350FEC"/>
    <w:rsid w:val="00352FD1"/>
    <w:rsid w:val="003555B4"/>
    <w:rsid w:val="00357BCE"/>
    <w:rsid w:val="00357CCA"/>
    <w:rsid w:val="00365227"/>
    <w:rsid w:val="00367839"/>
    <w:rsid w:val="003741D3"/>
    <w:rsid w:val="0038392F"/>
    <w:rsid w:val="003857B3"/>
    <w:rsid w:val="00387BA7"/>
    <w:rsid w:val="003907C6"/>
    <w:rsid w:val="0039130A"/>
    <w:rsid w:val="003A0DEB"/>
    <w:rsid w:val="003A6D71"/>
    <w:rsid w:val="003A73A3"/>
    <w:rsid w:val="003B1188"/>
    <w:rsid w:val="003B5362"/>
    <w:rsid w:val="003C07AA"/>
    <w:rsid w:val="003C2E2C"/>
    <w:rsid w:val="003D02D7"/>
    <w:rsid w:val="003D0DA7"/>
    <w:rsid w:val="003D3AFE"/>
    <w:rsid w:val="003D69E0"/>
    <w:rsid w:val="003D7E9E"/>
    <w:rsid w:val="003E06B8"/>
    <w:rsid w:val="003E1391"/>
    <w:rsid w:val="003E2FBD"/>
    <w:rsid w:val="003E44D0"/>
    <w:rsid w:val="003E6F56"/>
    <w:rsid w:val="003F5D24"/>
    <w:rsid w:val="003F74B4"/>
    <w:rsid w:val="004012B0"/>
    <w:rsid w:val="00403B7B"/>
    <w:rsid w:val="00410247"/>
    <w:rsid w:val="00422920"/>
    <w:rsid w:val="0042577F"/>
    <w:rsid w:val="00426703"/>
    <w:rsid w:val="004279E7"/>
    <w:rsid w:val="00430945"/>
    <w:rsid w:val="00434630"/>
    <w:rsid w:val="00436BC2"/>
    <w:rsid w:val="00453FEB"/>
    <w:rsid w:val="00455177"/>
    <w:rsid w:val="00471CED"/>
    <w:rsid w:val="00473B7E"/>
    <w:rsid w:val="00476F77"/>
    <w:rsid w:val="00480031"/>
    <w:rsid w:val="00492095"/>
    <w:rsid w:val="004952EC"/>
    <w:rsid w:val="004A171A"/>
    <w:rsid w:val="004A1CCE"/>
    <w:rsid w:val="004A3C4C"/>
    <w:rsid w:val="004B3772"/>
    <w:rsid w:val="004B4B9E"/>
    <w:rsid w:val="004B5D03"/>
    <w:rsid w:val="004C2D98"/>
    <w:rsid w:val="004C5D2E"/>
    <w:rsid w:val="004D25B2"/>
    <w:rsid w:val="004D3674"/>
    <w:rsid w:val="004E0E74"/>
    <w:rsid w:val="004E639E"/>
    <w:rsid w:val="004F1345"/>
    <w:rsid w:val="004F3265"/>
    <w:rsid w:val="005116EE"/>
    <w:rsid w:val="005118E8"/>
    <w:rsid w:val="00522BB3"/>
    <w:rsid w:val="00524DDF"/>
    <w:rsid w:val="005256F3"/>
    <w:rsid w:val="005302A9"/>
    <w:rsid w:val="00547299"/>
    <w:rsid w:val="00552E6B"/>
    <w:rsid w:val="0055430A"/>
    <w:rsid w:val="0056134B"/>
    <w:rsid w:val="005625BA"/>
    <w:rsid w:val="00565DAE"/>
    <w:rsid w:val="00571073"/>
    <w:rsid w:val="00574D2F"/>
    <w:rsid w:val="005829ED"/>
    <w:rsid w:val="0059234D"/>
    <w:rsid w:val="005A41DE"/>
    <w:rsid w:val="005A4949"/>
    <w:rsid w:val="005A495A"/>
    <w:rsid w:val="005A795D"/>
    <w:rsid w:val="005B05BC"/>
    <w:rsid w:val="005B11E7"/>
    <w:rsid w:val="005B1AA9"/>
    <w:rsid w:val="005B5DD4"/>
    <w:rsid w:val="005B7A32"/>
    <w:rsid w:val="005C12E6"/>
    <w:rsid w:val="005C193B"/>
    <w:rsid w:val="005C252E"/>
    <w:rsid w:val="005C5C37"/>
    <w:rsid w:val="005C5EF9"/>
    <w:rsid w:val="005D4FD4"/>
    <w:rsid w:val="005E44FA"/>
    <w:rsid w:val="005E4E1A"/>
    <w:rsid w:val="005F2679"/>
    <w:rsid w:val="005F4A06"/>
    <w:rsid w:val="00600D62"/>
    <w:rsid w:val="006011F5"/>
    <w:rsid w:val="006014A8"/>
    <w:rsid w:val="00602A8B"/>
    <w:rsid w:val="00612524"/>
    <w:rsid w:val="006334F4"/>
    <w:rsid w:val="00640E75"/>
    <w:rsid w:val="00651E8E"/>
    <w:rsid w:val="00660421"/>
    <w:rsid w:val="00660BA1"/>
    <w:rsid w:val="006622C0"/>
    <w:rsid w:val="00663F93"/>
    <w:rsid w:val="006650F2"/>
    <w:rsid w:val="006678CF"/>
    <w:rsid w:val="0067335A"/>
    <w:rsid w:val="0067733D"/>
    <w:rsid w:val="00683EBB"/>
    <w:rsid w:val="00687BCC"/>
    <w:rsid w:val="00690FA7"/>
    <w:rsid w:val="00691BAB"/>
    <w:rsid w:val="00692B34"/>
    <w:rsid w:val="00695499"/>
    <w:rsid w:val="006A30A3"/>
    <w:rsid w:val="006A7680"/>
    <w:rsid w:val="006B48A0"/>
    <w:rsid w:val="006C1320"/>
    <w:rsid w:val="006C1854"/>
    <w:rsid w:val="006C19B7"/>
    <w:rsid w:val="006C6BB8"/>
    <w:rsid w:val="006C73AD"/>
    <w:rsid w:val="006D160A"/>
    <w:rsid w:val="006F1C2A"/>
    <w:rsid w:val="006F48BB"/>
    <w:rsid w:val="006F5461"/>
    <w:rsid w:val="007105C9"/>
    <w:rsid w:val="00724AA0"/>
    <w:rsid w:val="00724F12"/>
    <w:rsid w:val="00741552"/>
    <w:rsid w:val="007427E5"/>
    <w:rsid w:val="0074610B"/>
    <w:rsid w:val="00754A68"/>
    <w:rsid w:val="007567E2"/>
    <w:rsid w:val="0076228B"/>
    <w:rsid w:val="007777C8"/>
    <w:rsid w:val="0078390A"/>
    <w:rsid w:val="00783D4D"/>
    <w:rsid w:val="00784A2F"/>
    <w:rsid w:val="007867A2"/>
    <w:rsid w:val="00794D94"/>
    <w:rsid w:val="007971F5"/>
    <w:rsid w:val="007A003E"/>
    <w:rsid w:val="007A4E9B"/>
    <w:rsid w:val="007A5CA5"/>
    <w:rsid w:val="007A7CA9"/>
    <w:rsid w:val="007B2164"/>
    <w:rsid w:val="007B32D5"/>
    <w:rsid w:val="007C4673"/>
    <w:rsid w:val="007C4814"/>
    <w:rsid w:val="007C5A7B"/>
    <w:rsid w:val="007D0E70"/>
    <w:rsid w:val="007D6D96"/>
    <w:rsid w:val="007F76A1"/>
    <w:rsid w:val="0080768E"/>
    <w:rsid w:val="00811D0C"/>
    <w:rsid w:val="008139F4"/>
    <w:rsid w:val="00815239"/>
    <w:rsid w:val="00815839"/>
    <w:rsid w:val="008172DE"/>
    <w:rsid w:val="008256C9"/>
    <w:rsid w:val="008349C6"/>
    <w:rsid w:val="00835450"/>
    <w:rsid w:val="008358C5"/>
    <w:rsid w:val="008366C5"/>
    <w:rsid w:val="00843F50"/>
    <w:rsid w:val="0085632D"/>
    <w:rsid w:val="00860DB9"/>
    <w:rsid w:val="0086463C"/>
    <w:rsid w:val="0087096D"/>
    <w:rsid w:val="008727F2"/>
    <w:rsid w:val="008736A4"/>
    <w:rsid w:val="00884579"/>
    <w:rsid w:val="0089781F"/>
    <w:rsid w:val="008A16BA"/>
    <w:rsid w:val="008A6D19"/>
    <w:rsid w:val="008A722F"/>
    <w:rsid w:val="008C0F42"/>
    <w:rsid w:val="008C6463"/>
    <w:rsid w:val="008C7C22"/>
    <w:rsid w:val="008E0E4A"/>
    <w:rsid w:val="008F7254"/>
    <w:rsid w:val="009023C9"/>
    <w:rsid w:val="0090497D"/>
    <w:rsid w:val="00906E4F"/>
    <w:rsid w:val="00907F8F"/>
    <w:rsid w:val="00910CF8"/>
    <w:rsid w:val="009241FD"/>
    <w:rsid w:val="009245F2"/>
    <w:rsid w:val="00924D76"/>
    <w:rsid w:val="009254DB"/>
    <w:rsid w:val="00926B25"/>
    <w:rsid w:val="00927E58"/>
    <w:rsid w:val="00930EC0"/>
    <w:rsid w:val="009323F8"/>
    <w:rsid w:val="0093559E"/>
    <w:rsid w:val="009364D5"/>
    <w:rsid w:val="009423BE"/>
    <w:rsid w:val="00944AAE"/>
    <w:rsid w:val="00950632"/>
    <w:rsid w:val="00951055"/>
    <w:rsid w:val="00953860"/>
    <w:rsid w:val="00953EC7"/>
    <w:rsid w:val="00956D40"/>
    <w:rsid w:val="00965DC2"/>
    <w:rsid w:val="00966984"/>
    <w:rsid w:val="009671A3"/>
    <w:rsid w:val="00970B5F"/>
    <w:rsid w:val="00970D3C"/>
    <w:rsid w:val="00970F2F"/>
    <w:rsid w:val="00972A6D"/>
    <w:rsid w:val="00973509"/>
    <w:rsid w:val="00976E94"/>
    <w:rsid w:val="009859B9"/>
    <w:rsid w:val="009907A2"/>
    <w:rsid w:val="009931D4"/>
    <w:rsid w:val="009B2D00"/>
    <w:rsid w:val="009B2FAD"/>
    <w:rsid w:val="009B7896"/>
    <w:rsid w:val="009C086F"/>
    <w:rsid w:val="009C4D40"/>
    <w:rsid w:val="009E0217"/>
    <w:rsid w:val="009E1F68"/>
    <w:rsid w:val="009E7F65"/>
    <w:rsid w:val="009F3B46"/>
    <w:rsid w:val="009F4A13"/>
    <w:rsid w:val="00A003E4"/>
    <w:rsid w:val="00A04546"/>
    <w:rsid w:val="00A070F9"/>
    <w:rsid w:val="00A152AB"/>
    <w:rsid w:val="00A257F4"/>
    <w:rsid w:val="00A279DB"/>
    <w:rsid w:val="00A315DD"/>
    <w:rsid w:val="00A41AEE"/>
    <w:rsid w:val="00A56C61"/>
    <w:rsid w:val="00A6549A"/>
    <w:rsid w:val="00A704FE"/>
    <w:rsid w:val="00A86AE2"/>
    <w:rsid w:val="00A96433"/>
    <w:rsid w:val="00AA57F5"/>
    <w:rsid w:val="00AA70A6"/>
    <w:rsid w:val="00AB0838"/>
    <w:rsid w:val="00AB2B7D"/>
    <w:rsid w:val="00AB3830"/>
    <w:rsid w:val="00AB7703"/>
    <w:rsid w:val="00AB7E7C"/>
    <w:rsid w:val="00AD4362"/>
    <w:rsid w:val="00AD479D"/>
    <w:rsid w:val="00AE5069"/>
    <w:rsid w:val="00AE5237"/>
    <w:rsid w:val="00AE5FF1"/>
    <w:rsid w:val="00AF2CB3"/>
    <w:rsid w:val="00AF550B"/>
    <w:rsid w:val="00AF6AC1"/>
    <w:rsid w:val="00B02BD7"/>
    <w:rsid w:val="00B10198"/>
    <w:rsid w:val="00B11FBD"/>
    <w:rsid w:val="00B13752"/>
    <w:rsid w:val="00B15F2C"/>
    <w:rsid w:val="00B209DC"/>
    <w:rsid w:val="00B22168"/>
    <w:rsid w:val="00B310BE"/>
    <w:rsid w:val="00B3167E"/>
    <w:rsid w:val="00B32018"/>
    <w:rsid w:val="00B43BD4"/>
    <w:rsid w:val="00B47DD2"/>
    <w:rsid w:val="00B517AA"/>
    <w:rsid w:val="00B712B4"/>
    <w:rsid w:val="00B71906"/>
    <w:rsid w:val="00B72A39"/>
    <w:rsid w:val="00B76485"/>
    <w:rsid w:val="00B76FD0"/>
    <w:rsid w:val="00B81255"/>
    <w:rsid w:val="00B82795"/>
    <w:rsid w:val="00B8618B"/>
    <w:rsid w:val="00B8704C"/>
    <w:rsid w:val="00B95568"/>
    <w:rsid w:val="00B9643A"/>
    <w:rsid w:val="00BC3C91"/>
    <w:rsid w:val="00BC3F8A"/>
    <w:rsid w:val="00BE4707"/>
    <w:rsid w:val="00BF0068"/>
    <w:rsid w:val="00BF308D"/>
    <w:rsid w:val="00BF4081"/>
    <w:rsid w:val="00C03131"/>
    <w:rsid w:val="00C153AE"/>
    <w:rsid w:val="00C30D25"/>
    <w:rsid w:val="00C31337"/>
    <w:rsid w:val="00C31828"/>
    <w:rsid w:val="00C410F5"/>
    <w:rsid w:val="00C562AE"/>
    <w:rsid w:val="00C6769E"/>
    <w:rsid w:val="00C847F2"/>
    <w:rsid w:val="00C86BD6"/>
    <w:rsid w:val="00C86F1E"/>
    <w:rsid w:val="00C87659"/>
    <w:rsid w:val="00C87CE7"/>
    <w:rsid w:val="00CA7ECD"/>
    <w:rsid w:val="00CB0BBC"/>
    <w:rsid w:val="00CB1173"/>
    <w:rsid w:val="00CB72C9"/>
    <w:rsid w:val="00CB77FB"/>
    <w:rsid w:val="00CC45C7"/>
    <w:rsid w:val="00CC7AFE"/>
    <w:rsid w:val="00CD3477"/>
    <w:rsid w:val="00CD3F28"/>
    <w:rsid w:val="00CD453E"/>
    <w:rsid w:val="00CD5305"/>
    <w:rsid w:val="00CD628B"/>
    <w:rsid w:val="00CD6FF7"/>
    <w:rsid w:val="00CE059B"/>
    <w:rsid w:val="00CE38C6"/>
    <w:rsid w:val="00CF0B9C"/>
    <w:rsid w:val="00CF2E59"/>
    <w:rsid w:val="00CF3312"/>
    <w:rsid w:val="00CF64C2"/>
    <w:rsid w:val="00CF6B65"/>
    <w:rsid w:val="00D0733B"/>
    <w:rsid w:val="00D10C71"/>
    <w:rsid w:val="00D20DBE"/>
    <w:rsid w:val="00D262CD"/>
    <w:rsid w:val="00D37633"/>
    <w:rsid w:val="00D406D0"/>
    <w:rsid w:val="00D44F9B"/>
    <w:rsid w:val="00D47DB8"/>
    <w:rsid w:val="00D633D6"/>
    <w:rsid w:val="00D71EF5"/>
    <w:rsid w:val="00D72523"/>
    <w:rsid w:val="00D75EBA"/>
    <w:rsid w:val="00D82530"/>
    <w:rsid w:val="00D83733"/>
    <w:rsid w:val="00D9069B"/>
    <w:rsid w:val="00D93B53"/>
    <w:rsid w:val="00DA0E28"/>
    <w:rsid w:val="00DA47BF"/>
    <w:rsid w:val="00DB0A7E"/>
    <w:rsid w:val="00DC722E"/>
    <w:rsid w:val="00DD31D5"/>
    <w:rsid w:val="00DD3ACF"/>
    <w:rsid w:val="00DD4CC0"/>
    <w:rsid w:val="00DD50E5"/>
    <w:rsid w:val="00DE11DE"/>
    <w:rsid w:val="00DE327E"/>
    <w:rsid w:val="00DE3F7B"/>
    <w:rsid w:val="00DE7E19"/>
    <w:rsid w:val="00DE7FBF"/>
    <w:rsid w:val="00DF209E"/>
    <w:rsid w:val="00DF397C"/>
    <w:rsid w:val="00E0258E"/>
    <w:rsid w:val="00E159C8"/>
    <w:rsid w:val="00E20D13"/>
    <w:rsid w:val="00E42D38"/>
    <w:rsid w:val="00E43F6B"/>
    <w:rsid w:val="00E4571C"/>
    <w:rsid w:val="00E53F6F"/>
    <w:rsid w:val="00E722BC"/>
    <w:rsid w:val="00E76DA7"/>
    <w:rsid w:val="00E80EC1"/>
    <w:rsid w:val="00E84603"/>
    <w:rsid w:val="00E848FB"/>
    <w:rsid w:val="00E94297"/>
    <w:rsid w:val="00E94520"/>
    <w:rsid w:val="00EA20FB"/>
    <w:rsid w:val="00EB2770"/>
    <w:rsid w:val="00EB3271"/>
    <w:rsid w:val="00EC1AA4"/>
    <w:rsid w:val="00EC332E"/>
    <w:rsid w:val="00EE0C94"/>
    <w:rsid w:val="00EF1D39"/>
    <w:rsid w:val="00EF5DDF"/>
    <w:rsid w:val="00F01354"/>
    <w:rsid w:val="00F02CEB"/>
    <w:rsid w:val="00F061F7"/>
    <w:rsid w:val="00F06DD3"/>
    <w:rsid w:val="00F1171F"/>
    <w:rsid w:val="00F20C49"/>
    <w:rsid w:val="00F21165"/>
    <w:rsid w:val="00F266D4"/>
    <w:rsid w:val="00F27024"/>
    <w:rsid w:val="00F3451F"/>
    <w:rsid w:val="00F34956"/>
    <w:rsid w:val="00F35112"/>
    <w:rsid w:val="00F35BF4"/>
    <w:rsid w:val="00F41319"/>
    <w:rsid w:val="00F413F0"/>
    <w:rsid w:val="00F41B9E"/>
    <w:rsid w:val="00F453DD"/>
    <w:rsid w:val="00F4705E"/>
    <w:rsid w:val="00F539CE"/>
    <w:rsid w:val="00F54A4B"/>
    <w:rsid w:val="00F54BA4"/>
    <w:rsid w:val="00F627E4"/>
    <w:rsid w:val="00F65B75"/>
    <w:rsid w:val="00F70E84"/>
    <w:rsid w:val="00F8004B"/>
    <w:rsid w:val="00F809A5"/>
    <w:rsid w:val="00F937FC"/>
    <w:rsid w:val="00FA586A"/>
    <w:rsid w:val="00FA6F7D"/>
    <w:rsid w:val="00FB1D0D"/>
    <w:rsid w:val="00FB1EDB"/>
    <w:rsid w:val="00FB53EA"/>
    <w:rsid w:val="00FB5CB6"/>
    <w:rsid w:val="00FC06D0"/>
    <w:rsid w:val="00FC209E"/>
    <w:rsid w:val="00FC2F7A"/>
    <w:rsid w:val="00FC3B2B"/>
    <w:rsid w:val="00FC7CF4"/>
    <w:rsid w:val="00FD1D28"/>
    <w:rsid w:val="00FD2860"/>
    <w:rsid w:val="00FE1281"/>
    <w:rsid w:val="00FE2852"/>
    <w:rsid w:val="00FF4450"/>
    <w:rsid w:val="00FF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F40A79E-EDB7-41D3-AFCE-5EC6512AF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B30BA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locked/>
    <w:rsid w:val="00305420"/>
    <w:pPr>
      <w:keepNext/>
      <w:keepLines/>
      <w:spacing w:before="480" w:after="120"/>
      <w:contextualSpacing/>
      <w:outlineLvl w:val="0"/>
    </w:pPr>
    <w:rPr>
      <w:rFonts w:ascii="Arial" w:hAnsi="Arial" w:cs="Arial"/>
      <w:b/>
      <w:color w:val="000000"/>
      <w:sz w:val="48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qFormat/>
    <w:locked/>
    <w:rsid w:val="00305420"/>
    <w:pPr>
      <w:keepNext/>
      <w:keepLines/>
      <w:spacing w:before="360" w:after="80"/>
      <w:contextualSpacing/>
      <w:outlineLvl w:val="1"/>
    </w:pPr>
    <w:rPr>
      <w:rFonts w:ascii="Arial" w:hAnsi="Arial" w:cs="Arial"/>
      <w:b/>
      <w:color w:val="000000"/>
      <w:sz w:val="36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qFormat/>
    <w:locked/>
    <w:rsid w:val="00305420"/>
    <w:pPr>
      <w:keepNext/>
      <w:keepLines/>
      <w:spacing w:before="280" w:after="80"/>
      <w:contextualSpacing/>
      <w:outlineLvl w:val="2"/>
    </w:pPr>
    <w:rPr>
      <w:rFonts w:ascii="Arial" w:hAnsi="Arial" w:cs="Arial"/>
      <w:b/>
      <w:color w:val="000000"/>
      <w:sz w:val="28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qFormat/>
    <w:locked/>
    <w:rsid w:val="00305420"/>
    <w:pPr>
      <w:keepNext/>
      <w:keepLines/>
      <w:spacing w:before="240" w:after="40"/>
      <w:contextualSpacing/>
      <w:outlineLvl w:val="3"/>
    </w:pPr>
    <w:rPr>
      <w:rFonts w:ascii="Arial" w:hAnsi="Arial" w:cs="Arial"/>
      <w:b/>
      <w:color w:val="000000"/>
      <w:sz w:val="24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qFormat/>
    <w:locked/>
    <w:rsid w:val="00305420"/>
    <w:pPr>
      <w:keepNext/>
      <w:keepLines/>
      <w:spacing w:before="220" w:after="40"/>
      <w:contextualSpacing/>
      <w:outlineLvl w:val="4"/>
    </w:pPr>
    <w:rPr>
      <w:rFonts w:ascii="Arial" w:hAnsi="Arial" w:cs="Arial"/>
      <w:b/>
      <w:color w:val="00000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qFormat/>
    <w:locked/>
    <w:rsid w:val="00305420"/>
    <w:pPr>
      <w:keepNext/>
      <w:keepLines/>
      <w:spacing w:before="200" w:after="40"/>
      <w:contextualSpacing/>
      <w:outlineLvl w:val="5"/>
    </w:pPr>
    <w:rPr>
      <w:rFonts w:ascii="Arial" w:hAnsi="Arial" w:cs="Arial"/>
      <w:b/>
      <w:color w:val="00000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305420"/>
    <w:rPr>
      <w:rFonts w:ascii="Arial" w:hAnsi="Arial" w:cs="Arial"/>
      <w:b/>
      <w:color w:val="000000"/>
      <w:sz w:val="48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305420"/>
    <w:rPr>
      <w:rFonts w:ascii="Arial" w:hAnsi="Arial" w:cs="Arial"/>
      <w:b/>
      <w:color w:val="000000"/>
      <w:sz w:val="36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305420"/>
    <w:rPr>
      <w:rFonts w:ascii="Arial" w:hAnsi="Arial" w:cs="Arial"/>
      <w:b/>
      <w:color w:val="000000"/>
      <w:sz w:val="28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305420"/>
    <w:rPr>
      <w:rFonts w:ascii="Arial" w:hAnsi="Arial" w:cs="Arial"/>
      <w:b/>
      <w:color w:val="000000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locked/>
    <w:rsid w:val="00305420"/>
    <w:rPr>
      <w:rFonts w:ascii="Arial" w:hAnsi="Arial" w:cs="Arial"/>
      <w:b/>
      <w:color w:val="000000"/>
      <w:sz w:val="22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305420"/>
    <w:rPr>
      <w:rFonts w:ascii="Arial" w:hAnsi="Arial" w:cs="Arial"/>
      <w:b/>
      <w:color w:val="000000"/>
    </w:rPr>
  </w:style>
  <w:style w:type="paragraph" w:styleId="Paragrafoelenco">
    <w:name w:val="List Paragraph"/>
    <w:basedOn w:val="Normale"/>
    <w:uiPriority w:val="99"/>
    <w:qFormat/>
    <w:rsid w:val="00DA47B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rsid w:val="00724F12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rsid w:val="00724F1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724F12"/>
    <w:rPr>
      <w:rFonts w:cs="Times New Roman"/>
      <w:sz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724F1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724F12"/>
    <w:rPr>
      <w:rFonts w:cs="Times New Roman"/>
      <w:b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72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24F12"/>
    <w:rPr>
      <w:rFonts w:ascii="Tahoma" w:hAnsi="Tahoma" w:cs="Times New Roman"/>
      <w:sz w:val="16"/>
    </w:rPr>
  </w:style>
  <w:style w:type="paragraph" w:styleId="Intestazione">
    <w:name w:val="header"/>
    <w:basedOn w:val="Normale"/>
    <w:link w:val="IntestazioneCarattere"/>
    <w:uiPriority w:val="99"/>
    <w:unhideWhenUsed/>
    <w:rsid w:val="00F061F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F061F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061F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F061F7"/>
    <w:rPr>
      <w:rFonts w:cs="Times New Roman"/>
      <w:sz w:val="22"/>
      <w:lang w:val="x-none" w:eastAsia="en-US"/>
    </w:rPr>
  </w:style>
  <w:style w:type="character" w:styleId="Enfasicorsivo">
    <w:name w:val="Emphasis"/>
    <w:basedOn w:val="Carpredefinitoparagrafo"/>
    <w:uiPriority w:val="20"/>
    <w:qFormat/>
    <w:locked/>
    <w:rsid w:val="008736A4"/>
    <w:rPr>
      <w:rFonts w:cs="Times New Roman"/>
      <w:i/>
      <w:i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7C5A7B"/>
    <w:pPr>
      <w:spacing w:after="0" w:line="240" w:lineRule="auto"/>
    </w:pPr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7C5A7B"/>
    <w:rPr>
      <w:rFonts w:cs="Times New Roman"/>
      <w:sz w:val="24"/>
      <w:szCs w:val="24"/>
      <w:lang w:val="x-none" w:eastAsia="en-US"/>
    </w:rPr>
  </w:style>
  <w:style w:type="character" w:styleId="Rimandonotaapidipagina">
    <w:name w:val="footnote reference"/>
    <w:basedOn w:val="Carpredefinitoparagrafo"/>
    <w:uiPriority w:val="99"/>
    <w:unhideWhenUsed/>
    <w:rsid w:val="007C5A7B"/>
    <w:rPr>
      <w:rFonts w:cs="Times New Roman"/>
      <w:vertAlign w:val="superscript"/>
    </w:rPr>
  </w:style>
  <w:style w:type="paragraph" w:customStyle="1" w:styleId="Stile2">
    <w:name w:val="Stile2"/>
    <w:basedOn w:val="Normale"/>
    <w:uiPriority w:val="99"/>
    <w:rsid w:val="00930EC0"/>
    <w:pPr>
      <w:numPr>
        <w:numId w:val="12"/>
      </w:numPr>
      <w:spacing w:after="0" w:line="240" w:lineRule="auto"/>
    </w:pPr>
    <w:rPr>
      <w:rFonts w:ascii="Times New Roman" w:hAnsi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1B10FD"/>
    <w:pPr>
      <w:widowControl w:val="0"/>
      <w:spacing w:after="0" w:line="475" w:lineRule="exact"/>
      <w:jc w:val="both"/>
    </w:pPr>
    <w:rPr>
      <w:rFonts w:ascii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B10FD"/>
    <w:rPr>
      <w:rFonts w:ascii="Times New Roman" w:hAnsi="Times New Roman"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1B10FD"/>
    <w:pPr>
      <w:spacing w:after="0" w:line="240" w:lineRule="auto"/>
      <w:jc w:val="both"/>
    </w:pPr>
    <w:rPr>
      <w:rFonts w:ascii="Times New Roman" w:hAnsi="Times New Roman"/>
      <w:b/>
      <w:sz w:val="24"/>
      <w:szCs w:val="24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1B10FD"/>
    <w:rPr>
      <w:rFonts w:ascii="Times New Roman" w:hAnsi="Times New Roman" w:cs="Times New Roman"/>
      <w:b/>
      <w:sz w:val="24"/>
      <w:szCs w:val="24"/>
    </w:rPr>
  </w:style>
  <w:style w:type="table" w:customStyle="1" w:styleId="TableNormal">
    <w:name w:val="Table Normal"/>
    <w:rsid w:val="00305420"/>
    <w:pPr>
      <w:spacing w:line="276" w:lineRule="auto"/>
    </w:pPr>
    <w:rPr>
      <w:rFonts w:ascii="Arial" w:hAnsi="Arial" w:cs="Arial"/>
      <w:color w:val="00000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10"/>
    <w:qFormat/>
    <w:locked/>
    <w:rsid w:val="00305420"/>
    <w:pPr>
      <w:keepNext/>
      <w:keepLines/>
      <w:spacing w:before="480" w:after="120"/>
      <w:contextualSpacing/>
    </w:pPr>
    <w:rPr>
      <w:rFonts w:ascii="Arial" w:hAnsi="Arial" w:cs="Arial"/>
      <w:b/>
      <w:color w:val="000000"/>
      <w:sz w:val="72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305420"/>
    <w:rPr>
      <w:rFonts w:ascii="Arial" w:hAnsi="Arial" w:cs="Arial"/>
      <w:b/>
      <w:color w:val="000000"/>
      <w:sz w:val="72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05420"/>
    <w:pPr>
      <w:keepNext/>
      <w:keepLines/>
      <w:spacing w:before="360" w:after="80"/>
      <w:contextualSpacing/>
    </w:pPr>
    <w:rPr>
      <w:rFonts w:ascii="Georgia" w:hAnsi="Georgia"/>
      <w:i/>
      <w:color w:val="666666"/>
      <w:sz w:val="48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305420"/>
    <w:rPr>
      <w:rFonts w:ascii="Georgia" w:hAnsi="Georgia" w:cs="Times New Roman"/>
      <w:i/>
      <w:color w:val="666666"/>
      <w:sz w:val="48"/>
      <w:lang w:val="x-none" w:eastAsia="x-none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305420"/>
    <w:pPr>
      <w:spacing w:after="0" w:line="240" w:lineRule="auto"/>
      <w:ind w:right="-143"/>
      <w:jc w:val="both"/>
    </w:pPr>
    <w:rPr>
      <w:rFonts w:ascii="Arial" w:hAnsi="Arial"/>
      <w:sz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305420"/>
    <w:rPr>
      <w:rFonts w:ascii="Arial" w:hAnsi="Arial" w:cs="Times New Roman"/>
      <w:sz w:val="22"/>
      <w:szCs w:val="22"/>
      <w:lang w:val="x-none" w:eastAsia="x-none"/>
    </w:rPr>
  </w:style>
  <w:style w:type="paragraph" w:styleId="Testodelblocco">
    <w:name w:val="Block Text"/>
    <w:basedOn w:val="Normale"/>
    <w:uiPriority w:val="99"/>
    <w:semiHidden/>
    <w:unhideWhenUsed/>
    <w:rsid w:val="00305420"/>
    <w:pPr>
      <w:spacing w:after="0" w:line="240" w:lineRule="auto"/>
      <w:ind w:left="425" w:right="567"/>
    </w:pPr>
    <w:rPr>
      <w:rFonts w:ascii="Times New Roman" w:hAnsi="Times New Roman"/>
      <w:b/>
      <w:bCs/>
      <w:sz w:val="24"/>
      <w:szCs w:val="24"/>
      <w:lang w:eastAsia="it-IT"/>
    </w:rPr>
  </w:style>
  <w:style w:type="paragraph" w:customStyle="1" w:styleId="regolamento">
    <w:name w:val="regolamento"/>
    <w:basedOn w:val="Normale"/>
    <w:rsid w:val="00305420"/>
    <w:pPr>
      <w:widowControl w:val="0"/>
      <w:tabs>
        <w:tab w:val="left" w:pos="-2127"/>
      </w:tabs>
      <w:spacing w:after="0" w:line="240" w:lineRule="auto"/>
      <w:ind w:left="284" w:hanging="284"/>
      <w:jc w:val="both"/>
    </w:pPr>
    <w:rPr>
      <w:rFonts w:ascii="Arial" w:hAnsi="Arial" w:cs="Arial"/>
      <w:sz w:val="20"/>
      <w:szCs w:val="20"/>
      <w:lang w:eastAsia="it-IT"/>
    </w:rPr>
  </w:style>
  <w:style w:type="paragraph" w:customStyle="1" w:styleId="Default">
    <w:name w:val="Default"/>
    <w:rsid w:val="0030542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05420"/>
    <w:pPr>
      <w:spacing w:after="120"/>
    </w:pPr>
    <w:rPr>
      <w:rFonts w:ascii="Arial" w:hAnsi="Arial" w:cs="Arial"/>
      <w:color w:val="00000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305420"/>
    <w:rPr>
      <w:rFonts w:ascii="Arial" w:hAnsi="Arial" w:cs="Arial"/>
      <w:color w:val="000000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305420"/>
    <w:rPr>
      <w:rFonts w:cs="Times New Roman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305420"/>
    <w:pPr>
      <w:spacing w:after="120" w:line="480" w:lineRule="auto"/>
      <w:ind w:left="283"/>
    </w:pPr>
    <w:rPr>
      <w:rFonts w:ascii="Arial" w:hAnsi="Arial" w:cs="Arial"/>
      <w:color w:val="00000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305420"/>
    <w:rPr>
      <w:rFonts w:ascii="Arial" w:hAnsi="Arial" w:cs="Arial"/>
      <w:color w:val="000000"/>
      <w:sz w:val="22"/>
    </w:rPr>
  </w:style>
  <w:style w:type="paragraph" w:styleId="NormaleWeb">
    <w:name w:val="Normal (Web)"/>
    <w:basedOn w:val="Normale"/>
    <w:uiPriority w:val="99"/>
    <w:semiHidden/>
    <w:unhideWhenUsed/>
    <w:rsid w:val="003054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305420"/>
    <w:pPr>
      <w:spacing w:after="160" w:line="259" w:lineRule="auto"/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rsid w:val="003054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locked/>
    <w:rsid w:val="00305420"/>
    <w:rPr>
      <w:rFonts w:ascii="Courier New" w:hAnsi="Courier New" w:cs="Courier New"/>
    </w:rPr>
  </w:style>
  <w:style w:type="paragraph" w:customStyle="1" w:styleId="Elenco1">
    <w:name w:val="Elenco1"/>
    <w:basedOn w:val="Normale"/>
    <w:rsid w:val="00305420"/>
    <w:pPr>
      <w:widowControl w:val="0"/>
      <w:numPr>
        <w:numId w:val="1"/>
      </w:numPr>
      <w:adjustRightInd w:val="0"/>
      <w:spacing w:after="0" w:line="360" w:lineRule="atLeast"/>
      <w:jc w:val="both"/>
      <w:textAlignment w:val="baseline"/>
    </w:pPr>
    <w:rPr>
      <w:rFonts w:ascii="Times New Roman" w:hAnsi="Times New Roman"/>
      <w:sz w:val="24"/>
      <w:szCs w:val="24"/>
      <w:lang w:eastAsia="it-IT"/>
    </w:rPr>
  </w:style>
  <w:style w:type="character" w:customStyle="1" w:styleId="BLOCKBOLD">
    <w:name w:val="BLOCK BOLD"/>
    <w:rsid w:val="00305420"/>
    <w:rPr>
      <w:rFonts w:ascii="Trebuchet MS" w:hAnsi="Trebuchet MS"/>
      <w:b/>
      <w:caps/>
      <w:color w:val="auto"/>
      <w:sz w:val="20"/>
    </w:rPr>
  </w:style>
  <w:style w:type="character" w:customStyle="1" w:styleId="CharacterStyle2">
    <w:name w:val="Character Style 2"/>
    <w:rsid w:val="00305420"/>
    <w:rPr>
      <w:rFonts w:ascii="Arial" w:hAnsi="Arial"/>
      <w:sz w:val="20"/>
    </w:rPr>
  </w:style>
  <w:style w:type="paragraph" w:customStyle="1" w:styleId="Style14">
    <w:name w:val="Style 14"/>
    <w:rsid w:val="00305420"/>
    <w:pPr>
      <w:widowControl w:val="0"/>
      <w:autoSpaceDE w:val="0"/>
      <w:autoSpaceDN w:val="0"/>
      <w:ind w:left="576" w:right="288" w:hanging="432"/>
      <w:jc w:val="both"/>
    </w:pPr>
    <w:rPr>
      <w:rFonts w:ascii="Arial" w:hAnsi="Arial" w:cs="Arial"/>
    </w:rPr>
  </w:style>
  <w:style w:type="paragraph" w:customStyle="1" w:styleId="western">
    <w:name w:val="western"/>
    <w:basedOn w:val="Normale"/>
    <w:rsid w:val="00305420"/>
    <w:pPr>
      <w:spacing w:before="100" w:beforeAutospacing="1" w:after="142" w:line="288" w:lineRule="auto"/>
    </w:pPr>
    <w:rPr>
      <w:rFonts w:ascii="Liberation Serif" w:hAnsi="Liberation Serif" w:cs="Liberation Serif"/>
      <w:color w:val="000000"/>
      <w:sz w:val="24"/>
      <w:szCs w:val="24"/>
      <w:lang w:eastAsia="it-IT"/>
    </w:rPr>
  </w:style>
  <w:style w:type="paragraph" w:customStyle="1" w:styleId="sdfootnote-western">
    <w:name w:val="sdfootnote-western"/>
    <w:basedOn w:val="Normale"/>
    <w:rsid w:val="00305420"/>
    <w:pPr>
      <w:spacing w:before="100" w:beforeAutospacing="1" w:after="0" w:line="240" w:lineRule="auto"/>
      <w:ind w:left="340" w:hanging="340"/>
    </w:pPr>
    <w:rPr>
      <w:rFonts w:ascii="Liberation Serif" w:hAnsi="Liberation Serif" w:cs="Liberation Serif"/>
      <w:color w:val="000000"/>
      <w:sz w:val="20"/>
      <w:szCs w:val="20"/>
      <w:lang w:eastAsia="it-IT"/>
    </w:rPr>
  </w:style>
  <w:style w:type="character" w:customStyle="1" w:styleId="FootnoteTextChar">
    <w:name w:val="Footnote Text Char"/>
    <w:semiHidden/>
    <w:locked/>
    <w:rsid w:val="00305420"/>
    <w:rPr>
      <w:sz w:val="20"/>
    </w:rPr>
  </w:style>
  <w:style w:type="character" w:styleId="Collegamentoipertestuale">
    <w:name w:val="Hyperlink"/>
    <w:basedOn w:val="Carpredefinitoparagrafo"/>
    <w:uiPriority w:val="99"/>
    <w:rsid w:val="00305420"/>
    <w:rPr>
      <w:rFonts w:cs="Times New Roman"/>
      <w:color w:val="0563C1"/>
      <w:u w:val="single"/>
    </w:rPr>
  </w:style>
  <w:style w:type="table" w:styleId="Grigliatabella">
    <w:name w:val="Table Grid"/>
    <w:basedOn w:val="Tabellanormale"/>
    <w:uiPriority w:val="39"/>
    <w:locked/>
    <w:rsid w:val="00305420"/>
    <w:pPr>
      <w:spacing w:line="276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lencochiaro-Colore11">
    <w:name w:val="Elenco chiaro - Colore 11"/>
    <w:basedOn w:val="Tabellanormale"/>
    <w:uiPriority w:val="61"/>
    <w:rsid w:val="00305420"/>
    <w:rPr>
      <w:rFonts w:ascii="Times New Roman" w:hAnsi="Times New Roman" w:cs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103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614CF-FF47-41B3-BD46-87DC8923C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2396</Words>
  <Characters>17429</Characters>
  <Application>Microsoft Office Word</Application>
  <DocSecurity>0</DocSecurity>
  <Lines>145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Autovie Venete S.p.A.</Company>
  <LinksUpToDate>false</LinksUpToDate>
  <CharactersWithSpaces>19786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Flavio Colleselli</dc:creator>
  <cp:keywords/>
  <dc:description/>
  <cp:lastModifiedBy>Stefano Svara</cp:lastModifiedBy>
  <cp:revision>6</cp:revision>
  <cp:lastPrinted>2024-11-12T16:58:00Z</cp:lastPrinted>
  <dcterms:created xsi:type="dcterms:W3CDTF">2025-03-20T14:19:00Z</dcterms:created>
  <dcterms:modified xsi:type="dcterms:W3CDTF">2025-04-04T06:42:00Z</dcterms:modified>
</cp:coreProperties>
</file>